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6A0" w:rsidRPr="00350169" w:rsidRDefault="00FC06A0" w:rsidP="00FC06A0">
      <w:pPr>
        <w:pStyle w:val="a3"/>
        <w:ind w:firstLine="397"/>
        <w:jc w:val="center"/>
        <w:rPr>
          <w:rFonts w:ascii="方正大黑简体" w:eastAsia="方正大黑简体" w:cs="方正大黑简体" w:hint="eastAsia"/>
          <w:color w:val="E50012"/>
          <w:sz w:val="60"/>
          <w:szCs w:val="60"/>
        </w:rPr>
      </w:pPr>
      <w:r w:rsidRPr="00350169">
        <w:rPr>
          <w:rFonts w:ascii="方正大黑简体" w:eastAsia="方正大黑简体" w:cs="方正大黑简体" w:hint="eastAsia"/>
          <w:color w:val="E50012"/>
          <w:sz w:val="60"/>
          <w:szCs w:val="60"/>
        </w:rPr>
        <w:t>昆明学院定向昆明市培养本科</w:t>
      </w:r>
      <w:r>
        <w:rPr>
          <w:rFonts w:ascii="方正大黑简体" w:eastAsia="方正大黑简体" w:cs="方正大黑简体" w:hint="eastAsia"/>
          <w:color w:val="E50012"/>
          <w:sz w:val="60"/>
          <w:szCs w:val="60"/>
        </w:rPr>
        <w:t>免费师范生招生简章</w:t>
      </w:r>
    </w:p>
    <w:p w:rsidR="00FC06A0" w:rsidRPr="00350169" w:rsidRDefault="00FC06A0" w:rsidP="00FC06A0">
      <w:pPr>
        <w:pStyle w:val="a3"/>
        <w:ind w:firstLine="397"/>
        <w:rPr>
          <w:rFonts w:ascii="方正细黑一简体" w:eastAsia="方正细黑一简体" w:cs="方正细黑一简体"/>
          <w:sz w:val="20"/>
          <w:szCs w:val="20"/>
        </w:rPr>
      </w:pPr>
      <w:r w:rsidRPr="00350169">
        <w:rPr>
          <w:rFonts w:ascii="方正细黑一简体" w:eastAsia="方正细黑一简体" w:cs="方正细黑一简体" w:hint="eastAsia"/>
          <w:sz w:val="20"/>
          <w:szCs w:val="20"/>
        </w:rPr>
        <w:t>为贯彻落实《国家中长期教育改革和发展规划纲要》“积极推进师范生免费教育”和“扩大并完善免费师范生教育”的要求，满足昆明市“十二五”期间教育事业发展的需要，昆明学院将招收有志于长期从事基础教育事业、在德、智、体、美等方面符合教师职业的优秀学生，为昆明市</w:t>
      </w:r>
      <w:r w:rsidRPr="00350169">
        <w:rPr>
          <w:rFonts w:ascii="方正细黑一简体" w:eastAsia="方正细黑一简体" w:cs="方正细黑一简体"/>
          <w:sz w:val="20"/>
          <w:szCs w:val="20"/>
        </w:rPr>
        <w:t xml:space="preserve"> </w:t>
      </w:r>
      <w:r w:rsidRPr="00350169">
        <w:rPr>
          <w:rFonts w:ascii="方正细黑一简体" w:eastAsia="方正细黑一简体" w:cs="方正细黑一简体" w:hint="eastAsia"/>
          <w:sz w:val="20"/>
          <w:szCs w:val="20"/>
        </w:rPr>
        <w:t>“两区两县”定向培养更多适应昆明市发展所需的优秀中小学、幼儿园教师。</w:t>
      </w:r>
      <w:r w:rsidRPr="00350169">
        <w:rPr>
          <w:rFonts w:ascii="方正细黑一简体" w:eastAsia="方正细黑一简体" w:cs="方正细黑一简体"/>
          <w:sz w:val="20"/>
          <w:szCs w:val="20"/>
        </w:rPr>
        <w:t>2017</w:t>
      </w:r>
      <w:r w:rsidRPr="00350169">
        <w:rPr>
          <w:rFonts w:ascii="方正细黑一简体" w:eastAsia="方正细黑一简体" w:cs="方正细黑一简体" w:hint="eastAsia"/>
          <w:sz w:val="20"/>
          <w:szCs w:val="20"/>
        </w:rPr>
        <w:t>年，昆明学院定向昆明市免费师范生招生简章如下：</w:t>
      </w:r>
    </w:p>
    <w:p w:rsidR="00FC06A0" w:rsidRPr="00350169" w:rsidRDefault="00FC06A0" w:rsidP="00FC06A0">
      <w:pPr>
        <w:autoSpaceDE w:val="0"/>
        <w:autoSpaceDN w:val="0"/>
        <w:adjustRightInd w:val="0"/>
        <w:spacing w:line="288" w:lineRule="auto"/>
        <w:ind w:firstLine="397"/>
        <w:textAlignment w:val="center"/>
        <w:rPr>
          <w:rFonts w:ascii="黑体" w:eastAsia="黑体" w:cs="黑体"/>
          <w:color w:val="005D7F"/>
          <w:kern w:val="0"/>
          <w:sz w:val="24"/>
          <w:lang w:val="zh-CN"/>
        </w:rPr>
      </w:pPr>
      <w:r w:rsidRPr="00350169">
        <w:rPr>
          <w:rFonts w:ascii="黑体" w:eastAsia="黑体" w:cs="黑体" w:hint="eastAsia"/>
          <w:color w:val="005D7F"/>
          <w:kern w:val="0"/>
          <w:sz w:val="24"/>
          <w:lang w:val="zh-CN"/>
        </w:rPr>
        <w:t>一、招生对象及报名条件</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spacing w:val="-5"/>
          <w:kern w:val="0"/>
          <w:sz w:val="20"/>
          <w:szCs w:val="20"/>
          <w:lang w:val="zh-CN"/>
        </w:rPr>
      </w:pPr>
      <w:r w:rsidRPr="00350169">
        <w:rPr>
          <w:rFonts w:ascii="方正细黑一简体" w:eastAsia="方正细黑一简体" w:cs="方正细黑一简体" w:hint="eastAsia"/>
          <w:color w:val="000000"/>
          <w:kern w:val="0"/>
          <w:sz w:val="20"/>
          <w:szCs w:val="20"/>
          <w:lang w:val="zh-CN"/>
        </w:rPr>
        <w:t>（一）</w:t>
      </w:r>
      <w:r w:rsidRPr="00350169">
        <w:rPr>
          <w:rFonts w:ascii="方正细黑一简体" w:eastAsia="方正细黑一简体" w:cs="方正细黑一简体" w:hint="eastAsia"/>
          <w:color w:val="000000"/>
          <w:spacing w:val="-5"/>
          <w:kern w:val="0"/>
          <w:sz w:val="20"/>
          <w:szCs w:val="20"/>
          <w:lang w:val="zh-CN"/>
        </w:rPr>
        <w:t>具有</w:t>
      </w:r>
      <w:r w:rsidRPr="00350169">
        <w:rPr>
          <w:rFonts w:ascii="方正细黑一简体" w:eastAsia="方正细黑一简体" w:cs="方正细黑一简体"/>
          <w:color w:val="000000"/>
          <w:spacing w:val="-5"/>
          <w:kern w:val="0"/>
          <w:sz w:val="20"/>
          <w:szCs w:val="20"/>
          <w:lang w:val="zh-CN"/>
        </w:rPr>
        <w:t>2017</w:t>
      </w:r>
      <w:r w:rsidRPr="00350169">
        <w:rPr>
          <w:rFonts w:ascii="方正细黑一简体" w:eastAsia="方正细黑一简体" w:cs="方正细黑一简体" w:hint="eastAsia"/>
          <w:color w:val="000000"/>
          <w:spacing w:val="-5"/>
          <w:kern w:val="0"/>
          <w:sz w:val="20"/>
          <w:szCs w:val="20"/>
          <w:lang w:val="zh-CN"/>
        </w:rPr>
        <w:t>年云南省普通高等学校招生统一考试报名及考试资格，热爱教育事业，有志于长期从教、终身从教的考生。考生须五官端正，无身体缺陷，口齿清晰，男生身高不得低于</w:t>
      </w:r>
      <w:r w:rsidRPr="00350169">
        <w:rPr>
          <w:rFonts w:ascii="方正细黑一简体" w:eastAsia="方正细黑一简体" w:cs="方正细黑一简体"/>
          <w:color w:val="000000"/>
          <w:spacing w:val="-5"/>
          <w:kern w:val="0"/>
          <w:sz w:val="20"/>
          <w:szCs w:val="20"/>
          <w:lang w:val="zh-CN"/>
        </w:rPr>
        <w:t>1.60</w:t>
      </w:r>
      <w:r w:rsidRPr="00350169">
        <w:rPr>
          <w:rFonts w:ascii="方正细黑一简体" w:eastAsia="方正细黑一简体" w:cs="方正细黑一简体" w:hint="eastAsia"/>
          <w:color w:val="000000"/>
          <w:spacing w:val="-5"/>
          <w:kern w:val="0"/>
          <w:sz w:val="20"/>
          <w:szCs w:val="20"/>
          <w:lang w:val="zh-CN"/>
        </w:rPr>
        <w:t>米、女生身高不得低于</w:t>
      </w:r>
      <w:r w:rsidRPr="00350169">
        <w:rPr>
          <w:rFonts w:ascii="方正细黑一简体" w:eastAsia="方正细黑一简体" w:cs="方正细黑一简体"/>
          <w:color w:val="000000"/>
          <w:spacing w:val="-5"/>
          <w:kern w:val="0"/>
          <w:sz w:val="20"/>
          <w:szCs w:val="20"/>
          <w:lang w:val="zh-CN"/>
        </w:rPr>
        <w:t>1.55</w:t>
      </w:r>
      <w:r w:rsidRPr="00350169">
        <w:rPr>
          <w:rFonts w:ascii="方正细黑一简体" w:eastAsia="方正细黑一简体" w:cs="方正细黑一简体" w:hint="eastAsia"/>
          <w:color w:val="000000"/>
          <w:spacing w:val="-5"/>
          <w:kern w:val="0"/>
          <w:sz w:val="20"/>
          <w:szCs w:val="20"/>
          <w:lang w:val="zh-CN"/>
        </w:rPr>
        <w:t>米。</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（二）①</w:t>
      </w:r>
      <w:r w:rsidRPr="00350169">
        <w:rPr>
          <w:rFonts w:ascii="方正细黑一简体" w:eastAsia="方正细黑一简体" w:cs="方正细黑一简体"/>
          <w:color w:val="000000"/>
          <w:kern w:val="0"/>
          <w:sz w:val="20"/>
          <w:szCs w:val="20"/>
          <w:lang w:val="zh-CN"/>
        </w:rPr>
        <w:t>.</w:t>
      </w:r>
      <w:r w:rsidRPr="00350169">
        <w:rPr>
          <w:rFonts w:ascii="方正细黑一简体" w:eastAsia="方正细黑一简体" w:cs="方正细黑一简体" w:hint="eastAsia"/>
          <w:color w:val="000000"/>
          <w:kern w:val="0"/>
          <w:sz w:val="20"/>
          <w:szCs w:val="20"/>
          <w:lang w:val="zh-CN"/>
        </w:rPr>
        <w:t>报考我校昆明市“两区两县”定向免费师范生的考生，必须是昆明市“两区两县”（即：东川区、倘</w:t>
      </w:r>
      <w:proofErr w:type="gramStart"/>
      <w:r w:rsidRPr="00350169">
        <w:rPr>
          <w:rFonts w:ascii="方正细黑一简体" w:eastAsia="方正细黑一简体" w:cs="方正细黑一简体" w:hint="eastAsia"/>
          <w:color w:val="000000"/>
          <w:kern w:val="0"/>
          <w:sz w:val="20"/>
          <w:szCs w:val="20"/>
          <w:lang w:val="zh-CN"/>
        </w:rPr>
        <w:t>甸</w:t>
      </w:r>
      <w:proofErr w:type="gramEnd"/>
      <w:r w:rsidRPr="00350169">
        <w:rPr>
          <w:rFonts w:ascii="方正细黑一简体" w:eastAsia="方正细黑一简体" w:cs="方正细黑一简体" w:hint="eastAsia"/>
          <w:color w:val="000000"/>
          <w:kern w:val="0"/>
          <w:sz w:val="20"/>
          <w:szCs w:val="20"/>
          <w:lang w:val="zh-CN"/>
        </w:rPr>
        <w:t>和轿子山两区、禄劝县、寻甸县）户籍的考生。②</w:t>
      </w:r>
      <w:r w:rsidRPr="00350169">
        <w:rPr>
          <w:rFonts w:ascii="方正细黑一简体" w:eastAsia="方正细黑一简体" w:cs="方正细黑一简体"/>
          <w:color w:val="000000"/>
          <w:kern w:val="0"/>
          <w:sz w:val="20"/>
          <w:szCs w:val="20"/>
          <w:lang w:val="zh-CN"/>
        </w:rPr>
        <w:t>.</w:t>
      </w:r>
      <w:r w:rsidRPr="00350169">
        <w:rPr>
          <w:rFonts w:ascii="方正细黑一简体" w:eastAsia="方正细黑一简体" w:cs="方正细黑一简体" w:hint="eastAsia"/>
          <w:color w:val="000000"/>
          <w:kern w:val="0"/>
          <w:sz w:val="20"/>
          <w:szCs w:val="20"/>
          <w:lang w:val="zh-CN"/>
        </w:rPr>
        <w:t>报考我校学前教育专业定向免费师范生的考生，必须是昆明市五华区、安宁市、宜良县、石林县、寻甸县、东川区、禄劝县、倘</w:t>
      </w:r>
      <w:proofErr w:type="gramStart"/>
      <w:r w:rsidRPr="00350169">
        <w:rPr>
          <w:rFonts w:ascii="方正细黑一简体" w:eastAsia="方正细黑一简体" w:cs="方正细黑一简体" w:hint="eastAsia"/>
          <w:color w:val="000000"/>
          <w:kern w:val="0"/>
          <w:sz w:val="20"/>
          <w:szCs w:val="20"/>
          <w:lang w:val="zh-CN"/>
        </w:rPr>
        <w:t>甸</w:t>
      </w:r>
      <w:proofErr w:type="gramEnd"/>
      <w:r w:rsidRPr="00350169">
        <w:rPr>
          <w:rFonts w:ascii="方正细黑一简体" w:eastAsia="方正细黑一简体" w:cs="方正细黑一简体" w:hint="eastAsia"/>
          <w:color w:val="000000"/>
          <w:kern w:val="0"/>
          <w:sz w:val="20"/>
          <w:szCs w:val="20"/>
          <w:lang w:val="zh-CN"/>
        </w:rPr>
        <w:t>和轿子山两区户籍的考生。</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（三）凡报考艺术、体育类专业的考生，必须参加云南省招生考试院组织的专业考试并合格。</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四）高考结束后，符合以上报名条件的考生，必须参加云南省统一高考志愿填报，在高考填报志愿时填报昆明学院免费师范生。未进行高考填报志愿者，即视为无效。志愿填报后，考生必须到本人户籍所在地的县（区）教育局（倘</w:t>
      </w:r>
      <w:proofErr w:type="gramStart"/>
      <w:r w:rsidRPr="00350169">
        <w:rPr>
          <w:rFonts w:ascii="方正细黑一简体" w:eastAsia="方正细黑一简体" w:cs="方正细黑一简体" w:hint="eastAsia"/>
          <w:color w:val="000000"/>
          <w:kern w:val="0"/>
          <w:sz w:val="20"/>
          <w:szCs w:val="20"/>
          <w:lang w:val="zh-CN"/>
        </w:rPr>
        <w:t>甸</w:t>
      </w:r>
      <w:proofErr w:type="gramEnd"/>
      <w:r w:rsidRPr="00350169">
        <w:rPr>
          <w:rFonts w:ascii="方正细黑一简体" w:eastAsia="方正细黑一简体" w:cs="方正细黑一简体" w:hint="eastAsia"/>
          <w:color w:val="000000"/>
          <w:kern w:val="0"/>
          <w:sz w:val="20"/>
          <w:szCs w:val="20"/>
          <w:lang w:val="zh-CN"/>
        </w:rPr>
        <w:t>和轿子山两区的考生到管委会</w:t>
      </w:r>
      <w:proofErr w:type="gramStart"/>
      <w:r w:rsidRPr="00350169">
        <w:rPr>
          <w:rFonts w:ascii="方正细黑一简体" w:eastAsia="方正细黑一简体" w:cs="方正细黑一简体" w:hint="eastAsia"/>
          <w:color w:val="000000"/>
          <w:kern w:val="0"/>
          <w:sz w:val="20"/>
          <w:szCs w:val="20"/>
          <w:lang w:val="zh-CN"/>
        </w:rPr>
        <w:t>人社局</w:t>
      </w:r>
      <w:proofErr w:type="gramEnd"/>
      <w:r w:rsidRPr="00350169">
        <w:rPr>
          <w:rFonts w:ascii="方正细黑一简体" w:eastAsia="方正细黑一简体" w:cs="方正细黑一简体" w:hint="eastAsia"/>
          <w:color w:val="000000"/>
          <w:kern w:val="0"/>
          <w:sz w:val="20"/>
          <w:szCs w:val="20"/>
          <w:lang w:val="zh-CN"/>
        </w:rPr>
        <w:t>）领取《免费师范生申请表》，由县（区）教育局或管委会</w:t>
      </w:r>
      <w:proofErr w:type="gramStart"/>
      <w:r w:rsidRPr="00350169">
        <w:rPr>
          <w:rFonts w:ascii="方正细黑一简体" w:eastAsia="方正细黑一简体" w:cs="方正细黑一简体" w:hint="eastAsia"/>
          <w:color w:val="000000"/>
          <w:kern w:val="0"/>
          <w:sz w:val="20"/>
          <w:szCs w:val="20"/>
          <w:lang w:val="zh-CN"/>
        </w:rPr>
        <w:t>人社局</w:t>
      </w:r>
      <w:proofErr w:type="gramEnd"/>
      <w:r w:rsidRPr="00350169">
        <w:rPr>
          <w:rFonts w:ascii="方正细黑一简体" w:eastAsia="方正细黑一简体" w:cs="方正细黑一简体" w:hint="eastAsia"/>
          <w:color w:val="000000"/>
          <w:kern w:val="0"/>
          <w:sz w:val="20"/>
          <w:szCs w:val="20"/>
          <w:lang w:val="zh-CN"/>
        </w:rPr>
        <w:t>确认本人报考免费师范生的资格和条件。</w:t>
      </w:r>
    </w:p>
    <w:p w:rsidR="00FC06A0" w:rsidRPr="00350169" w:rsidRDefault="00FC06A0" w:rsidP="00FC06A0">
      <w:pPr>
        <w:autoSpaceDE w:val="0"/>
        <w:autoSpaceDN w:val="0"/>
        <w:adjustRightInd w:val="0"/>
        <w:spacing w:line="288" w:lineRule="auto"/>
        <w:ind w:firstLine="397"/>
        <w:textAlignment w:val="center"/>
        <w:rPr>
          <w:rFonts w:ascii="黑体" w:eastAsia="黑体" w:cs="黑体"/>
          <w:color w:val="005D7F"/>
          <w:kern w:val="0"/>
          <w:sz w:val="24"/>
          <w:lang w:val="zh-CN"/>
        </w:rPr>
      </w:pPr>
      <w:r w:rsidRPr="00350169">
        <w:rPr>
          <w:rFonts w:ascii="黑体" w:eastAsia="黑体" w:cs="黑体" w:hint="eastAsia"/>
          <w:color w:val="005D7F"/>
          <w:kern w:val="0"/>
          <w:sz w:val="24"/>
          <w:lang w:val="zh-CN"/>
        </w:rPr>
        <w:t>二、录取原则</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spacing w:val="-5"/>
          <w:kern w:val="0"/>
          <w:sz w:val="20"/>
          <w:szCs w:val="20"/>
          <w:lang w:val="zh-CN"/>
        </w:rPr>
      </w:pPr>
      <w:r w:rsidRPr="00350169">
        <w:rPr>
          <w:rFonts w:ascii="方正细黑一简体" w:eastAsia="方正细黑一简体" w:cs="方正细黑一简体" w:hint="eastAsia"/>
          <w:color w:val="000000"/>
          <w:kern w:val="0"/>
          <w:sz w:val="20"/>
          <w:szCs w:val="20"/>
          <w:lang w:val="zh-CN"/>
        </w:rPr>
        <w:lastRenderedPageBreak/>
        <w:t>（</w:t>
      </w:r>
      <w:proofErr w:type="gramStart"/>
      <w:r w:rsidRPr="00350169">
        <w:rPr>
          <w:rFonts w:ascii="方正细黑一简体" w:eastAsia="方正细黑一简体" w:cs="方正细黑一简体" w:hint="eastAsia"/>
          <w:color w:val="000000"/>
          <w:kern w:val="0"/>
          <w:sz w:val="20"/>
          <w:szCs w:val="20"/>
          <w:lang w:val="zh-CN"/>
        </w:rPr>
        <w:t>一</w:t>
      </w:r>
      <w:proofErr w:type="gramEnd"/>
      <w:r w:rsidRPr="00350169">
        <w:rPr>
          <w:rFonts w:ascii="方正细黑一简体" w:eastAsia="方正细黑一简体" w:cs="方正细黑一简体"/>
          <w:color w:val="000000"/>
          <w:kern w:val="0"/>
          <w:sz w:val="20"/>
          <w:szCs w:val="20"/>
          <w:lang w:val="zh-CN"/>
        </w:rPr>
        <w:t>)</w:t>
      </w:r>
      <w:r w:rsidRPr="00350169">
        <w:rPr>
          <w:rFonts w:ascii="方正细黑一简体" w:eastAsia="方正细黑一简体" w:cs="方正细黑一简体" w:hint="eastAsia"/>
          <w:color w:val="000000"/>
          <w:spacing w:val="-5"/>
          <w:kern w:val="0"/>
          <w:sz w:val="20"/>
          <w:szCs w:val="20"/>
          <w:lang w:val="zh-CN"/>
        </w:rPr>
        <w:t>定向培养免费师范生的录取工作在云南省招生考试院统一领导下进行。录取批次为云南省提前本科批。</w:t>
      </w:r>
    </w:p>
    <w:p w:rsidR="00FC06A0" w:rsidRPr="00350169" w:rsidRDefault="00FC06A0" w:rsidP="00FC06A0">
      <w:pPr>
        <w:autoSpaceDE w:val="0"/>
        <w:autoSpaceDN w:val="0"/>
        <w:adjustRightInd w:val="0"/>
        <w:spacing w:line="288" w:lineRule="auto"/>
        <w:ind w:firstLine="397"/>
        <w:jc w:val="left"/>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（二）报考汉语言文学、数学与应用数学、英语专业的定向免费师范生考生高考成绩需达到云南省一本批次录取控制分数线，报考其余定向免费师范</w:t>
      </w:r>
      <w:proofErr w:type="gramStart"/>
      <w:r w:rsidRPr="00350169">
        <w:rPr>
          <w:rFonts w:ascii="方正细黑一简体" w:eastAsia="方正细黑一简体" w:cs="方正细黑一简体" w:hint="eastAsia"/>
          <w:color w:val="000000"/>
          <w:kern w:val="0"/>
          <w:sz w:val="20"/>
          <w:szCs w:val="20"/>
          <w:lang w:val="zh-CN"/>
        </w:rPr>
        <w:t>生专业</w:t>
      </w:r>
      <w:proofErr w:type="gramEnd"/>
      <w:r w:rsidRPr="00350169">
        <w:rPr>
          <w:rFonts w:ascii="方正细黑一简体" w:eastAsia="方正细黑一简体" w:cs="方正细黑一简体" w:hint="eastAsia"/>
          <w:color w:val="000000"/>
          <w:kern w:val="0"/>
          <w:sz w:val="20"/>
          <w:szCs w:val="20"/>
          <w:lang w:val="zh-CN"/>
        </w:rPr>
        <w:t>的考生高考成绩需达到云南省二本录取控制分数线，符合我</w:t>
      </w:r>
      <w:proofErr w:type="gramStart"/>
      <w:r w:rsidRPr="00350169">
        <w:rPr>
          <w:rFonts w:ascii="方正细黑一简体" w:eastAsia="方正细黑一简体" w:cs="方正细黑一简体" w:hint="eastAsia"/>
          <w:color w:val="000000"/>
          <w:kern w:val="0"/>
          <w:sz w:val="20"/>
          <w:szCs w:val="20"/>
          <w:lang w:val="zh-CN"/>
        </w:rPr>
        <w:t>校定</w:t>
      </w:r>
      <w:proofErr w:type="gramEnd"/>
      <w:r w:rsidRPr="00350169">
        <w:rPr>
          <w:rFonts w:ascii="方正细黑一简体" w:eastAsia="方正细黑一简体" w:cs="方正细黑一简体" w:hint="eastAsia"/>
          <w:color w:val="000000"/>
          <w:kern w:val="0"/>
          <w:sz w:val="20"/>
          <w:szCs w:val="20"/>
          <w:lang w:val="zh-CN"/>
        </w:rPr>
        <w:t>向免费师范生投档要求，我校根据相关县（区）定向招生计划按录取原则择优录取。</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三）凡报考艺术、体育类专业的考生须参加云南省招生考试院组织的专业测试，专业测试合格且文化成绩必须达到云南省二本控制线者方可报考。录取时，我校按专业成绩从高到底进行录取。专业成绩相同，优先录取文化成绩较高的考生。</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（四）录取时，考生身体要求按照教育部、卫生部、中国残疾人联合会颁布的《普通高等学校招生体检工作指导意见》和《云南省申请教师资格人员体检办法》标准执行。</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五）被我校录取的定向免费师范生录取名单及《录取通知书》由昆明学院统一邮寄定向培养所在地县（区）教育局，由当地教育局组织已录取学生及其担保人签订《昆明市定向培养免费师范生招生协议书》后，方能领取《录取通知书》。考生持《通知书》及交昆明学院保存的《昆明市定向培养免费师范生招生协议书》一份，按规定时间到校报到。逾期两</w:t>
      </w:r>
      <w:proofErr w:type="gramStart"/>
      <w:r w:rsidRPr="00350169">
        <w:rPr>
          <w:rFonts w:ascii="方正细黑一简体" w:eastAsia="方正细黑一简体" w:cs="方正细黑一简体" w:hint="eastAsia"/>
          <w:color w:val="000000"/>
          <w:kern w:val="0"/>
          <w:sz w:val="20"/>
          <w:szCs w:val="20"/>
          <w:lang w:val="zh-CN"/>
        </w:rPr>
        <w:t>周未</w:t>
      </w:r>
      <w:proofErr w:type="gramEnd"/>
      <w:r w:rsidRPr="00350169">
        <w:rPr>
          <w:rFonts w:ascii="方正细黑一简体" w:eastAsia="方正细黑一简体" w:cs="方正细黑一简体" w:hint="eastAsia"/>
          <w:color w:val="000000"/>
          <w:kern w:val="0"/>
          <w:sz w:val="20"/>
          <w:szCs w:val="20"/>
          <w:lang w:val="zh-CN"/>
        </w:rPr>
        <w:t>报到者，将取消入学资格。</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（六）若生源不足需补报志愿，在提前批次征集志愿时，按云南省招生考试院免费师范生征集志愿的相关规定补报志愿进行录取。</w:t>
      </w:r>
    </w:p>
    <w:p w:rsidR="00FC06A0" w:rsidRPr="00350169" w:rsidRDefault="00FC06A0" w:rsidP="00FC06A0">
      <w:pPr>
        <w:autoSpaceDE w:val="0"/>
        <w:autoSpaceDN w:val="0"/>
        <w:adjustRightInd w:val="0"/>
        <w:spacing w:line="288" w:lineRule="auto"/>
        <w:ind w:firstLine="397"/>
        <w:textAlignment w:val="center"/>
        <w:rPr>
          <w:rFonts w:ascii="黑体" w:eastAsia="黑体" w:cs="黑体"/>
          <w:color w:val="005D7F"/>
          <w:kern w:val="0"/>
          <w:sz w:val="24"/>
          <w:lang w:val="zh-CN"/>
        </w:rPr>
      </w:pPr>
      <w:r w:rsidRPr="00350169">
        <w:rPr>
          <w:rFonts w:ascii="黑体" w:eastAsia="黑体" w:cs="黑体" w:hint="eastAsia"/>
          <w:color w:val="005D7F"/>
          <w:kern w:val="0"/>
          <w:sz w:val="24"/>
          <w:lang w:val="zh-CN"/>
        </w:rPr>
        <w:t>三、入学</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一）定向培养的免费师范生入学后，不得申请更换专业，学制四年。在校学习期间，如因违规违纪受到处分，或不能按时获得毕业证、学士学位证书和相应教师资格证书的，免费及相关定向培养、定向就业等资格自动取消，所形成的学习费用由学生自行承担。</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lastRenderedPageBreak/>
        <w:t>（二）新生入学后，学校在三个月内按照国家招生规定对其进行复查。复查合格者予以注册，并取得学籍。复查不合格者，由学校区别情况，予以处理，直至取消入学资格。</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5D7F"/>
          <w:kern w:val="0"/>
          <w:sz w:val="20"/>
          <w:szCs w:val="20"/>
          <w:lang w:val="zh-CN"/>
        </w:rPr>
      </w:pPr>
      <w:r w:rsidRPr="00350169">
        <w:rPr>
          <w:rFonts w:ascii="黑体" w:eastAsia="黑体" w:cs="黑体" w:hint="eastAsia"/>
          <w:color w:val="005D7F"/>
          <w:kern w:val="0"/>
          <w:sz w:val="24"/>
          <w:lang w:val="zh-CN"/>
        </w:rPr>
        <w:t>四、毕业</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（一）定向培养的免费</w:t>
      </w:r>
      <w:proofErr w:type="gramStart"/>
      <w:r w:rsidRPr="00350169">
        <w:rPr>
          <w:rFonts w:ascii="方正细黑一简体" w:eastAsia="方正细黑一简体" w:cs="方正细黑一简体" w:hint="eastAsia"/>
          <w:color w:val="000000"/>
          <w:kern w:val="0"/>
          <w:sz w:val="20"/>
          <w:szCs w:val="20"/>
          <w:lang w:val="zh-CN"/>
        </w:rPr>
        <w:t>师范生属定向</w:t>
      </w:r>
      <w:proofErr w:type="gramEnd"/>
      <w:r w:rsidRPr="00350169">
        <w:rPr>
          <w:rFonts w:ascii="方正细黑一简体" w:eastAsia="方正细黑一简体" w:cs="方正细黑一简体" w:hint="eastAsia"/>
          <w:color w:val="000000"/>
          <w:kern w:val="0"/>
          <w:sz w:val="20"/>
          <w:szCs w:val="20"/>
          <w:lang w:val="zh-CN"/>
        </w:rPr>
        <w:t>就业，实行“</w:t>
      </w:r>
      <w:r w:rsidRPr="00350169">
        <w:rPr>
          <w:rFonts w:ascii="方正细黑一简体" w:eastAsia="方正细黑一简体" w:cs="方正细黑一简体"/>
          <w:color w:val="000000"/>
          <w:kern w:val="0"/>
          <w:sz w:val="20"/>
          <w:szCs w:val="20"/>
          <w:lang w:val="zh-CN"/>
        </w:rPr>
        <w:t>3+1</w:t>
      </w:r>
      <w:r w:rsidRPr="00350169">
        <w:rPr>
          <w:rFonts w:ascii="方正细黑一简体" w:eastAsia="方正细黑一简体" w:cs="方正细黑一简体" w:hint="eastAsia"/>
          <w:color w:val="000000"/>
          <w:kern w:val="0"/>
          <w:sz w:val="20"/>
          <w:szCs w:val="20"/>
          <w:lang w:val="zh-CN"/>
        </w:rPr>
        <w:t>”培养模式，即前三年在校学习，最后一年在定向就业的县（区）农村中小学、幼儿</w:t>
      </w:r>
      <w:proofErr w:type="gramStart"/>
      <w:r w:rsidRPr="00350169">
        <w:rPr>
          <w:rFonts w:ascii="方正细黑一简体" w:eastAsia="方正细黑一简体" w:cs="方正细黑一简体" w:hint="eastAsia"/>
          <w:color w:val="000000"/>
          <w:kern w:val="0"/>
          <w:sz w:val="20"/>
          <w:szCs w:val="20"/>
          <w:lang w:val="zh-CN"/>
        </w:rPr>
        <w:t>园顶</w:t>
      </w:r>
      <w:proofErr w:type="gramEnd"/>
      <w:r w:rsidRPr="00350169">
        <w:rPr>
          <w:rFonts w:ascii="方正细黑一简体" w:eastAsia="方正细黑一简体" w:cs="方正细黑一简体" w:hint="eastAsia"/>
          <w:color w:val="000000"/>
          <w:kern w:val="0"/>
          <w:sz w:val="20"/>
          <w:szCs w:val="20"/>
          <w:lang w:val="zh-CN"/>
        </w:rPr>
        <w:t>岗实习。学习期满取得毕业证书和相应教师资格证书后，须按《协议》规定由定向就业县（区）政府考核合格后，安排到定向就业县（区）中小学、幼儿园任教，并保证在任教学校工作</w:t>
      </w:r>
      <w:r w:rsidRPr="00350169">
        <w:rPr>
          <w:rFonts w:ascii="方正细黑一简体" w:eastAsia="方正细黑一简体" w:cs="方正细黑一简体"/>
          <w:color w:val="000000"/>
          <w:kern w:val="0"/>
          <w:sz w:val="20"/>
          <w:szCs w:val="20"/>
          <w:lang w:val="zh-CN"/>
        </w:rPr>
        <w:t>6</w:t>
      </w:r>
      <w:r w:rsidRPr="00350169">
        <w:rPr>
          <w:rFonts w:ascii="方正细黑一简体" w:eastAsia="方正细黑一简体" w:cs="方正细黑一简体" w:hint="eastAsia"/>
          <w:color w:val="000000"/>
          <w:kern w:val="0"/>
          <w:sz w:val="20"/>
          <w:szCs w:val="20"/>
          <w:lang w:val="zh-CN"/>
        </w:rPr>
        <w:t>年以上，鼓励长期和终身从教。</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（二）违约管理。履约期限内，定向就业的免费师范生不得再与其它任何单位建立新的人事关系和聘用关系，否则，即视为违约。</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5D7F"/>
          <w:kern w:val="0"/>
          <w:sz w:val="20"/>
          <w:szCs w:val="20"/>
          <w:lang w:val="zh-CN"/>
        </w:rPr>
      </w:pPr>
      <w:r w:rsidRPr="00350169">
        <w:rPr>
          <w:rFonts w:ascii="黑体" w:eastAsia="黑体" w:cs="黑体" w:hint="eastAsia"/>
          <w:color w:val="005D7F"/>
          <w:kern w:val="0"/>
          <w:sz w:val="24"/>
          <w:lang w:val="zh-CN"/>
        </w:rPr>
        <w:t>五、学费标准</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免费师范在校学习期间免缴学费、住宿费和教材费，每月补助一定的生活费。并可按相关规定申请国家及我校设立的奖、助学金。</w:t>
      </w:r>
    </w:p>
    <w:p w:rsidR="00FC06A0" w:rsidRPr="00350169" w:rsidRDefault="00FC06A0" w:rsidP="00FC06A0">
      <w:pPr>
        <w:autoSpaceDE w:val="0"/>
        <w:autoSpaceDN w:val="0"/>
        <w:adjustRightInd w:val="0"/>
        <w:spacing w:line="288" w:lineRule="auto"/>
        <w:ind w:firstLine="397"/>
        <w:textAlignment w:val="center"/>
        <w:rPr>
          <w:rFonts w:ascii="黑体" w:eastAsia="黑体" w:cs="黑体"/>
          <w:color w:val="005D7F"/>
          <w:kern w:val="0"/>
          <w:sz w:val="24"/>
          <w:lang w:val="zh-CN"/>
        </w:rPr>
      </w:pPr>
      <w:r w:rsidRPr="00350169">
        <w:rPr>
          <w:rFonts w:ascii="黑体" w:eastAsia="黑体" w:cs="黑体" w:hint="eastAsia"/>
          <w:color w:val="005D7F"/>
          <w:kern w:val="0"/>
          <w:sz w:val="24"/>
          <w:lang w:val="zh-CN"/>
        </w:rPr>
        <w:t>六、本招生简章的最终解释权为昆明学院招生办公室。在招录过程中产生的理解歧义和争议，由昆明学院招生办公室负责解释和说明。</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5D7F"/>
          <w:kern w:val="0"/>
          <w:sz w:val="20"/>
          <w:szCs w:val="20"/>
          <w:lang w:val="zh-CN"/>
        </w:rPr>
      </w:pPr>
      <w:r w:rsidRPr="00350169">
        <w:rPr>
          <w:rFonts w:ascii="黑体" w:eastAsia="黑体" w:cs="黑体" w:hint="eastAsia"/>
          <w:color w:val="005D7F"/>
          <w:kern w:val="0"/>
          <w:sz w:val="24"/>
          <w:lang w:val="zh-CN"/>
        </w:rPr>
        <w:t>七、联系方式</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咨询电话：</w:t>
      </w:r>
      <w:r w:rsidRPr="00350169">
        <w:rPr>
          <w:rFonts w:ascii="方正细黑一简体" w:eastAsia="方正细黑一简体" w:cs="方正细黑一简体"/>
          <w:color w:val="000000"/>
          <w:kern w:val="0"/>
          <w:sz w:val="20"/>
          <w:szCs w:val="20"/>
          <w:lang w:val="zh-CN"/>
        </w:rPr>
        <w:t>0871-65095085</w:t>
      </w:r>
      <w:r w:rsidRPr="00350169">
        <w:rPr>
          <w:rFonts w:ascii="方正细黑一简体" w:eastAsia="方正细黑一简体" w:cs="方正细黑一简体" w:hint="eastAsia"/>
          <w:color w:val="000000"/>
          <w:kern w:val="0"/>
          <w:sz w:val="20"/>
          <w:szCs w:val="20"/>
          <w:lang w:val="zh-CN"/>
        </w:rPr>
        <w:t>、</w:t>
      </w:r>
      <w:r w:rsidRPr="00350169">
        <w:rPr>
          <w:rFonts w:ascii="方正细黑一简体" w:eastAsia="方正细黑一简体" w:cs="方正细黑一简体"/>
          <w:color w:val="000000"/>
          <w:kern w:val="0"/>
          <w:sz w:val="20"/>
          <w:szCs w:val="20"/>
          <w:lang w:val="zh-CN"/>
        </w:rPr>
        <w:t>65098083</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学校网址：</w:t>
      </w:r>
      <w:r w:rsidRPr="00350169">
        <w:rPr>
          <w:rFonts w:ascii="方正细黑一简体" w:eastAsia="方正细黑一简体" w:cs="方正细黑一简体"/>
          <w:color w:val="000000"/>
          <w:kern w:val="0"/>
          <w:sz w:val="20"/>
          <w:szCs w:val="20"/>
          <w:lang w:val="zh-CN"/>
        </w:rPr>
        <w:t>http://www.kmu.edu.cn</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r w:rsidRPr="00350169">
        <w:rPr>
          <w:rFonts w:ascii="方正细黑一简体" w:eastAsia="方正细黑一简体" w:cs="方正细黑一简体" w:hint="eastAsia"/>
          <w:color w:val="000000"/>
          <w:kern w:val="0"/>
          <w:sz w:val="20"/>
          <w:szCs w:val="20"/>
          <w:lang w:val="zh-CN"/>
        </w:rPr>
        <w:t>学校地址：云南省昆明市·昆明国家经济技术开发区浦新路</w:t>
      </w:r>
      <w:r w:rsidRPr="00350169">
        <w:rPr>
          <w:rFonts w:ascii="方正细黑一简体" w:eastAsia="方正细黑一简体" w:cs="方正细黑一简体"/>
          <w:color w:val="000000"/>
          <w:kern w:val="0"/>
          <w:sz w:val="20"/>
          <w:szCs w:val="20"/>
          <w:lang w:val="zh-CN"/>
        </w:rPr>
        <w:t>2</w:t>
      </w:r>
      <w:r w:rsidRPr="00350169">
        <w:rPr>
          <w:rFonts w:ascii="方正细黑一简体" w:eastAsia="方正细黑一简体" w:cs="方正细黑一简体" w:hint="eastAsia"/>
          <w:color w:val="000000"/>
          <w:kern w:val="0"/>
          <w:sz w:val="20"/>
          <w:szCs w:val="20"/>
          <w:lang w:val="zh-CN"/>
        </w:rPr>
        <w:t>号</w:t>
      </w:r>
    </w:p>
    <w:p w:rsidR="00FC06A0" w:rsidRPr="00350169" w:rsidRDefault="00FC06A0" w:rsidP="00FC06A0">
      <w:pPr>
        <w:autoSpaceDE w:val="0"/>
        <w:autoSpaceDN w:val="0"/>
        <w:adjustRightInd w:val="0"/>
        <w:spacing w:line="288" w:lineRule="auto"/>
        <w:ind w:firstLine="397"/>
        <w:textAlignment w:val="center"/>
        <w:rPr>
          <w:rFonts w:ascii="方正细黑一简体" w:eastAsia="方正细黑一简体" w:cs="方正细黑一简体"/>
          <w:color w:val="000000"/>
          <w:kern w:val="0"/>
          <w:sz w:val="20"/>
          <w:szCs w:val="20"/>
          <w:lang w:val="zh-CN"/>
        </w:rPr>
      </w:pPr>
      <w:proofErr w:type="gramStart"/>
      <w:r w:rsidRPr="00350169">
        <w:rPr>
          <w:rFonts w:ascii="方正细黑一简体" w:eastAsia="方正细黑一简体" w:cs="方正细黑一简体" w:hint="eastAsia"/>
          <w:color w:val="000000"/>
          <w:kern w:val="0"/>
          <w:sz w:val="20"/>
          <w:szCs w:val="20"/>
          <w:lang w:val="zh-CN"/>
        </w:rPr>
        <w:t>邮</w:t>
      </w:r>
      <w:proofErr w:type="gramEnd"/>
      <w:r w:rsidRPr="00350169">
        <w:rPr>
          <w:rFonts w:ascii="方正细黑一简体" w:eastAsia="方正细黑一简体" w:cs="方正细黑一简体"/>
          <w:color w:val="000000"/>
          <w:kern w:val="0"/>
          <w:sz w:val="20"/>
          <w:szCs w:val="20"/>
          <w:lang w:val="zh-CN"/>
        </w:rPr>
        <w:t xml:space="preserve">  </w:t>
      </w:r>
      <w:r w:rsidRPr="00350169">
        <w:rPr>
          <w:rFonts w:ascii="方正细黑一简体" w:eastAsia="方正细黑一简体" w:cs="方正细黑一简体" w:hint="eastAsia"/>
          <w:color w:val="000000"/>
          <w:kern w:val="0"/>
          <w:sz w:val="20"/>
          <w:szCs w:val="20"/>
          <w:lang w:val="zh-CN"/>
        </w:rPr>
        <w:t>编：</w:t>
      </w:r>
      <w:r w:rsidRPr="00350169">
        <w:rPr>
          <w:rFonts w:ascii="方正细黑一简体" w:eastAsia="方正细黑一简体" w:cs="方正细黑一简体"/>
          <w:color w:val="000000"/>
          <w:kern w:val="0"/>
          <w:sz w:val="20"/>
          <w:szCs w:val="20"/>
          <w:lang w:val="zh-CN"/>
        </w:rPr>
        <w:t>650214</w:t>
      </w:r>
    </w:p>
    <w:p w:rsidR="00CC54FB" w:rsidRDefault="00CC54FB"/>
    <w:sectPr w:rsidR="00CC54FB" w:rsidSect="00CC54F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dobe 宋体 Std L">
    <w:altName w:val="Arial Unicode MS"/>
    <w:panose1 w:val="00000000000000000000"/>
    <w:charset w:val="86"/>
    <w:family w:val="roman"/>
    <w:notTrueType/>
    <w:pitch w:val="variable"/>
    <w:sig w:usb0="00000000" w:usb1="080F0000" w:usb2="00000010" w:usb3="00000000" w:csb0="00060007" w:csb1="00000000"/>
  </w:font>
  <w:font w:name="方正大黑简体">
    <w:altName w:val="Arial Unicode MS"/>
    <w:charset w:val="86"/>
    <w:family w:val="script"/>
    <w:pitch w:val="fixed"/>
    <w:sig w:usb0="00000000" w:usb1="080E0000" w:usb2="00000010" w:usb3="00000000" w:csb0="00040000" w:csb1="00000000"/>
  </w:font>
  <w:font w:name="方正细黑一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C06A0"/>
    <w:rsid w:val="00CC54FB"/>
    <w:rsid w:val="00CF011E"/>
    <w:rsid w:val="00FC06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6A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FC06A0"/>
    <w:pPr>
      <w:autoSpaceDE w:val="0"/>
      <w:autoSpaceDN w:val="0"/>
      <w:adjustRightInd w:val="0"/>
      <w:spacing w:line="288" w:lineRule="auto"/>
      <w:textAlignment w:val="center"/>
    </w:pPr>
    <w:rPr>
      <w:rFonts w:ascii="Adobe 宋体 Std L" w:eastAsia="Adobe 宋体 Std L" w:cs="Adobe 宋体 Std L"/>
      <w:color w:val="000000"/>
      <w:kern w:val="0"/>
      <w:sz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288</Words>
  <Characters>1645</Characters>
  <Application>Microsoft Office Word</Application>
  <DocSecurity>0</DocSecurity>
  <Lines>13</Lines>
  <Paragraphs>3</Paragraphs>
  <ScaleCrop>false</ScaleCrop>
  <Company>Sky123.Org</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2017-06-26T01:49:00Z</dcterms:created>
  <dcterms:modified xsi:type="dcterms:W3CDTF">2017-06-26T01:50:00Z</dcterms:modified>
</cp:coreProperties>
</file>