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23D" w:rsidRDefault="0053555A" w:rsidP="0053555A">
      <w:pPr>
        <w:widowControl/>
        <w:jc w:val="left"/>
      </w:pPr>
      <w:r>
        <w:t>附件</w:t>
      </w:r>
      <w:r>
        <w:rPr>
          <w:rFonts w:hint="eastAsia"/>
        </w:rPr>
        <w:t>3</w:t>
      </w:r>
      <w:r w:rsidR="0027423D">
        <w:rPr>
          <w:rFonts w:hint="eastAsia"/>
        </w:rPr>
        <w:t>：</w:t>
      </w:r>
    </w:p>
    <w:p w:rsidR="00D826CE" w:rsidRDefault="0053555A" w:rsidP="0027423D">
      <w:pPr>
        <w:widowControl/>
        <w:jc w:val="center"/>
        <w:rPr>
          <w:sz w:val="36"/>
        </w:rPr>
      </w:pPr>
      <w:r w:rsidRPr="0027423D">
        <w:rPr>
          <w:rFonts w:hint="eastAsia"/>
          <w:sz w:val="36"/>
        </w:rPr>
        <w:t>名师名长考核指标体系</w:t>
      </w:r>
    </w:p>
    <w:p w:rsidR="0053555A" w:rsidRPr="0027423D" w:rsidRDefault="00D826CE" w:rsidP="0027423D">
      <w:pPr>
        <w:widowControl/>
        <w:jc w:val="center"/>
        <w:rPr>
          <w:sz w:val="36"/>
        </w:rPr>
      </w:pPr>
      <w:bookmarkStart w:id="0" w:name="_GoBack"/>
      <w:bookmarkEnd w:id="0"/>
      <w:r>
        <w:rPr>
          <w:rFonts w:hint="eastAsia"/>
          <w:sz w:val="36"/>
        </w:rPr>
        <w:t>（试行）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国贴、正高、万人计划、全国教书育人楷模、全国模范教师、全国优秀教师、省突、省贴年度考核指标体系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特级教师、云岭教学名师、省级教学技术能手（标兵）、省级学科带头人及骨干教师年度考核指标体系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市突、区突年度考核指标体系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春城教学名师、市级教学技术能手（标兵）、市十杰教师、市百优教师年度考核指标体系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市区两级学科带头人、骨干教师年度考核指标体系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优秀教研员年度考核指标体系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市区两级教坛新秀及区青年骨干教师年度考核指标体系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省中小学幼儿园名师工作室主持人、省名师工作坊坊主年度考核指标体系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市名师工作室主持人年度考核指标体系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区名师工作室主持人年度考核指标体系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区名班主任工作室主持人年度考核指标体系</w:t>
      </w:r>
    </w:p>
    <w:p w:rsidR="00D826CE" w:rsidRDefault="00D826CE" w:rsidP="00D826CE">
      <w:pPr>
        <w:widowControl/>
        <w:jc w:val="left"/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省、市、区级名长年度考核指标体系</w:t>
      </w:r>
    </w:p>
    <w:p w:rsidR="0027423D" w:rsidRDefault="00D826CE" w:rsidP="00D826CE">
      <w:pPr>
        <w:widowControl/>
        <w:jc w:val="left"/>
      </w:pPr>
      <w:r>
        <w:rPr>
          <w:rFonts w:hint="eastAsia"/>
        </w:rPr>
        <w:t>13.</w:t>
      </w:r>
      <w:r>
        <w:rPr>
          <w:rFonts w:hint="eastAsia"/>
        </w:rPr>
        <w:t>省、市、区级名长基地年度考核指标体系</w:t>
      </w:r>
      <w:r w:rsidR="0027423D">
        <w:br w:type="page"/>
      </w:r>
    </w:p>
    <w:p w:rsidR="0027423D" w:rsidRPr="00CE2286" w:rsidRDefault="0027423D" w:rsidP="0027423D">
      <w:pPr>
        <w:pStyle w:val="2"/>
        <w:rPr>
          <w:rFonts w:ascii="仿宋_GB2312" w:eastAsia="仿宋_GB2312"/>
        </w:rPr>
      </w:pPr>
      <w:bookmarkStart w:id="1" w:name="_Toc502138227"/>
      <w:bookmarkStart w:id="2" w:name="_Toc503645955"/>
      <w:bookmarkStart w:id="3" w:name="_Toc507769555"/>
      <w:r>
        <w:rPr>
          <w:rFonts w:ascii="仿宋_GB2312" w:eastAsia="仿宋_GB2312"/>
        </w:rPr>
        <w:lastRenderedPageBreak/>
        <w:t>1</w:t>
      </w:r>
      <w:r w:rsidRPr="00CE2286">
        <w:rPr>
          <w:rFonts w:ascii="仿宋_GB2312" w:eastAsia="仿宋_GB2312"/>
        </w:rPr>
        <w:t>.</w:t>
      </w:r>
      <w:r w:rsidRPr="00CE2286">
        <w:rPr>
          <w:rFonts w:ascii="仿宋_GB2312" w:eastAsia="仿宋_GB2312" w:hint="eastAsia"/>
        </w:rPr>
        <w:t>国贴、正高、万人计划、</w:t>
      </w:r>
      <w:r w:rsidR="001C7535" w:rsidRPr="001C7535">
        <w:rPr>
          <w:rFonts w:ascii="仿宋_GB2312" w:eastAsia="仿宋_GB2312" w:hint="eastAsia"/>
        </w:rPr>
        <w:t>全国教书育人楷模、全国模范教师、全国优秀教师、</w:t>
      </w:r>
      <w:r w:rsidRPr="00CE2286">
        <w:rPr>
          <w:rFonts w:ascii="仿宋_GB2312" w:eastAsia="仿宋_GB2312" w:hint="eastAsia"/>
        </w:rPr>
        <w:t>省突、省贴年度考核指标体系</w:t>
      </w:r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71"/>
        <w:gridCol w:w="5170"/>
      </w:tblGrid>
      <w:tr w:rsidR="0027423D" w:rsidRPr="00CE2286" w:rsidTr="001C7535">
        <w:trPr>
          <w:jc w:val="center"/>
        </w:trPr>
        <w:tc>
          <w:tcPr>
            <w:tcW w:w="1555" w:type="dxa"/>
          </w:tcPr>
          <w:p w:rsidR="0027423D" w:rsidRPr="00CE2286" w:rsidRDefault="0027423D" w:rsidP="001C7535">
            <w:pPr>
              <w:jc w:val="center"/>
              <w:rPr>
                <w:rFonts w:ascii="宋体"/>
                <w:b/>
                <w:szCs w:val="21"/>
              </w:rPr>
            </w:pPr>
            <w:r w:rsidRPr="00CE2286">
              <w:rPr>
                <w:rFonts w:ascii="宋体" w:hAnsi="宋体" w:hint="eastAsia"/>
                <w:b/>
                <w:szCs w:val="21"/>
              </w:rPr>
              <w:t>一级指标</w:t>
            </w:r>
          </w:p>
        </w:tc>
        <w:tc>
          <w:tcPr>
            <w:tcW w:w="1571" w:type="dxa"/>
          </w:tcPr>
          <w:p w:rsidR="0027423D" w:rsidRPr="00CE2286" w:rsidRDefault="0027423D" w:rsidP="001C7535">
            <w:pPr>
              <w:jc w:val="center"/>
              <w:rPr>
                <w:rFonts w:ascii="宋体"/>
                <w:b/>
                <w:szCs w:val="21"/>
              </w:rPr>
            </w:pPr>
            <w:r w:rsidRPr="00CE2286">
              <w:rPr>
                <w:rFonts w:ascii="宋体" w:hAnsi="宋体" w:hint="eastAsia"/>
                <w:b/>
                <w:szCs w:val="21"/>
              </w:rPr>
              <w:t>二级指标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jc w:val="center"/>
              <w:rPr>
                <w:rFonts w:ascii="宋体"/>
                <w:b/>
                <w:szCs w:val="21"/>
              </w:rPr>
            </w:pPr>
            <w:r w:rsidRPr="00CE2286">
              <w:rPr>
                <w:rFonts w:ascii="宋体" w:hAnsi="宋体" w:hint="eastAsia"/>
                <w:b/>
                <w:szCs w:val="21"/>
              </w:rPr>
              <w:t>观测点</w:t>
            </w:r>
          </w:p>
        </w:tc>
      </w:tr>
      <w:tr w:rsidR="0027423D" w:rsidRPr="00CE2286" w:rsidTr="001C7535">
        <w:trPr>
          <w:trHeight w:val="745"/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教学任务（</w:t>
            </w:r>
            <w:r w:rsidRPr="00CE2286">
              <w:rPr>
                <w:rFonts w:ascii="宋体" w:hAnsi="宋体"/>
                <w:szCs w:val="21"/>
              </w:rPr>
              <w:t>20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公共教学任务（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每年开展区级及以上公开课、观摩课、研究课、学术讲座平均应不少于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节次</w:t>
            </w:r>
          </w:p>
        </w:tc>
      </w:tr>
      <w:tr w:rsidR="0027423D" w:rsidRPr="00CE2286" w:rsidTr="001C7535">
        <w:trPr>
          <w:trHeight w:val="591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教学共同体建设（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积极构建教学共同体，指导培养共同体内教师，教学共同体内不少于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名优秀教师</w:t>
            </w:r>
          </w:p>
        </w:tc>
      </w:tr>
      <w:tr w:rsidR="0027423D" w:rsidRPr="00CE2286" w:rsidTr="001C7535">
        <w:trPr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教学共同体活动（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教学共同体每年不少于</w:t>
            </w:r>
            <w:r w:rsidRPr="00CE2286">
              <w:rPr>
                <w:rFonts w:ascii="宋体" w:hAnsi="宋体"/>
                <w:szCs w:val="21"/>
              </w:rPr>
              <w:t>8</w:t>
            </w:r>
            <w:r w:rsidRPr="00CE2286">
              <w:rPr>
                <w:rFonts w:ascii="宋体" w:hAnsi="宋体" w:hint="eastAsia"/>
                <w:szCs w:val="21"/>
              </w:rPr>
              <w:t>次公开活动，活动有明确的主题、策划和目标，对共同体内成员有详细具体的指导记录</w:t>
            </w:r>
          </w:p>
        </w:tc>
      </w:tr>
      <w:tr w:rsidR="0027423D" w:rsidRPr="00CE2286" w:rsidTr="001C7535">
        <w:trPr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教学指导（</w:t>
            </w:r>
            <w:r w:rsidRPr="00CE2286">
              <w:rPr>
                <w:rFonts w:ascii="宋体" w:hAnsi="宋体"/>
                <w:szCs w:val="21"/>
              </w:rPr>
              <w:t>30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教学督导评估（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每年参加教学督导评估以及课堂教学评价不少于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次，撰写督导评估报告不少于</w:t>
            </w:r>
            <w:r w:rsidRPr="00CE2286">
              <w:rPr>
                <w:rFonts w:ascii="宋体" w:hAnsi="宋体"/>
                <w:szCs w:val="21"/>
              </w:rPr>
              <w:t>2</w:t>
            </w:r>
            <w:r w:rsidRPr="00CE2286">
              <w:rPr>
                <w:rFonts w:ascii="宋体" w:hAnsi="宋体" w:hint="eastAsia"/>
                <w:szCs w:val="21"/>
              </w:rPr>
              <w:t>份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教学指导（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每年指导学校教育教学不少于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所，每个学校指导天数不少于</w:t>
            </w:r>
            <w:r w:rsidRPr="00CE2286">
              <w:rPr>
                <w:rFonts w:ascii="宋体" w:hAnsi="宋体"/>
                <w:szCs w:val="21"/>
              </w:rPr>
              <w:t>2</w:t>
            </w:r>
            <w:r w:rsidRPr="00CE2286">
              <w:rPr>
                <w:rFonts w:ascii="宋体" w:hAnsi="宋体" w:hint="eastAsia"/>
                <w:szCs w:val="21"/>
              </w:rPr>
              <w:t>天；每年指导共同体外的教师不少于</w:t>
            </w:r>
            <w:r w:rsidRPr="00CE2286">
              <w:rPr>
                <w:rFonts w:ascii="宋体" w:hAnsi="宋体"/>
                <w:szCs w:val="21"/>
              </w:rPr>
              <w:t>20</w:t>
            </w:r>
            <w:r w:rsidRPr="00CE2286">
              <w:rPr>
                <w:rFonts w:ascii="宋体" w:hAnsi="宋体" w:hint="eastAsia"/>
                <w:szCs w:val="21"/>
              </w:rPr>
              <w:t>人，有指导记录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教学辐射（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每年参加教学支教活动、送教下乡活动不少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天，每年承担培训课程不少于</w:t>
            </w:r>
            <w:r w:rsidRPr="00CE2286">
              <w:rPr>
                <w:rFonts w:ascii="宋体" w:hAnsi="宋体"/>
                <w:szCs w:val="21"/>
              </w:rPr>
              <w:t>24</w:t>
            </w:r>
            <w:r w:rsidRPr="00CE2286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27423D" w:rsidRPr="00CE2286" w:rsidTr="001C7535">
        <w:trPr>
          <w:trHeight w:val="421"/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科研任务（</w:t>
            </w:r>
            <w:r w:rsidRPr="00CE2286">
              <w:rPr>
                <w:rFonts w:ascii="宋体" w:hAnsi="宋体"/>
                <w:szCs w:val="21"/>
              </w:rPr>
              <w:t>30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承担课题（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每年有主持州市级以上课题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公开发表论文（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每年公开发布论文不少于</w:t>
            </w:r>
            <w:r w:rsidRPr="00CE2286">
              <w:rPr>
                <w:rFonts w:ascii="宋体" w:hAnsi="宋体"/>
                <w:szCs w:val="21"/>
              </w:rPr>
              <w:t>2</w:t>
            </w:r>
            <w:r w:rsidRPr="00CE2286">
              <w:rPr>
                <w:rFonts w:ascii="宋体" w:hAnsi="宋体" w:hint="eastAsia"/>
                <w:szCs w:val="21"/>
              </w:rPr>
              <w:t>篇；或公开出版论（译）著、教材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部（不含教辅，以排名前二的计分）</w:t>
            </w:r>
          </w:p>
        </w:tc>
      </w:tr>
      <w:tr w:rsidR="0027423D" w:rsidRPr="00CE2286" w:rsidTr="001C7535">
        <w:trPr>
          <w:trHeight w:val="351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成果获奖（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科研成果每年获得州市级及以上奖励不少于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</w:t>
            </w:r>
          </w:p>
        </w:tc>
      </w:tr>
      <w:tr w:rsidR="0027423D" w:rsidRPr="00CE2286" w:rsidTr="001C7535">
        <w:trPr>
          <w:trHeight w:val="271"/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服务政策（</w:t>
            </w:r>
            <w:r w:rsidRPr="00CE2286">
              <w:rPr>
                <w:rFonts w:ascii="宋体" w:hAnsi="宋体"/>
                <w:szCs w:val="21"/>
              </w:rPr>
              <w:t>20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咨询报告（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每年完成区级制定的咨询报告不少于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篇</w:t>
            </w:r>
          </w:p>
        </w:tc>
      </w:tr>
      <w:tr w:rsidR="0027423D" w:rsidRPr="00CE2286" w:rsidTr="001C7535">
        <w:trPr>
          <w:trHeight w:val="233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政策研制（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每年参与政策研制不少于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成果运用（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每年至少有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项研究成果转化为教学或研究成果被区级及以上行政部门采集</w:t>
            </w:r>
          </w:p>
        </w:tc>
      </w:tr>
    </w:tbl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t>*</w:t>
      </w:r>
      <w:r w:rsidRPr="00CE2286">
        <w:rPr>
          <w:rFonts w:hint="eastAsia"/>
        </w:rPr>
        <w:t>注：师德一票否决。</w:t>
      </w:r>
      <w:r w:rsidRPr="00CE2286">
        <w:br w:type="page"/>
      </w:r>
      <w:bookmarkStart w:id="4" w:name="_Toc502138228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2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特级教师、云岭教学名师、</w:t>
      </w:r>
      <w:r w:rsidR="001C7535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省级</w:t>
      </w:r>
      <w:r w:rsidR="001C7535" w:rsidRPr="001C7535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教学技术能手（标兵）</w:t>
      </w:r>
      <w:r w:rsidR="001C7535"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t>、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省级学科带头人及骨干教师年度考核指标体系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71"/>
        <w:gridCol w:w="5170"/>
      </w:tblGrid>
      <w:tr w:rsidR="0027423D" w:rsidRPr="00CE2286" w:rsidTr="001C7535">
        <w:trPr>
          <w:jc w:val="center"/>
        </w:trPr>
        <w:tc>
          <w:tcPr>
            <w:tcW w:w="1555" w:type="dxa"/>
          </w:tcPr>
          <w:p w:rsidR="0027423D" w:rsidRPr="00CE2286" w:rsidRDefault="0027423D" w:rsidP="001C7535">
            <w:pPr>
              <w:jc w:val="center"/>
              <w:rPr>
                <w:rFonts w:ascii="宋体"/>
                <w:b/>
                <w:szCs w:val="21"/>
              </w:rPr>
            </w:pPr>
            <w:r w:rsidRPr="00CE2286">
              <w:rPr>
                <w:rFonts w:ascii="宋体" w:hAnsi="宋体" w:hint="eastAsia"/>
                <w:b/>
                <w:szCs w:val="21"/>
              </w:rPr>
              <w:t>一级指标</w:t>
            </w:r>
          </w:p>
        </w:tc>
        <w:tc>
          <w:tcPr>
            <w:tcW w:w="1571" w:type="dxa"/>
          </w:tcPr>
          <w:p w:rsidR="0027423D" w:rsidRPr="00CE2286" w:rsidRDefault="0027423D" w:rsidP="001C7535">
            <w:pPr>
              <w:jc w:val="center"/>
              <w:rPr>
                <w:rFonts w:ascii="宋体"/>
                <w:b/>
                <w:szCs w:val="21"/>
              </w:rPr>
            </w:pPr>
            <w:r w:rsidRPr="00CE2286">
              <w:rPr>
                <w:rFonts w:ascii="宋体" w:hAnsi="宋体" w:hint="eastAsia"/>
                <w:b/>
                <w:szCs w:val="21"/>
              </w:rPr>
              <w:t>二级指标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jc w:val="center"/>
              <w:rPr>
                <w:rFonts w:ascii="宋体"/>
                <w:b/>
                <w:szCs w:val="21"/>
              </w:rPr>
            </w:pPr>
            <w:r w:rsidRPr="00CE2286">
              <w:rPr>
                <w:rFonts w:ascii="宋体" w:hAnsi="宋体" w:hint="eastAsia"/>
                <w:b/>
                <w:szCs w:val="21"/>
              </w:rPr>
              <w:t>观测点</w:t>
            </w:r>
          </w:p>
        </w:tc>
      </w:tr>
      <w:tr w:rsidR="0027423D" w:rsidRPr="00CE2286" w:rsidTr="001C7535">
        <w:trPr>
          <w:trHeight w:val="745"/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教学任务（</w:t>
            </w:r>
            <w:r w:rsidRPr="00CE2286">
              <w:rPr>
                <w:rFonts w:ascii="宋体" w:hAnsi="宋体"/>
                <w:szCs w:val="21"/>
              </w:rPr>
              <w:t>20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公共教学任务（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每年开展区级及以上公开课、观摩课、研究课平均应不少于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节次</w:t>
            </w:r>
          </w:p>
        </w:tc>
      </w:tr>
      <w:tr w:rsidR="0027423D" w:rsidRPr="00CE2286" w:rsidTr="001C7535">
        <w:trPr>
          <w:trHeight w:val="591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教学共同体建设（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积极构建教学共同体，指导培养共同体内教师，教学共同体内不少于</w:t>
            </w:r>
            <w:r w:rsidRPr="00CE2286">
              <w:rPr>
                <w:rFonts w:ascii="宋体" w:hAnsi="宋体"/>
                <w:szCs w:val="21"/>
              </w:rPr>
              <w:t>2</w:t>
            </w:r>
            <w:r w:rsidRPr="00CE2286">
              <w:rPr>
                <w:rFonts w:ascii="宋体"/>
                <w:szCs w:val="21"/>
              </w:rPr>
              <w:t>0</w:t>
            </w:r>
            <w:r w:rsidRPr="00CE2286">
              <w:rPr>
                <w:rFonts w:ascii="宋体" w:hAnsi="宋体" w:hint="eastAsia"/>
                <w:szCs w:val="21"/>
              </w:rPr>
              <w:t>名优秀教师</w:t>
            </w:r>
          </w:p>
        </w:tc>
      </w:tr>
      <w:tr w:rsidR="0027423D" w:rsidRPr="00CE2286" w:rsidTr="001C7535">
        <w:trPr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教学共同体活动（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教学共同体每年不少于</w:t>
            </w:r>
            <w:r w:rsidRPr="00CE2286">
              <w:rPr>
                <w:rFonts w:ascii="宋体" w:hAnsi="宋体"/>
                <w:szCs w:val="21"/>
              </w:rPr>
              <w:t>8</w:t>
            </w:r>
            <w:r w:rsidRPr="00CE2286">
              <w:rPr>
                <w:rFonts w:ascii="宋体" w:hAnsi="宋体" w:hint="eastAsia"/>
                <w:szCs w:val="21"/>
              </w:rPr>
              <w:t>次公开活动，活动有明确的主题、策划和目标，对共同体内成员有详细具体的指导记录</w:t>
            </w:r>
          </w:p>
        </w:tc>
      </w:tr>
      <w:tr w:rsidR="0027423D" w:rsidRPr="00CE2286" w:rsidTr="001C7535">
        <w:trPr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教学指导（</w:t>
            </w:r>
            <w:r w:rsidRPr="00CE2286">
              <w:rPr>
                <w:rFonts w:ascii="宋体" w:hAnsi="宋体"/>
                <w:szCs w:val="21"/>
              </w:rPr>
              <w:t>35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教学督导评估（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每年参加教学督导评估以及课堂教学评价不少于</w:t>
            </w:r>
            <w:r w:rsidRPr="00CE2286">
              <w:rPr>
                <w:rFonts w:ascii="宋体" w:hAnsi="宋体"/>
                <w:szCs w:val="21"/>
              </w:rPr>
              <w:t>8</w:t>
            </w:r>
            <w:r w:rsidRPr="00CE2286">
              <w:rPr>
                <w:rFonts w:ascii="宋体" w:hAnsi="宋体" w:hint="eastAsia"/>
                <w:szCs w:val="21"/>
              </w:rPr>
              <w:t>次，撰写督导评估报告不少于</w:t>
            </w:r>
            <w:r w:rsidRPr="00CE2286">
              <w:rPr>
                <w:rFonts w:ascii="宋体" w:hAnsi="宋体"/>
                <w:szCs w:val="21"/>
              </w:rPr>
              <w:t>2</w:t>
            </w:r>
            <w:r w:rsidRPr="00CE2286">
              <w:rPr>
                <w:rFonts w:ascii="宋体" w:hAnsi="宋体" w:hint="eastAsia"/>
                <w:szCs w:val="21"/>
              </w:rPr>
              <w:t>份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教学指导（</w:t>
            </w:r>
            <w:r w:rsidRPr="00CE2286">
              <w:rPr>
                <w:rFonts w:ascii="宋体" w:hAnsi="宋体"/>
                <w:szCs w:val="21"/>
              </w:rPr>
              <w:t>15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每年指导学校教学不少于</w:t>
            </w:r>
            <w:r w:rsidRPr="00CE2286">
              <w:rPr>
                <w:rFonts w:ascii="宋体" w:hAnsi="宋体"/>
                <w:szCs w:val="21"/>
              </w:rPr>
              <w:t>8</w:t>
            </w:r>
            <w:r w:rsidRPr="00CE2286">
              <w:rPr>
                <w:rFonts w:ascii="宋体" w:hAnsi="宋体" w:hint="eastAsia"/>
                <w:szCs w:val="21"/>
              </w:rPr>
              <w:t>所，每个学校指导天数不少于</w:t>
            </w:r>
            <w:r w:rsidRPr="00CE2286">
              <w:rPr>
                <w:rFonts w:ascii="宋体" w:hAnsi="宋体"/>
                <w:szCs w:val="21"/>
              </w:rPr>
              <w:t>2</w:t>
            </w:r>
            <w:r w:rsidRPr="00CE2286">
              <w:rPr>
                <w:rFonts w:ascii="宋体" w:hAnsi="宋体" w:hint="eastAsia"/>
                <w:szCs w:val="21"/>
              </w:rPr>
              <w:t>天；每年指导共同体外的教师不少于</w:t>
            </w:r>
            <w:r w:rsidRPr="00CE2286">
              <w:rPr>
                <w:rFonts w:ascii="宋体" w:hAnsi="宋体"/>
                <w:szCs w:val="21"/>
              </w:rPr>
              <w:t>40</w:t>
            </w:r>
            <w:r w:rsidRPr="00CE2286">
              <w:rPr>
                <w:rFonts w:ascii="宋体" w:hAnsi="宋体" w:hint="eastAsia"/>
                <w:szCs w:val="21"/>
              </w:rPr>
              <w:t>人，有指导记录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教学辐射（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每年参加教学支教活动、送教下乡活动不少</w:t>
            </w:r>
            <w:r w:rsidRPr="00CE2286">
              <w:rPr>
                <w:rFonts w:ascii="宋体" w:hAnsi="宋体"/>
                <w:szCs w:val="21"/>
              </w:rPr>
              <w:t>4</w:t>
            </w:r>
            <w:r w:rsidRPr="00CE2286">
              <w:rPr>
                <w:rFonts w:ascii="宋体" w:hAnsi="宋体" w:hint="eastAsia"/>
                <w:szCs w:val="21"/>
              </w:rPr>
              <w:t>天，每年承担培训课程不少于</w:t>
            </w:r>
            <w:r w:rsidRPr="00CE2286">
              <w:rPr>
                <w:rFonts w:ascii="宋体" w:hAnsi="宋体"/>
                <w:szCs w:val="21"/>
              </w:rPr>
              <w:t>16</w:t>
            </w:r>
            <w:r w:rsidRPr="00CE2286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27423D" w:rsidRPr="00CE2286" w:rsidTr="001C7535">
        <w:trPr>
          <w:trHeight w:val="421"/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科研任务（</w:t>
            </w:r>
            <w:r w:rsidRPr="00CE2286">
              <w:rPr>
                <w:rFonts w:ascii="宋体" w:hAnsi="宋体"/>
                <w:szCs w:val="21"/>
              </w:rPr>
              <w:t>30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承担课题（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每年有主持并完成州市级以上课题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公开发表论文（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每年公开发布论文不少于</w:t>
            </w:r>
            <w:r w:rsidRPr="00CE2286">
              <w:rPr>
                <w:rFonts w:ascii="宋体" w:hAnsi="宋体"/>
                <w:szCs w:val="21"/>
              </w:rPr>
              <w:t>2</w:t>
            </w:r>
            <w:r w:rsidRPr="00CE2286">
              <w:rPr>
                <w:rFonts w:ascii="宋体" w:hAnsi="宋体" w:hint="eastAsia"/>
                <w:szCs w:val="21"/>
              </w:rPr>
              <w:t>篇；或公开出版论（译）著、教材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部（不含教辅，以排名前二的计分）</w:t>
            </w:r>
          </w:p>
        </w:tc>
      </w:tr>
      <w:tr w:rsidR="0027423D" w:rsidRPr="00CE2286" w:rsidTr="001C7535">
        <w:trPr>
          <w:trHeight w:val="351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成果获奖（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科研成果每年获得州市级及以上奖励不少于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</w:t>
            </w:r>
          </w:p>
        </w:tc>
      </w:tr>
      <w:tr w:rsidR="0027423D" w:rsidRPr="00CE2286" w:rsidTr="001C7535">
        <w:trPr>
          <w:trHeight w:val="640"/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服务政策（</w:t>
            </w:r>
            <w:r w:rsidRPr="00CE2286">
              <w:rPr>
                <w:rFonts w:ascii="宋体" w:hAnsi="宋体"/>
                <w:szCs w:val="21"/>
              </w:rPr>
              <w:t>15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政策研制（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每年参与政策研制不少于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成果运用（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每年至少有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项研究成果转化为教学，或研究成果被区级及以上行政部门采集</w:t>
            </w:r>
          </w:p>
        </w:tc>
      </w:tr>
    </w:tbl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t>*</w:t>
      </w:r>
      <w:r w:rsidRPr="00CE2286">
        <w:rPr>
          <w:rFonts w:hint="eastAsia"/>
        </w:rPr>
        <w:t>注：师德一票否决。</w:t>
      </w:r>
      <w:r w:rsidRPr="00CE2286">
        <w:br w:type="page"/>
      </w:r>
      <w:bookmarkStart w:id="5" w:name="_Toc502138229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3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市突、区突年度考核指标体系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71"/>
        <w:gridCol w:w="5170"/>
      </w:tblGrid>
      <w:tr w:rsidR="0027423D" w:rsidRPr="00CE2286" w:rsidTr="001C7535">
        <w:trPr>
          <w:jc w:val="center"/>
        </w:trPr>
        <w:tc>
          <w:tcPr>
            <w:tcW w:w="1555" w:type="dxa"/>
          </w:tcPr>
          <w:p w:rsidR="0027423D" w:rsidRPr="00CE2286" w:rsidRDefault="0027423D" w:rsidP="001C7535">
            <w:pPr>
              <w:jc w:val="center"/>
              <w:rPr>
                <w:rFonts w:ascii="宋体"/>
                <w:b/>
                <w:szCs w:val="21"/>
              </w:rPr>
            </w:pPr>
            <w:r w:rsidRPr="00CE2286">
              <w:rPr>
                <w:rFonts w:ascii="宋体" w:hAnsi="宋体" w:hint="eastAsia"/>
                <w:b/>
                <w:szCs w:val="21"/>
              </w:rPr>
              <w:t>一级指标</w:t>
            </w:r>
          </w:p>
        </w:tc>
        <w:tc>
          <w:tcPr>
            <w:tcW w:w="1571" w:type="dxa"/>
          </w:tcPr>
          <w:p w:rsidR="0027423D" w:rsidRPr="00CE2286" w:rsidRDefault="0027423D" w:rsidP="001C7535">
            <w:pPr>
              <w:jc w:val="center"/>
              <w:rPr>
                <w:rFonts w:ascii="宋体"/>
                <w:b/>
                <w:szCs w:val="21"/>
              </w:rPr>
            </w:pPr>
            <w:r w:rsidRPr="00CE2286">
              <w:rPr>
                <w:rFonts w:ascii="宋体" w:hAnsi="宋体" w:hint="eastAsia"/>
                <w:b/>
                <w:szCs w:val="21"/>
              </w:rPr>
              <w:t>二级指标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jc w:val="center"/>
              <w:rPr>
                <w:rFonts w:ascii="宋体"/>
                <w:b/>
                <w:szCs w:val="21"/>
              </w:rPr>
            </w:pPr>
            <w:r w:rsidRPr="00CE2286">
              <w:rPr>
                <w:rFonts w:ascii="宋体" w:hAnsi="宋体" w:hint="eastAsia"/>
                <w:b/>
                <w:szCs w:val="21"/>
              </w:rPr>
              <w:t>观测点</w:t>
            </w:r>
          </w:p>
        </w:tc>
      </w:tr>
      <w:tr w:rsidR="0027423D" w:rsidRPr="00CE2286" w:rsidTr="001C7535">
        <w:trPr>
          <w:trHeight w:val="745"/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教学任务（</w:t>
            </w:r>
            <w:r w:rsidRPr="00CE2286">
              <w:rPr>
                <w:rFonts w:ascii="宋体" w:hAnsi="宋体"/>
                <w:szCs w:val="21"/>
              </w:rPr>
              <w:t>20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公共教学任务（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每年开展区级及以上公开课、观摩课、研究课平均应不少于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节次</w:t>
            </w:r>
          </w:p>
        </w:tc>
      </w:tr>
      <w:tr w:rsidR="0027423D" w:rsidRPr="00CE2286" w:rsidTr="001C7535">
        <w:trPr>
          <w:trHeight w:val="591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教学共同体建设（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积极构建教学共同体，指导培养共同体内教师，教学共同体内不少于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/>
                <w:szCs w:val="21"/>
              </w:rPr>
              <w:t>0</w:t>
            </w:r>
            <w:r w:rsidRPr="00CE2286">
              <w:rPr>
                <w:rFonts w:ascii="宋体" w:hAnsi="宋体" w:hint="eastAsia"/>
                <w:szCs w:val="21"/>
              </w:rPr>
              <w:t>名优秀教师</w:t>
            </w:r>
          </w:p>
        </w:tc>
      </w:tr>
      <w:tr w:rsidR="0027423D" w:rsidRPr="00CE2286" w:rsidTr="001C7535">
        <w:trPr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教学共同体活动（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教学共同体每年不少于</w:t>
            </w:r>
            <w:r w:rsidRPr="00CE2286">
              <w:rPr>
                <w:rFonts w:ascii="宋体" w:hAnsi="宋体"/>
                <w:szCs w:val="21"/>
              </w:rPr>
              <w:t>6</w:t>
            </w:r>
            <w:r w:rsidRPr="00CE2286">
              <w:rPr>
                <w:rFonts w:ascii="宋体" w:hAnsi="宋体" w:hint="eastAsia"/>
                <w:szCs w:val="21"/>
              </w:rPr>
              <w:t>次公开活动，活动有明确的主题、策划和目标，对共同体内成员有详细具体的指导记录</w:t>
            </w:r>
          </w:p>
        </w:tc>
      </w:tr>
      <w:tr w:rsidR="0027423D" w:rsidRPr="00CE2286" w:rsidTr="001C7535">
        <w:trPr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教学指导（</w:t>
            </w:r>
            <w:r w:rsidRPr="00CE2286">
              <w:rPr>
                <w:rFonts w:ascii="宋体" w:hAnsi="宋体"/>
                <w:szCs w:val="21"/>
              </w:rPr>
              <w:t>30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教学督导评估（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每年参加教学督导评估以及课堂教学评价不少于</w:t>
            </w:r>
            <w:r w:rsidRPr="00CE2286">
              <w:rPr>
                <w:rFonts w:ascii="宋体" w:hAnsi="宋体"/>
                <w:szCs w:val="21"/>
              </w:rPr>
              <w:t>6</w:t>
            </w:r>
            <w:r w:rsidRPr="00CE2286">
              <w:rPr>
                <w:rFonts w:ascii="宋体" w:hAnsi="宋体" w:hint="eastAsia"/>
                <w:szCs w:val="21"/>
              </w:rPr>
              <w:t>次，撰写督导评估报告不少于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份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教学指导（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每年指导学校教学不少于</w:t>
            </w:r>
            <w:r w:rsidRPr="00CE2286">
              <w:rPr>
                <w:rFonts w:ascii="宋体" w:hAnsi="宋体"/>
                <w:szCs w:val="21"/>
              </w:rPr>
              <w:t>6</w:t>
            </w:r>
            <w:r w:rsidRPr="00CE2286">
              <w:rPr>
                <w:rFonts w:ascii="宋体" w:hAnsi="宋体" w:hint="eastAsia"/>
                <w:szCs w:val="21"/>
              </w:rPr>
              <w:t>所，每个学校指导天数不少于</w:t>
            </w:r>
            <w:r w:rsidRPr="00CE2286">
              <w:rPr>
                <w:rFonts w:ascii="宋体" w:hAnsi="宋体"/>
                <w:szCs w:val="21"/>
              </w:rPr>
              <w:t>2</w:t>
            </w:r>
            <w:r w:rsidRPr="00CE2286">
              <w:rPr>
                <w:rFonts w:ascii="宋体" w:hAnsi="宋体" w:hint="eastAsia"/>
                <w:szCs w:val="21"/>
              </w:rPr>
              <w:t>天；每年指导共同体外的教师不少于</w:t>
            </w:r>
            <w:r w:rsidRPr="00CE2286">
              <w:rPr>
                <w:rFonts w:ascii="宋体" w:hAnsi="宋体"/>
                <w:szCs w:val="21"/>
              </w:rPr>
              <w:t>30</w:t>
            </w:r>
            <w:r w:rsidRPr="00CE2286">
              <w:rPr>
                <w:rFonts w:ascii="宋体" w:hAnsi="宋体" w:hint="eastAsia"/>
                <w:szCs w:val="21"/>
              </w:rPr>
              <w:t>人，有指导记录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教学辐射（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每年参加教学支教活动、送教下乡活动不少</w:t>
            </w:r>
            <w:r w:rsidRPr="00CE2286">
              <w:rPr>
                <w:rFonts w:ascii="宋体" w:hAnsi="宋体"/>
                <w:szCs w:val="21"/>
              </w:rPr>
              <w:t>3</w:t>
            </w:r>
            <w:r w:rsidRPr="00CE2286">
              <w:rPr>
                <w:rFonts w:ascii="宋体" w:hAnsi="宋体" w:hint="eastAsia"/>
                <w:szCs w:val="21"/>
              </w:rPr>
              <w:t>天，每年承担培训课程不少于</w:t>
            </w:r>
            <w:r w:rsidRPr="00CE2286">
              <w:rPr>
                <w:rFonts w:ascii="宋体" w:hAnsi="宋体"/>
                <w:szCs w:val="21"/>
              </w:rPr>
              <w:t>8</w:t>
            </w:r>
            <w:r w:rsidRPr="00CE2286">
              <w:rPr>
                <w:rFonts w:ascii="宋体" w:hAnsi="宋体" w:hint="eastAsia"/>
                <w:szCs w:val="21"/>
              </w:rPr>
              <w:t>学时</w:t>
            </w:r>
          </w:p>
        </w:tc>
      </w:tr>
      <w:tr w:rsidR="0027423D" w:rsidRPr="00CE2286" w:rsidTr="001C7535">
        <w:trPr>
          <w:trHeight w:val="421"/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科研任务（</w:t>
            </w:r>
            <w:r w:rsidRPr="00CE2286">
              <w:rPr>
                <w:rFonts w:ascii="宋体" w:hAnsi="宋体"/>
                <w:szCs w:val="21"/>
              </w:rPr>
              <w:t>40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承担课题（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每年有主持并完成州市级以上课题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公开发表论文（</w:t>
            </w:r>
            <w:r w:rsidRPr="00CE2286">
              <w:rPr>
                <w:rFonts w:ascii="宋体" w:hAnsi="宋体"/>
                <w:szCs w:val="21"/>
              </w:rPr>
              <w:t>15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每年公开发布论文不少于</w:t>
            </w:r>
            <w:r w:rsidRPr="00CE2286">
              <w:rPr>
                <w:rFonts w:ascii="宋体" w:hAnsi="宋体"/>
                <w:szCs w:val="21"/>
              </w:rPr>
              <w:t>3</w:t>
            </w:r>
            <w:r w:rsidRPr="00CE2286">
              <w:rPr>
                <w:rFonts w:ascii="宋体" w:hAnsi="宋体" w:hint="eastAsia"/>
                <w:szCs w:val="21"/>
              </w:rPr>
              <w:t>篇；或公开出版论（译）著、教材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部（不含教辅，以排名前二的计分）</w:t>
            </w:r>
          </w:p>
        </w:tc>
      </w:tr>
      <w:tr w:rsidR="0027423D" w:rsidRPr="00CE2286" w:rsidTr="001C7535">
        <w:trPr>
          <w:trHeight w:val="351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成果获奖（</w:t>
            </w:r>
            <w:r w:rsidRPr="00CE2286">
              <w:rPr>
                <w:rFonts w:ascii="宋体" w:hAnsi="宋体"/>
                <w:szCs w:val="21"/>
              </w:rPr>
              <w:t>15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科研成果每年获得州市级及以上奖励不少于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</w:t>
            </w:r>
          </w:p>
        </w:tc>
      </w:tr>
      <w:tr w:rsidR="0027423D" w:rsidRPr="00CE2286" w:rsidTr="001C7535">
        <w:trPr>
          <w:trHeight w:val="640"/>
          <w:jc w:val="center"/>
        </w:trPr>
        <w:tc>
          <w:tcPr>
            <w:tcW w:w="1555" w:type="dxa"/>
            <w:vMerge w:val="restart"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服务政策（</w:t>
            </w: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政策研制（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每年参与政策研制不少于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</w:t>
            </w:r>
          </w:p>
        </w:tc>
      </w:tr>
      <w:tr w:rsidR="0027423D" w:rsidRPr="00CE2286" w:rsidTr="001C7535">
        <w:trPr>
          <w:trHeight w:val="617"/>
          <w:jc w:val="center"/>
        </w:trPr>
        <w:tc>
          <w:tcPr>
            <w:tcW w:w="1555" w:type="dxa"/>
            <w:vMerge/>
            <w:vAlign w:val="center"/>
          </w:tcPr>
          <w:p w:rsidR="0027423D" w:rsidRPr="00CE2286" w:rsidRDefault="0027423D" w:rsidP="001C7535">
            <w:pPr>
              <w:widowControl/>
              <w:rPr>
                <w:rFonts w:ascii="宋体"/>
                <w:szCs w:val="21"/>
              </w:rPr>
            </w:pPr>
          </w:p>
        </w:tc>
        <w:tc>
          <w:tcPr>
            <w:tcW w:w="1571" w:type="dxa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成果运用（</w:t>
            </w:r>
            <w:r w:rsidRPr="00CE2286">
              <w:rPr>
                <w:rFonts w:ascii="宋体" w:hAnsi="宋体"/>
                <w:szCs w:val="21"/>
              </w:rPr>
              <w:t>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0" w:type="auto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每年至少有</w:t>
            </w:r>
            <w:r w:rsidRPr="00CE2286">
              <w:rPr>
                <w:rFonts w:ascii="宋体" w:hAnsi="宋体"/>
                <w:szCs w:val="21"/>
              </w:rPr>
              <w:t>1</w:t>
            </w:r>
            <w:r w:rsidRPr="00CE2286">
              <w:rPr>
                <w:rFonts w:ascii="宋体" w:hAnsi="宋体" w:hint="eastAsia"/>
                <w:szCs w:val="21"/>
              </w:rPr>
              <w:t>项研究成果转化为教学，或研究成果被区级及以上行政部门采集</w:t>
            </w:r>
          </w:p>
        </w:tc>
      </w:tr>
    </w:tbl>
    <w:p w:rsidR="0027423D" w:rsidRPr="00CE2286" w:rsidRDefault="0027423D" w:rsidP="0027423D">
      <w:r w:rsidRPr="00CE2286">
        <w:t>*</w:t>
      </w:r>
      <w:r w:rsidRPr="00CE2286">
        <w:rPr>
          <w:rFonts w:hint="eastAsia"/>
        </w:rPr>
        <w:t>注：师德一票否决。</w:t>
      </w:r>
    </w:p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br w:type="page"/>
      </w:r>
      <w:bookmarkStart w:id="6" w:name="_Toc502138230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4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春城教学名师</w:t>
      </w:r>
      <w:r w:rsidR="001C7535"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t>、</w:t>
      </w:r>
      <w:r w:rsidR="001C7535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市级</w:t>
      </w:r>
      <w:r w:rsidR="001C7535" w:rsidRPr="001C7535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教学技术能手（标兵）</w:t>
      </w:r>
      <w:r w:rsidR="008C4623"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t>、</w:t>
      </w:r>
      <w:r w:rsidR="008C4623" w:rsidRPr="008C4623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市十杰教师、市百优教师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年度考核指标体系</w:t>
      </w:r>
      <w:bookmarkEnd w:id="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0"/>
        <w:gridCol w:w="5286"/>
        <w:gridCol w:w="1050"/>
      </w:tblGrid>
      <w:tr w:rsidR="0027423D" w:rsidRPr="00CE2286" w:rsidTr="001C7535">
        <w:trPr>
          <w:trHeight w:val="696"/>
          <w:jc w:val="center"/>
        </w:trPr>
        <w:tc>
          <w:tcPr>
            <w:tcW w:w="1181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考核内容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分值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 w:val="restar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教育实践</w:t>
            </w:r>
            <w:r w:rsidRPr="00CE2286">
              <w:rPr>
                <w:rFonts w:ascii="宋体" w:hAnsi="宋体"/>
                <w:szCs w:val="21"/>
              </w:rPr>
              <w:t>(35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3186" w:type="pct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执教县（市）区以上级别公开课等示范性教育教学活动不少于</w:t>
            </w:r>
            <w:r w:rsidRPr="00CE2286">
              <w:rPr>
                <w:rFonts w:ascii="宋体" w:hAnsi="宋体"/>
                <w:szCs w:val="21"/>
              </w:rPr>
              <w:t>4</w:t>
            </w:r>
            <w:r w:rsidRPr="00CE2286">
              <w:rPr>
                <w:rFonts w:ascii="宋体" w:hAnsi="宋体" w:hint="eastAsia"/>
                <w:szCs w:val="21"/>
              </w:rPr>
              <w:t>节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pStyle w:val="Style1"/>
              <w:kinsoku w:val="0"/>
              <w:autoSpaceDE/>
              <w:adjustRightInd/>
              <w:jc w:val="both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举办教育教学专题讲座不少于</w:t>
            </w: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2</w:t>
            </w: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次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pStyle w:val="Style1"/>
              <w:tabs>
                <w:tab w:val="left" w:pos="558"/>
                <w:tab w:val="right" w:pos="2112"/>
              </w:tabs>
              <w:kinsoku w:val="0"/>
              <w:autoSpaceDE/>
              <w:adjustRightInd/>
              <w:ind w:left="90"/>
              <w:jc w:val="center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pStyle w:val="Style1"/>
              <w:kinsoku w:val="0"/>
              <w:autoSpaceDE/>
              <w:adjustRightInd/>
              <w:ind w:right="390"/>
              <w:jc w:val="both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完成</w:t>
            </w: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1</w:t>
            </w: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篇不少于</w:t>
            </w: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5000</w:t>
            </w: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字的与本学科教学方法和教学改革相关的问题研究报告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pStyle w:val="Style1"/>
              <w:kinsoku w:val="0"/>
              <w:autoSpaceDE/>
              <w:adjustRightInd/>
              <w:ind w:left="108" w:right="216"/>
              <w:jc w:val="center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8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pStyle w:val="Style1"/>
              <w:kinsoku w:val="0"/>
              <w:autoSpaceDE/>
              <w:adjustRightInd/>
              <w:ind w:right="390"/>
              <w:jc w:val="both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围绕课题研究计划，至少撰写</w:t>
            </w: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1</w:t>
            </w: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篇与本学科有关的专业论文，并在省级以上学术期刊上发表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pStyle w:val="Style1"/>
              <w:kinsoku w:val="0"/>
              <w:autoSpaceDE/>
              <w:adjustRightInd/>
              <w:ind w:left="108" w:right="216"/>
              <w:jc w:val="center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7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 w:val="restar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教师培训</w:t>
            </w:r>
            <w:r w:rsidRPr="00CE2286">
              <w:rPr>
                <w:rFonts w:ascii="宋体" w:hAnsi="宋体"/>
                <w:szCs w:val="21"/>
              </w:rPr>
              <w:t>(35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至少承担</w:t>
            </w:r>
            <w:r w:rsidRPr="00CE2286">
              <w:rPr>
                <w:rFonts w:ascii="宋体" w:hAnsi="宋体"/>
                <w:szCs w:val="21"/>
              </w:rPr>
              <w:t>4</w:t>
            </w:r>
            <w:r w:rsidRPr="00CE2286">
              <w:rPr>
                <w:rFonts w:ascii="宋体" w:hAnsi="宋体" w:hint="eastAsia"/>
                <w:szCs w:val="21"/>
              </w:rPr>
              <w:t>次区域内中小学幼儿园教师培训或校本培训工作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/>
                <w:szCs w:val="21"/>
              </w:rPr>
              <w:t>12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pStyle w:val="Style1"/>
              <w:kinsoku w:val="0"/>
              <w:autoSpaceDE/>
              <w:adjustRightInd/>
              <w:jc w:val="both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为</w:t>
            </w: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10</w:t>
            </w: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名中青年教师提供每人每年不少于</w:t>
            </w: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80</w:t>
            </w: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学时的专业培训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pStyle w:val="Style1"/>
              <w:kinsoku w:val="0"/>
              <w:autoSpaceDE/>
              <w:adjustRightInd/>
              <w:ind w:left="108" w:right="108"/>
              <w:jc w:val="center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15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pStyle w:val="Style1"/>
              <w:kinsoku w:val="0"/>
              <w:autoSpaceDE/>
              <w:adjustRightInd/>
              <w:jc w:val="both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至少参加</w:t>
            </w: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1</w:t>
            </w:r>
            <w:r w:rsidRPr="00CE2286">
              <w:rPr>
                <w:rFonts w:ascii="宋体" w:hAnsi="宋体" w:cs="Times New Roman" w:hint="eastAsia"/>
                <w:kern w:val="2"/>
                <w:sz w:val="21"/>
                <w:szCs w:val="21"/>
              </w:rPr>
              <w:t>次“送培下乡”活动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pStyle w:val="Style1"/>
              <w:kinsoku w:val="0"/>
              <w:autoSpaceDE/>
              <w:adjustRightInd/>
              <w:ind w:right="108" w:firstLine="108"/>
              <w:jc w:val="center"/>
              <w:rPr>
                <w:rFonts w:ascii="宋体" w:cs="Times New Roman"/>
                <w:kern w:val="2"/>
                <w:sz w:val="21"/>
                <w:szCs w:val="21"/>
              </w:rPr>
            </w:pPr>
            <w:r w:rsidRPr="00CE2286">
              <w:rPr>
                <w:rFonts w:ascii="宋体" w:hAnsi="宋体" w:cs="Times New Roman"/>
                <w:kern w:val="2"/>
                <w:sz w:val="21"/>
                <w:szCs w:val="21"/>
              </w:rPr>
              <w:t>8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 w:val="restar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教学资源</w:t>
            </w:r>
            <w:r w:rsidRPr="00CE2286">
              <w:rPr>
                <w:rFonts w:ascii="宋体" w:hAnsi="宋体"/>
                <w:szCs w:val="21"/>
              </w:rPr>
              <w:t>(20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每学年提交不少于</w:t>
            </w:r>
            <w:r w:rsidRPr="00CE2286">
              <w:rPr>
                <w:rFonts w:ascii="宋体" w:hAnsi="宋体"/>
                <w:szCs w:val="21"/>
              </w:rPr>
              <w:t>8</w:t>
            </w:r>
            <w:r w:rsidRPr="00CE2286">
              <w:rPr>
                <w:rFonts w:ascii="宋体" w:hAnsi="宋体" w:hint="eastAsia"/>
                <w:szCs w:val="21"/>
              </w:rPr>
              <w:t>篇公开课教案、课例视频、课堂实录等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/>
                <w:szCs w:val="21"/>
              </w:rPr>
              <w:t>8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提交不少于</w:t>
            </w:r>
            <w:r w:rsidRPr="00CE2286">
              <w:rPr>
                <w:rFonts w:ascii="宋体" w:hAnsi="宋体"/>
                <w:szCs w:val="21"/>
              </w:rPr>
              <w:t>4</w:t>
            </w:r>
            <w:r w:rsidRPr="00CE2286">
              <w:rPr>
                <w:rFonts w:ascii="宋体" w:hAnsi="宋体" w:hint="eastAsia"/>
                <w:szCs w:val="21"/>
              </w:rPr>
              <w:t>篇读书笔记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/>
                <w:szCs w:val="21"/>
              </w:rPr>
              <w:t>6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积极进行名师导学、在线互动交流等活动，扩大辐射受益面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/>
                <w:szCs w:val="21"/>
              </w:rPr>
              <w:t>6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 w:val="restar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社会服务</w:t>
            </w:r>
            <w:r w:rsidRPr="00CE2286">
              <w:rPr>
                <w:rFonts w:ascii="宋体" w:hAnsi="宋体"/>
                <w:szCs w:val="21"/>
              </w:rPr>
              <w:t>(10</w:t>
            </w:r>
            <w:r w:rsidRPr="00CE2286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主动承担送教、带教的教学指导或师范生实习指导等工作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/>
                <w:szCs w:val="21"/>
              </w:rPr>
              <w:t>3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在中小学教师培训模式上有所创新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/>
                <w:szCs w:val="21"/>
              </w:rPr>
              <w:t>4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trHeight w:val="696"/>
          <w:jc w:val="center"/>
        </w:trPr>
        <w:tc>
          <w:tcPr>
            <w:tcW w:w="1181" w:type="pct"/>
            <w:vMerge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</w:p>
        </w:tc>
        <w:tc>
          <w:tcPr>
            <w:tcW w:w="3186" w:type="pct"/>
            <w:vAlign w:val="center"/>
          </w:tcPr>
          <w:p w:rsidR="0027423D" w:rsidRPr="00CE2286" w:rsidRDefault="0027423D" w:rsidP="001C7535">
            <w:pPr>
              <w:rPr>
                <w:rFonts w:ascii="宋体"/>
                <w:szCs w:val="21"/>
              </w:rPr>
            </w:pPr>
            <w:r w:rsidRPr="00CE2286">
              <w:rPr>
                <w:rFonts w:ascii="宋体" w:hAnsi="宋体" w:hint="eastAsia"/>
                <w:szCs w:val="21"/>
              </w:rPr>
              <w:t>用专业知识、专业技能为基础教育发展提供智力支持</w:t>
            </w:r>
          </w:p>
        </w:tc>
        <w:tc>
          <w:tcPr>
            <w:tcW w:w="633" w:type="pct"/>
            <w:vAlign w:val="center"/>
          </w:tcPr>
          <w:p w:rsidR="0027423D" w:rsidRPr="00CE2286" w:rsidRDefault="0027423D" w:rsidP="001C7535">
            <w:pPr>
              <w:jc w:val="center"/>
              <w:rPr>
                <w:rFonts w:ascii="宋体"/>
                <w:szCs w:val="21"/>
              </w:rPr>
            </w:pPr>
            <w:r w:rsidRPr="00CE2286">
              <w:rPr>
                <w:rFonts w:ascii="宋体" w:hAnsi="宋体"/>
                <w:szCs w:val="21"/>
              </w:rPr>
              <w:t>3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</w:tbl>
    <w:p w:rsidR="0027423D" w:rsidRPr="00CE2286" w:rsidRDefault="0027423D" w:rsidP="0027423D">
      <w:pPr>
        <w:ind w:firstLine="570"/>
        <w:rPr>
          <w:rFonts w:ascii="仿宋" w:eastAsia="仿宋" w:hAnsi="仿宋" w:cs="仿宋"/>
          <w:sz w:val="28"/>
          <w:szCs w:val="28"/>
        </w:rPr>
      </w:pPr>
    </w:p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br w:type="page"/>
      </w:r>
      <w:bookmarkStart w:id="7" w:name="_Toc502138231"/>
      <w:bookmarkStart w:id="8" w:name="_Toc503645956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5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市区两级学科带头人、骨干教师年度考核指标体系</w:t>
      </w:r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5"/>
        <w:gridCol w:w="5427"/>
        <w:gridCol w:w="864"/>
      </w:tblGrid>
      <w:tr w:rsidR="0027423D" w:rsidRPr="00CE2286" w:rsidTr="001C7535">
        <w:trPr>
          <w:trHeight w:val="554"/>
        </w:trPr>
        <w:tc>
          <w:tcPr>
            <w:tcW w:w="1208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内容</w:t>
            </w:r>
          </w:p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考核项目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分值</w:t>
            </w:r>
          </w:p>
        </w:tc>
      </w:tr>
      <w:tr w:rsidR="0027423D" w:rsidRPr="00CE2286" w:rsidTr="001C7535">
        <w:trPr>
          <w:cantSplit/>
          <w:trHeight w:val="393"/>
        </w:trPr>
        <w:tc>
          <w:tcPr>
            <w:tcW w:w="1208" w:type="pct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德育工作</w:t>
            </w:r>
          </w:p>
          <w:p w:rsidR="0027423D" w:rsidRPr="00CE2286" w:rsidRDefault="0027423D" w:rsidP="001C7535">
            <w:r w:rsidRPr="00CE2286">
              <w:rPr>
                <w:rFonts w:hint="eastAsia"/>
              </w:rPr>
              <w:t>（</w:t>
            </w:r>
            <w:r w:rsidRPr="00CE2286">
              <w:t>20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德育工作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  <w:trHeight w:val="407"/>
        </w:trPr>
        <w:tc>
          <w:tcPr>
            <w:tcW w:w="1208" w:type="pct"/>
            <w:vMerge/>
            <w:vAlign w:val="center"/>
          </w:tcPr>
          <w:p w:rsidR="0027423D" w:rsidRPr="00CE2286" w:rsidRDefault="0027423D" w:rsidP="001C7535"/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主要荣誉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  <w:trHeight w:val="407"/>
        </w:trPr>
        <w:tc>
          <w:tcPr>
            <w:tcW w:w="1208" w:type="pct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教学工作（</w:t>
            </w:r>
            <w:r w:rsidRPr="00CE2286">
              <w:t>20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本学科任课量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  <w:trHeight w:val="407"/>
        </w:trPr>
        <w:tc>
          <w:tcPr>
            <w:tcW w:w="1208" w:type="pct"/>
            <w:vMerge/>
            <w:vAlign w:val="center"/>
          </w:tcPr>
          <w:p w:rsidR="0027423D" w:rsidRPr="00CE2286" w:rsidRDefault="0027423D" w:rsidP="001C7535"/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主讲研究课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  <w:trHeight w:val="444"/>
        </w:trPr>
        <w:tc>
          <w:tcPr>
            <w:tcW w:w="1208" w:type="pct"/>
            <w:vMerge/>
            <w:vAlign w:val="center"/>
          </w:tcPr>
          <w:p w:rsidR="0027423D" w:rsidRPr="00CE2286" w:rsidRDefault="0027423D" w:rsidP="001C7535"/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主讲教育教学研讨和交流专题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  <w:trHeight w:val="648"/>
        </w:trPr>
        <w:tc>
          <w:tcPr>
            <w:tcW w:w="1208" w:type="pct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指导青年教师（</w:t>
            </w:r>
            <w:r w:rsidRPr="00CE2286">
              <w:t>20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指导青年教师数量（要求提供姓名、单位及联系方式核实）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  <w:trHeight w:val="656"/>
        </w:trPr>
        <w:tc>
          <w:tcPr>
            <w:tcW w:w="1208" w:type="pct"/>
            <w:vMerge/>
            <w:vAlign w:val="center"/>
          </w:tcPr>
          <w:p w:rsidR="0027423D" w:rsidRPr="00CE2286" w:rsidRDefault="0027423D" w:rsidP="001C7535"/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指导青年教师参加各类教育教学评比活动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1208" w:type="pct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科研工作（</w:t>
            </w:r>
            <w:r w:rsidRPr="00CE2286">
              <w:t>20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参与课题研究（名称和级别需向课题管理部门核实）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1208" w:type="pct"/>
            <w:vMerge/>
            <w:vAlign w:val="center"/>
          </w:tcPr>
          <w:p w:rsidR="0027423D" w:rsidRPr="00CE2286" w:rsidRDefault="0027423D" w:rsidP="001C7535"/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市级以上发表论文或出版论著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  <w:trHeight w:val="452"/>
        </w:trPr>
        <w:tc>
          <w:tcPr>
            <w:tcW w:w="1208" w:type="pct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学习提高（</w:t>
            </w:r>
            <w:r w:rsidRPr="00CE2286">
              <w:t>20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承担培训任务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  <w:trHeight w:val="452"/>
        </w:trPr>
        <w:tc>
          <w:tcPr>
            <w:tcW w:w="1208" w:type="pct"/>
            <w:vMerge/>
            <w:vAlign w:val="center"/>
          </w:tcPr>
          <w:p w:rsidR="0027423D" w:rsidRPr="00CE2286" w:rsidRDefault="0027423D" w:rsidP="001C7535"/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参加学习进修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1208" w:type="pct"/>
            <w:vMerge/>
            <w:vAlign w:val="center"/>
          </w:tcPr>
          <w:p w:rsidR="0027423D" w:rsidRPr="00CE2286" w:rsidRDefault="0027423D" w:rsidP="001C7535"/>
        </w:tc>
        <w:tc>
          <w:tcPr>
            <w:tcW w:w="3271" w:type="pc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研读教育教学理论专著</w:t>
            </w:r>
          </w:p>
        </w:tc>
        <w:tc>
          <w:tcPr>
            <w:tcW w:w="521" w:type="pct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ascii="宋体" w:hAnsi="宋体" w:hint="eastAsia"/>
                <w:szCs w:val="21"/>
              </w:rPr>
              <w:t>分</w:t>
            </w:r>
          </w:p>
        </w:tc>
      </w:tr>
    </w:tbl>
    <w:p w:rsidR="0027423D" w:rsidRPr="00CE2286" w:rsidRDefault="0027423D" w:rsidP="0027423D">
      <w:r w:rsidRPr="00CE2286">
        <w:t>*</w:t>
      </w:r>
      <w:r w:rsidRPr="00CE2286">
        <w:rPr>
          <w:rFonts w:hint="eastAsia"/>
        </w:rPr>
        <w:t>注：师德一票否决。</w:t>
      </w:r>
    </w:p>
    <w:p w:rsidR="0027423D" w:rsidRPr="00CE2286" w:rsidRDefault="0027423D" w:rsidP="0027423D"/>
    <w:p w:rsidR="0027423D" w:rsidRPr="00CE2286" w:rsidRDefault="0027423D" w:rsidP="0027423D"/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br w:type="page"/>
      </w:r>
      <w:bookmarkStart w:id="9" w:name="_Toc502138232"/>
      <w:bookmarkStart w:id="10" w:name="_Toc503645957"/>
      <w:bookmarkStart w:id="11" w:name="_Toc455415218"/>
      <w:bookmarkStart w:id="12" w:name="_Toc455415292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6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优秀教研员年度考核指标体系</w:t>
      </w:r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5671"/>
        <w:gridCol w:w="1354"/>
      </w:tblGrid>
      <w:tr w:rsidR="0027423D" w:rsidRPr="00CE2286" w:rsidTr="001C7535">
        <w:trPr>
          <w:jc w:val="center"/>
        </w:trPr>
        <w:tc>
          <w:tcPr>
            <w:tcW w:w="766" w:type="pct"/>
            <w:vAlign w:val="center"/>
          </w:tcPr>
          <w:p w:rsidR="0027423D" w:rsidRPr="00CE2286" w:rsidRDefault="0027423D" w:rsidP="001C7535">
            <w:pPr>
              <w:jc w:val="center"/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项目</w:t>
            </w:r>
          </w:p>
        </w:tc>
        <w:tc>
          <w:tcPr>
            <w:tcW w:w="3418" w:type="pct"/>
            <w:vAlign w:val="center"/>
          </w:tcPr>
          <w:p w:rsidR="0027423D" w:rsidRPr="00CE2286" w:rsidRDefault="0027423D" w:rsidP="001C7535">
            <w:pPr>
              <w:jc w:val="center"/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工作任务及要求</w:t>
            </w:r>
          </w:p>
        </w:tc>
        <w:tc>
          <w:tcPr>
            <w:tcW w:w="816" w:type="pct"/>
            <w:vAlign w:val="center"/>
          </w:tcPr>
          <w:p w:rsidR="0027423D" w:rsidRPr="00CE2286" w:rsidRDefault="0027423D" w:rsidP="001C7535">
            <w:pPr>
              <w:jc w:val="center"/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信息收集方法</w:t>
            </w:r>
          </w:p>
        </w:tc>
      </w:tr>
      <w:tr w:rsidR="0027423D" w:rsidRPr="00CE2286" w:rsidTr="001C7535">
        <w:trPr>
          <w:jc w:val="center"/>
        </w:trPr>
        <w:tc>
          <w:tcPr>
            <w:tcW w:w="766" w:type="pct"/>
            <w:vAlign w:val="center"/>
          </w:tcPr>
          <w:p w:rsidR="0027423D" w:rsidRPr="00CE2286" w:rsidRDefault="0027423D" w:rsidP="001C7535">
            <w:pPr>
              <w:jc w:val="center"/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工作态度（</w:t>
            </w:r>
            <w:r w:rsidRPr="00CE2286">
              <w:rPr>
                <w:szCs w:val="21"/>
              </w:rPr>
              <w:t>20</w:t>
            </w:r>
            <w:r w:rsidRPr="00CE2286">
              <w:rPr>
                <w:rFonts w:hint="eastAsia"/>
                <w:szCs w:val="21"/>
              </w:rPr>
              <w:t>分）</w:t>
            </w:r>
          </w:p>
        </w:tc>
        <w:tc>
          <w:tcPr>
            <w:tcW w:w="3418" w:type="pct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 xml:space="preserve">1. </w:t>
            </w:r>
            <w:r w:rsidRPr="00CE2286">
              <w:rPr>
                <w:rFonts w:hint="eastAsia"/>
                <w:szCs w:val="21"/>
              </w:rPr>
              <w:t>自觉遵守劳动纪律，不迟到，不早退，认真履行请假手续；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2.</w:t>
            </w:r>
            <w:r w:rsidRPr="00CE2286">
              <w:rPr>
                <w:rFonts w:hint="eastAsia"/>
                <w:szCs w:val="21"/>
              </w:rPr>
              <w:t>服从安排，对本职工作兢兢业业，踏实肯干，任劳任怨，服务意识强；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3.</w:t>
            </w:r>
            <w:r w:rsidRPr="00CE2286">
              <w:rPr>
                <w:rFonts w:hint="eastAsia"/>
                <w:szCs w:val="21"/>
              </w:rPr>
              <w:t>对上级或学校领导安排的工作不应付、不敷衍，认真负责；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4.</w:t>
            </w:r>
            <w:r w:rsidRPr="00CE2286">
              <w:rPr>
                <w:rFonts w:hint="eastAsia"/>
                <w:szCs w:val="21"/>
              </w:rPr>
              <w:t>团结干事，不传闲话，不无理取闹。</w:t>
            </w:r>
          </w:p>
        </w:tc>
        <w:tc>
          <w:tcPr>
            <w:tcW w:w="816" w:type="pct"/>
            <w:vAlign w:val="center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群众评议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领导评议</w:t>
            </w:r>
          </w:p>
        </w:tc>
      </w:tr>
      <w:tr w:rsidR="0027423D" w:rsidRPr="00CE2286" w:rsidTr="001C7535">
        <w:trPr>
          <w:trHeight w:val="1872"/>
          <w:jc w:val="center"/>
        </w:trPr>
        <w:tc>
          <w:tcPr>
            <w:tcW w:w="766" w:type="pct"/>
            <w:vAlign w:val="center"/>
          </w:tcPr>
          <w:p w:rsidR="0027423D" w:rsidRPr="00CE2286" w:rsidRDefault="0027423D" w:rsidP="001C7535">
            <w:pPr>
              <w:jc w:val="center"/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研训工作</w:t>
            </w:r>
          </w:p>
          <w:p w:rsidR="0027423D" w:rsidRPr="00CE2286" w:rsidRDefault="0027423D" w:rsidP="001C7535">
            <w:pPr>
              <w:jc w:val="center"/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（</w:t>
            </w:r>
            <w:r w:rsidRPr="00CE2286">
              <w:rPr>
                <w:szCs w:val="21"/>
              </w:rPr>
              <w:t>40</w:t>
            </w:r>
            <w:r w:rsidRPr="00CE2286">
              <w:rPr>
                <w:rFonts w:hint="eastAsia"/>
                <w:szCs w:val="21"/>
              </w:rPr>
              <w:t>分）</w:t>
            </w:r>
          </w:p>
        </w:tc>
        <w:tc>
          <w:tcPr>
            <w:tcW w:w="3418" w:type="pct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1.</w:t>
            </w:r>
            <w:r w:rsidRPr="00CE2286">
              <w:rPr>
                <w:rFonts w:hint="eastAsia"/>
                <w:szCs w:val="21"/>
              </w:rPr>
              <w:t>每学期听课不少于</w:t>
            </w:r>
            <w:r w:rsidRPr="00CE2286">
              <w:rPr>
                <w:szCs w:val="21"/>
              </w:rPr>
              <w:t>50</w:t>
            </w:r>
            <w:r w:rsidRPr="00CE2286">
              <w:rPr>
                <w:rFonts w:hint="eastAsia"/>
                <w:szCs w:val="21"/>
              </w:rPr>
              <w:t>节，有书面评课意见，课后与上课教师交流意见或当众点评；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2.</w:t>
            </w:r>
            <w:r w:rsidRPr="00CE2286">
              <w:rPr>
                <w:rFonts w:hint="eastAsia"/>
                <w:szCs w:val="21"/>
              </w:rPr>
              <w:t>每学期组织全区范围的研训活动不少于</w:t>
            </w:r>
            <w:r w:rsidRPr="00CE2286">
              <w:rPr>
                <w:szCs w:val="21"/>
              </w:rPr>
              <w:t>5</w:t>
            </w:r>
            <w:r w:rsidRPr="00CE2286">
              <w:rPr>
                <w:rFonts w:hint="eastAsia"/>
                <w:szCs w:val="21"/>
              </w:rPr>
              <w:t>次；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3.</w:t>
            </w:r>
            <w:r w:rsidRPr="00CE2286">
              <w:rPr>
                <w:rFonts w:hint="eastAsia"/>
                <w:szCs w:val="21"/>
              </w:rPr>
              <w:t>在研训活动中担任主讲不少于</w:t>
            </w:r>
            <w:r w:rsidRPr="00CE2286">
              <w:rPr>
                <w:szCs w:val="21"/>
              </w:rPr>
              <w:t>3</w:t>
            </w:r>
            <w:r w:rsidRPr="00CE2286">
              <w:rPr>
                <w:rFonts w:hint="eastAsia"/>
                <w:szCs w:val="21"/>
              </w:rPr>
              <w:t>次；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4.</w:t>
            </w:r>
            <w:r w:rsidRPr="00CE2286">
              <w:rPr>
                <w:rFonts w:hint="eastAsia"/>
                <w:szCs w:val="21"/>
              </w:rPr>
              <w:t>积极组织全区教师参加省市教研活动；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5.</w:t>
            </w:r>
            <w:r w:rsidRPr="00CE2286">
              <w:rPr>
                <w:rFonts w:hint="eastAsia"/>
                <w:szCs w:val="21"/>
              </w:rPr>
              <w:t>命题阅卷达到规定数量质量标准。</w:t>
            </w:r>
          </w:p>
        </w:tc>
        <w:tc>
          <w:tcPr>
            <w:tcW w:w="816" w:type="pct"/>
            <w:vAlign w:val="center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查阅听课记录、书面点评文稿、教研活动记录、讲稿、命题阅卷记录</w:t>
            </w:r>
          </w:p>
        </w:tc>
      </w:tr>
      <w:tr w:rsidR="0027423D" w:rsidRPr="00CE2286" w:rsidTr="001C7535">
        <w:trPr>
          <w:trHeight w:val="1652"/>
          <w:jc w:val="center"/>
        </w:trPr>
        <w:tc>
          <w:tcPr>
            <w:tcW w:w="766" w:type="pct"/>
            <w:vAlign w:val="center"/>
          </w:tcPr>
          <w:p w:rsidR="0027423D" w:rsidRPr="00CE2286" w:rsidRDefault="0027423D" w:rsidP="001C7535">
            <w:pPr>
              <w:jc w:val="center"/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科研工作（</w:t>
            </w:r>
            <w:r w:rsidRPr="00CE2286">
              <w:rPr>
                <w:szCs w:val="21"/>
              </w:rPr>
              <w:t>30</w:t>
            </w:r>
            <w:r w:rsidRPr="00CE2286">
              <w:rPr>
                <w:rFonts w:hint="eastAsia"/>
                <w:szCs w:val="21"/>
              </w:rPr>
              <w:t>分）</w:t>
            </w:r>
          </w:p>
        </w:tc>
        <w:tc>
          <w:tcPr>
            <w:tcW w:w="3418" w:type="pct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1.</w:t>
            </w:r>
            <w:r w:rsidRPr="00CE2286">
              <w:rPr>
                <w:rFonts w:hint="eastAsia"/>
                <w:szCs w:val="21"/>
              </w:rPr>
              <w:t>每年主持并参加课题研究不少于</w:t>
            </w:r>
            <w:r w:rsidRPr="00CE2286">
              <w:rPr>
                <w:szCs w:val="21"/>
              </w:rPr>
              <w:t>1</w:t>
            </w:r>
            <w:r w:rsidRPr="00CE2286">
              <w:rPr>
                <w:rFonts w:hint="eastAsia"/>
                <w:szCs w:val="21"/>
              </w:rPr>
              <w:t>项；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2.</w:t>
            </w:r>
            <w:r w:rsidRPr="00CE2286">
              <w:rPr>
                <w:rFonts w:hint="eastAsia"/>
                <w:szCs w:val="21"/>
              </w:rPr>
              <w:t>每学期撰写一篇以上经验总结或论文；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3.</w:t>
            </w:r>
            <w:r w:rsidRPr="00CE2286">
              <w:rPr>
                <w:rFonts w:hint="eastAsia"/>
                <w:szCs w:val="21"/>
              </w:rPr>
              <w:t>为《五华教育》杂志及公众号提供至少</w:t>
            </w:r>
            <w:r w:rsidRPr="00CE2286">
              <w:rPr>
                <w:szCs w:val="21"/>
              </w:rPr>
              <w:t>3</w:t>
            </w:r>
            <w:r w:rsidRPr="00CE2286">
              <w:rPr>
                <w:rFonts w:hint="eastAsia"/>
                <w:szCs w:val="21"/>
              </w:rPr>
              <w:t>篇稿件；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4.</w:t>
            </w:r>
            <w:r w:rsidRPr="00CE2286">
              <w:rPr>
                <w:rFonts w:hint="eastAsia"/>
                <w:szCs w:val="21"/>
              </w:rPr>
              <w:t>深入基层学校调研指导，并写出调研报告。</w:t>
            </w:r>
          </w:p>
        </w:tc>
        <w:tc>
          <w:tcPr>
            <w:tcW w:w="816" w:type="pct"/>
            <w:vAlign w:val="center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查阅课题申报表、查阅调研报告</w:t>
            </w:r>
          </w:p>
        </w:tc>
      </w:tr>
      <w:tr w:rsidR="0027423D" w:rsidRPr="00CE2286" w:rsidTr="001C7535">
        <w:trPr>
          <w:jc w:val="center"/>
        </w:trPr>
        <w:tc>
          <w:tcPr>
            <w:tcW w:w="766" w:type="pct"/>
            <w:vAlign w:val="center"/>
          </w:tcPr>
          <w:p w:rsidR="0027423D" w:rsidRPr="00CE2286" w:rsidRDefault="0027423D" w:rsidP="001C7535">
            <w:pPr>
              <w:jc w:val="center"/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业务进修（</w:t>
            </w:r>
            <w:r w:rsidRPr="00CE2286">
              <w:rPr>
                <w:szCs w:val="21"/>
              </w:rPr>
              <w:t>10</w:t>
            </w:r>
            <w:r w:rsidRPr="00CE2286">
              <w:rPr>
                <w:rFonts w:hint="eastAsia"/>
                <w:szCs w:val="21"/>
              </w:rPr>
              <w:t>分）</w:t>
            </w:r>
          </w:p>
        </w:tc>
        <w:tc>
          <w:tcPr>
            <w:tcW w:w="3418" w:type="pct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1.</w:t>
            </w:r>
            <w:r w:rsidRPr="00CE2286">
              <w:rPr>
                <w:rFonts w:hint="eastAsia"/>
                <w:szCs w:val="21"/>
              </w:rPr>
              <w:t>每学期读</w:t>
            </w:r>
            <w:r w:rsidRPr="00CE2286">
              <w:rPr>
                <w:szCs w:val="21"/>
              </w:rPr>
              <w:t>1-2</w:t>
            </w:r>
            <w:r w:rsidRPr="00CE2286">
              <w:rPr>
                <w:rFonts w:hint="eastAsia"/>
                <w:szCs w:val="21"/>
              </w:rPr>
              <w:t>本教育理论或学科专业或现代技术书籍；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2.</w:t>
            </w:r>
            <w:r w:rsidRPr="00CE2286">
              <w:rPr>
                <w:rFonts w:hint="eastAsia"/>
                <w:szCs w:val="21"/>
              </w:rPr>
              <w:t>积极参加各级学习，主动自学；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3.</w:t>
            </w:r>
            <w:r w:rsidRPr="00CE2286">
              <w:rPr>
                <w:rFonts w:hint="eastAsia"/>
                <w:szCs w:val="21"/>
              </w:rPr>
              <w:t>有学习笔记，保证学习出勤。</w:t>
            </w:r>
          </w:p>
        </w:tc>
        <w:tc>
          <w:tcPr>
            <w:tcW w:w="816" w:type="pct"/>
            <w:vAlign w:val="center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查阅读书笔记、学习笔记</w:t>
            </w:r>
          </w:p>
        </w:tc>
      </w:tr>
      <w:tr w:rsidR="0027423D" w:rsidRPr="00CE2286" w:rsidTr="001C7535">
        <w:trPr>
          <w:jc w:val="center"/>
        </w:trPr>
        <w:tc>
          <w:tcPr>
            <w:tcW w:w="766" w:type="pct"/>
            <w:vAlign w:val="center"/>
          </w:tcPr>
          <w:p w:rsidR="0027423D" w:rsidRPr="00CE2286" w:rsidRDefault="0027423D" w:rsidP="001C7535">
            <w:pPr>
              <w:jc w:val="center"/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加分</w:t>
            </w:r>
          </w:p>
        </w:tc>
        <w:tc>
          <w:tcPr>
            <w:tcW w:w="3418" w:type="pct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1.</w:t>
            </w:r>
            <w:r w:rsidRPr="00CE2286">
              <w:rPr>
                <w:rFonts w:hint="eastAsia"/>
                <w:szCs w:val="21"/>
              </w:rPr>
              <w:t>获国家级奖励加</w:t>
            </w:r>
            <w:r w:rsidRPr="00CE2286">
              <w:rPr>
                <w:szCs w:val="21"/>
              </w:rPr>
              <w:t>3—5</w:t>
            </w:r>
            <w:r w:rsidRPr="00CE2286">
              <w:rPr>
                <w:rFonts w:hint="eastAsia"/>
                <w:szCs w:val="21"/>
              </w:rPr>
              <w:t>分，获省市级奖励加</w:t>
            </w:r>
            <w:r w:rsidRPr="00CE2286">
              <w:rPr>
                <w:szCs w:val="21"/>
              </w:rPr>
              <w:t>2—3</w:t>
            </w:r>
            <w:r w:rsidRPr="00CE2286">
              <w:rPr>
                <w:rFonts w:hint="eastAsia"/>
                <w:szCs w:val="21"/>
              </w:rPr>
              <w:t>分，获区级奖励获</w:t>
            </w:r>
            <w:r w:rsidRPr="00CE2286">
              <w:rPr>
                <w:szCs w:val="21"/>
              </w:rPr>
              <w:t>1—2</w:t>
            </w:r>
            <w:r w:rsidRPr="00CE2286">
              <w:rPr>
                <w:rFonts w:hint="eastAsia"/>
                <w:szCs w:val="21"/>
              </w:rPr>
              <w:t>分，校级奖励</w:t>
            </w:r>
            <w:r w:rsidRPr="00CE2286">
              <w:rPr>
                <w:szCs w:val="21"/>
              </w:rPr>
              <w:t>0.5—1</w:t>
            </w:r>
            <w:r w:rsidRPr="00CE2286">
              <w:rPr>
                <w:rFonts w:hint="eastAsia"/>
                <w:szCs w:val="21"/>
              </w:rPr>
              <w:t>分；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2.</w:t>
            </w:r>
            <w:r w:rsidRPr="00CE2286">
              <w:rPr>
                <w:rFonts w:hint="eastAsia"/>
                <w:szCs w:val="21"/>
              </w:rPr>
              <w:t>论文发表于国家级刊物加</w:t>
            </w:r>
            <w:r w:rsidRPr="00CE2286">
              <w:rPr>
                <w:szCs w:val="21"/>
              </w:rPr>
              <w:t>3—5</w:t>
            </w:r>
            <w:r w:rsidRPr="00CE2286">
              <w:rPr>
                <w:rFonts w:hint="eastAsia"/>
                <w:szCs w:val="21"/>
              </w:rPr>
              <w:t>分，发表于省级刊物加</w:t>
            </w:r>
            <w:r w:rsidRPr="00CE2286">
              <w:rPr>
                <w:szCs w:val="21"/>
              </w:rPr>
              <w:t>2—3</w:t>
            </w:r>
            <w:r w:rsidRPr="00CE2286">
              <w:rPr>
                <w:rFonts w:hint="eastAsia"/>
                <w:szCs w:val="21"/>
              </w:rPr>
              <w:t>分，发表于市级刊物加</w:t>
            </w:r>
            <w:r w:rsidRPr="00CE2286">
              <w:rPr>
                <w:szCs w:val="21"/>
              </w:rPr>
              <w:t>1—2</w:t>
            </w:r>
            <w:r w:rsidRPr="00CE2286">
              <w:rPr>
                <w:rFonts w:hint="eastAsia"/>
                <w:szCs w:val="21"/>
              </w:rPr>
              <w:t>分；</w:t>
            </w:r>
          </w:p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szCs w:val="21"/>
              </w:rPr>
              <w:t>3.</w:t>
            </w:r>
            <w:r w:rsidRPr="00CE2286">
              <w:rPr>
                <w:rFonts w:hint="eastAsia"/>
                <w:szCs w:val="21"/>
              </w:rPr>
              <w:t>承担省市级或区外培训讲座及其他教研工作，一次加</w:t>
            </w:r>
            <w:r w:rsidRPr="00CE2286">
              <w:rPr>
                <w:szCs w:val="21"/>
              </w:rPr>
              <w:t>1</w:t>
            </w:r>
            <w:r w:rsidRPr="00CE2286">
              <w:rPr>
                <w:rFonts w:hint="eastAsia"/>
                <w:szCs w:val="21"/>
              </w:rPr>
              <w:t>分。</w:t>
            </w:r>
          </w:p>
        </w:tc>
        <w:tc>
          <w:tcPr>
            <w:tcW w:w="816" w:type="pct"/>
            <w:vAlign w:val="center"/>
          </w:tcPr>
          <w:p w:rsidR="0027423D" w:rsidRPr="00CE2286" w:rsidRDefault="0027423D" w:rsidP="001C7535">
            <w:pPr>
              <w:rPr>
                <w:szCs w:val="21"/>
              </w:rPr>
            </w:pPr>
            <w:r w:rsidRPr="00CE2286">
              <w:rPr>
                <w:rFonts w:hint="eastAsia"/>
                <w:szCs w:val="21"/>
              </w:rPr>
              <w:t>查阅获奖证书、邀请函或相关证明、出版报刊书籍</w:t>
            </w:r>
          </w:p>
        </w:tc>
      </w:tr>
    </w:tbl>
    <w:p w:rsidR="0027423D" w:rsidRPr="00CE2286" w:rsidRDefault="0027423D" w:rsidP="0027423D">
      <w:r w:rsidRPr="00CE2286">
        <w:t>*</w:t>
      </w:r>
      <w:r w:rsidRPr="00CE2286">
        <w:rPr>
          <w:rFonts w:hint="eastAsia"/>
        </w:rPr>
        <w:t>注：师德一票否决。</w:t>
      </w:r>
    </w:p>
    <w:p w:rsidR="0027423D" w:rsidRPr="00CE2286" w:rsidRDefault="0027423D" w:rsidP="0027423D"/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br w:type="page"/>
      </w:r>
      <w:bookmarkStart w:id="13" w:name="_Toc502138233"/>
      <w:bookmarkStart w:id="14" w:name="_Toc503645958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7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市区两级教坛新秀及区青年骨干教师年度考核指标体系</w:t>
      </w:r>
      <w:bookmarkEnd w:id="13"/>
      <w:bookmarkEnd w:id="14"/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82"/>
        <w:gridCol w:w="4990"/>
        <w:gridCol w:w="2219"/>
      </w:tblGrid>
      <w:tr w:rsidR="0027423D" w:rsidRPr="00CE2286" w:rsidTr="001C7535">
        <w:trPr>
          <w:trHeight w:val="821"/>
          <w:jc w:val="center"/>
        </w:trPr>
        <w:tc>
          <w:tcPr>
            <w:tcW w:w="65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一级指标</w:t>
            </w:r>
          </w:p>
        </w:tc>
        <w:tc>
          <w:tcPr>
            <w:tcW w:w="30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二级指标</w:t>
            </w:r>
          </w:p>
        </w:tc>
        <w:tc>
          <w:tcPr>
            <w:tcW w:w="1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考核方式</w:t>
            </w:r>
          </w:p>
        </w:tc>
      </w:tr>
      <w:tr w:rsidR="0027423D" w:rsidRPr="00CE2286" w:rsidTr="001C7535">
        <w:trPr>
          <w:trHeight w:val="2091"/>
          <w:jc w:val="center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备课环节（</w:t>
            </w:r>
            <w:r w:rsidRPr="00CE2286">
              <w:t>30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正确领会所教学科课程或教学大纲精神，熟悉教材，熟悉教育对象，精心备课，教学设计水平高。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查看相关材料：一年来的教学设计及听课记录。</w:t>
            </w:r>
            <w:r w:rsidRPr="00CE2286">
              <w:t> </w:t>
            </w:r>
          </w:p>
        </w:tc>
      </w:tr>
      <w:tr w:rsidR="0027423D" w:rsidRPr="00CE2286" w:rsidTr="001C7535">
        <w:trPr>
          <w:trHeight w:val="1044"/>
          <w:jc w:val="center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课堂教学（</w:t>
            </w:r>
            <w:r w:rsidRPr="00CE2286">
              <w:t>40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课堂教学目标能体现知识与技能、过程与方法、情感态度与价值观，能抓住关键，把握重点，突破难点；优化教学结构，运用多种媒体、多元化的教学方法引导学生自主、合作、探究学习；作业设计科学，注重实效。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t>1.</w:t>
            </w:r>
            <w:r w:rsidRPr="00CE2286">
              <w:rPr>
                <w:rFonts w:hint="eastAsia"/>
              </w:rPr>
              <w:t>采取随机抽查一个任教班级的方式进行学生测评。</w:t>
            </w:r>
          </w:p>
          <w:p w:rsidR="0027423D" w:rsidRPr="00CE2286" w:rsidRDefault="0027423D" w:rsidP="001C7535">
            <w:r w:rsidRPr="00CE2286">
              <w:t>2.</w:t>
            </w:r>
            <w:r w:rsidRPr="00CE2286">
              <w:rPr>
                <w:rFonts w:hint="eastAsia"/>
              </w:rPr>
              <w:t>随机抽取课题进行说课。</w:t>
            </w:r>
          </w:p>
        </w:tc>
      </w:tr>
      <w:tr w:rsidR="0027423D" w:rsidRPr="00CE2286" w:rsidTr="001C7535">
        <w:trPr>
          <w:trHeight w:val="1683"/>
          <w:jc w:val="center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公开示范课（</w:t>
            </w:r>
            <w:r w:rsidRPr="00CE2286">
              <w:t>20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每学期听课不少于</w:t>
            </w:r>
            <w:r w:rsidRPr="00CE2286">
              <w:t>20</w:t>
            </w:r>
            <w:r w:rsidRPr="00CE2286">
              <w:rPr>
                <w:rFonts w:hint="eastAsia"/>
              </w:rPr>
              <w:t>节，积极承担示范课、观摩课等教学任务，上示范公开课不少于</w:t>
            </w:r>
            <w:r w:rsidRPr="00CE2286">
              <w:t>5</w:t>
            </w:r>
            <w:r w:rsidRPr="00CE2286">
              <w:rPr>
                <w:rFonts w:hint="eastAsia"/>
              </w:rPr>
              <w:t>节，开展送教下乡或跨校交流活动不少于</w:t>
            </w:r>
            <w:r w:rsidRPr="00CE2286">
              <w:t>1</w:t>
            </w:r>
            <w:r w:rsidRPr="00CE2286">
              <w:rPr>
                <w:rFonts w:hint="eastAsia"/>
              </w:rPr>
              <w:t>次。可随时接受其他教师听课。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查看过程材料：相关活动的文件或通知、教学设计、评课及交流记录等。</w:t>
            </w:r>
          </w:p>
        </w:tc>
      </w:tr>
      <w:tr w:rsidR="0027423D" w:rsidRPr="00CE2286" w:rsidTr="001C7535">
        <w:trPr>
          <w:trHeight w:val="1446"/>
          <w:jc w:val="center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学术研究（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3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每年至少在县区级以上刊物、学术会议上发表或交流</w:t>
            </w:r>
            <w:r w:rsidRPr="00CE2286">
              <w:t>1</w:t>
            </w:r>
            <w:r w:rsidRPr="00CE2286">
              <w:rPr>
                <w:rFonts w:hint="eastAsia"/>
              </w:rPr>
              <w:t>篇专业论文、经验总结或研究报告。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查看相关材料：发表文章的刊物、相关教科研成果评选获奖的证书及原始材料。</w:t>
            </w:r>
          </w:p>
        </w:tc>
      </w:tr>
    </w:tbl>
    <w:p w:rsidR="0027423D" w:rsidRPr="00CE2286" w:rsidRDefault="0027423D" w:rsidP="0027423D">
      <w:r w:rsidRPr="00CE2286">
        <w:rPr>
          <w:rFonts w:eastAsia="仿宋" w:cs="Calibri"/>
          <w:kern w:val="0"/>
          <w:sz w:val="24"/>
        </w:rPr>
        <w:t> </w:t>
      </w:r>
      <w:r w:rsidRPr="00CE2286">
        <w:t>*</w:t>
      </w:r>
      <w:r w:rsidRPr="00CE2286">
        <w:rPr>
          <w:rFonts w:hint="eastAsia"/>
        </w:rPr>
        <w:t>注：师德一票否决。</w:t>
      </w:r>
    </w:p>
    <w:p w:rsidR="0027423D" w:rsidRPr="00CE2286" w:rsidRDefault="0027423D" w:rsidP="0027423D">
      <w:pPr>
        <w:widowControl/>
        <w:shd w:val="clear" w:color="auto" w:fill="FFFFFF"/>
        <w:spacing w:line="300" w:lineRule="atLeast"/>
        <w:jc w:val="left"/>
        <w:rPr>
          <w:rFonts w:ascii="宋体" w:cs="宋体"/>
          <w:kern w:val="0"/>
          <w:sz w:val="24"/>
        </w:rPr>
      </w:pPr>
    </w:p>
    <w:p w:rsidR="0027423D" w:rsidRPr="00CE2286" w:rsidRDefault="0027423D" w:rsidP="0027423D">
      <w:pPr>
        <w:widowControl/>
        <w:jc w:val="left"/>
        <w:rPr>
          <w:b/>
          <w:bCs/>
          <w:kern w:val="44"/>
          <w:sz w:val="40"/>
          <w:szCs w:val="44"/>
        </w:rPr>
      </w:pPr>
    </w:p>
    <w:bookmarkEnd w:id="11"/>
    <w:bookmarkEnd w:id="12"/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br w:type="page"/>
      </w:r>
      <w:bookmarkStart w:id="15" w:name="_Toc502138234"/>
      <w:bookmarkStart w:id="16" w:name="_Toc503645959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8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省中小学幼儿园名师工作室</w:t>
      </w:r>
      <w:r w:rsidR="008C4623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主持人</w:t>
      </w:r>
      <w:r w:rsidR="008C4623"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t>、</w:t>
      </w:r>
      <w:r w:rsidR="008C4623" w:rsidRPr="008C4623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省名师工作坊坊主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年度考核指标体系</w:t>
      </w:r>
      <w:bookmarkEnd w:id="15"/>
      <w:bookmarkEnd w:id="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6237"/>
        <w:gridCol w:w="854"/>
      </w:tblGrid>
      <w:tr w:rsidR="0027423D" w:rsidRPr="00CE2286" w:rsidTr="001C7535">
        <w:trPr>
          <w:cantSplit/>
          <w:trHeight w:val="960"/>
        </w:trPr>
        <w:tc>
          <w:tcPr>
            <w:tcW w:w="0" w:type="auto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考核项目</w:t>
            </w:r>
          </w:p>
        </w:tc>
        <w:tc>
          <w:tcPr>
            <w:tcW w:w="623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考核内容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分值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学员培养（</w:t>
            </w:r>
            <w:r w:rsidRPr="00CE2286">
              <w:t>55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制定有工作室工作计划和学员培养方案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至少帮带</w:t>
            </w:r>
            <w:r w:rsidRPr="00CE2286">
              <w:t>25</w:t>
            </w:r>
            <w:r w:rsidRPr="00CE2286">
              <w:rPr>
                <w:rFonts w:hint="eastAsia"/>
              </w:rPr>
              <w:t>名学员，指导学员进行教育教学活动展示</w:t>
            </w:r>
            <w:r w:rsidRPr="00CE2286">
              <w:t>(</w:t>
            </w:r>
            <w:r w:rsidRPr="00CE2286">
              <w:rPr>
                <w:rFonts w:hint="eastAsia"/>
              </w:rPr>
              <w:t>每少</w:t>
            </w:r>
            <w:r w:rsidRPr="00CE2286">
              <w:t>1</w:t>
            </w:r>
            <w:r w:rsidRPr="00CE2286">
              <w:rPr>
                <w:rFonts w:hint="eastAsia"/>
              </w:rPr>
              <w:t>人减</w:t>
            </w:r>
            <w:r w:rsidRPr="00CE2286">
              <w:t>0.5</w:t>
            </w:r>
            <w:r w:rsidRPr="00CE2286">
              <w:rPr>
                <w:rFonts w:hint="eastAsia"/>
              </w:rPr>
              <w:t>分</w:t>
            </w:r>
            <w:r w:rsidRPr="00CE2286">
              <w:t>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建立学员业务档案和年度考核方案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促进学员专业成长和素质提高（获得荣誉：国家级</w:t>
            </w:r>
            <w:r w:rsidRPr="00CE2286">
              <w:t>5</w:t>
            </w:r>
            <w:r w:rsidRPr="00CE2286">
              <w:rPr>
                <w:rFonts w:hint="eastAsia"/>
              </w:rPr>
              <w:t>分；省级</w:t>
            </w:r>
            <w:r w:rsidRPr="00CE2286">
              <w:t>4</w:t>
            </w:r>
            <w:r w:rsidRPr="00CE2286">
              <w:rPr>
                <w:rFonts w:hint="eastAsia"/>
              </w:rPr>
              <w:t>分；市级、省级主管部门</w:t>
            </w:r>
            <w:r w:rsidRPr="00CE2286">
              <w:t>3</w:t>
            </w:r>
            <w:r w:rsidRPr="00CE2286">
              <w:rPr>
                <w:rFonts w:hint="eastAsia"/>
              </w:rPr>
              <w:t>分；市级主管部门</w:t>
            </w:r>
            <w:r w:rsidRPr="00CE2286">
              <w:t>2</w:t>
            </w:r>
            <w:r w:rsidRPr="00CE2286">
              <w:rPr>
                <w:rFonts w:hint="eastAsia"/>
              </w:rPr>
              <w:t>分；校内</w:t>
            </w:r>
            <w:r w:rsidRPr="00CE2286">
              <w:t>1</w:t>
            </w:r>
            <w:r w:rsidRPr="00CE2286">
              <w:rPr>
                <w:rFonts w:hint="eastAsia"/>
              </w:rPr>
              <w:t>分。）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30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65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教育科研（</w:t>
            </w:r>
            <w:r w:rsidRPr="00CE2286">
              <w:t>15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每年至少申报</w:t>
            </w:r>
            <w:r w:rsidRPr="00CE2286">
              <w:t>1</w:t>
            </w:r>
            <w:r w:rsidRPr="00CE2286">
              <w:rPr>
                <w:rFonts w:hint="eastAsia"/>
              </w:rPr>
              <w:t>个省级及以上课题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3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65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指导学员确定研究课题或参与课题研究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068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工作室、名师或学员课题研究的物化成果或论文著作</w:t>
            </w:r>
            <w:r w:rsidRPr="00CE2286">
              <w:t>(</w:t>
            </w:r>
            <w:r w:rsidRPr="00CE2286">
              <w:rPr>
                <w:rFonts w:hint="eastAsia"/>
              </w:rPr>
              <w:t>国家级</w:t>
            </w:r>
            <w:r w:rsidRPr="00CE2286">
              <w:t>10</w:t>
            </w:r>
            <w:r w:rsidRPr="00CE2286">
              <w:rPr>
                <w:rFonts w:hint="eastAsia"/>
              </w:rPr>
              <w:t>分、省级</w:t>
            </w:r>
            <w:r w:rsidRPr="00CE2286">
              <w:t>8</w:t>
            </w:r>
            <w:r w:rsidRPr="00CE2286">
              <w:rPr>
                <w:rFonts w:hint="eastAsia"/>
              </w:rPr>
              <w:t>分、市级</w:t>
            </w:r>
            <w:r w:rsidRPr="00CE2286">
              <w:t>6</w:t>
            </w:r>
            <w:r w:rsidRPr="00CE2286">
              <w:rPr>
                <w:rFonts w:hint="eastAsia"/>
              </w:rPr>
              <w:t>分</w:t>
            </w:r>
            <w:r w:rsidRPr="00CE2286">
              <w:t xml:space="preserve"> 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辐射和引领（</w:t>
            </w:r>
            <w:r w:rsidRPr="00CE2286">
              <w:t>25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合理安排工作室的学习活动时间</w:t>
            </w:r>
            <w:r w:rsidRPr="00CE2286">
              <w:t>(</w:t>
            </w:r>
            <w:r w:rsidRPr="00CE2286">
              <w:rPr>
                <w:rFonts w:hint="eastAsia"/>
              </w:rPr>
              <w:t>每学期至少</w:t>
            </w:r>
            <w:r w:rsidRPr="00CE2286">
              <w:t>10</w:t>
            </w:r>
            <w:r w:rsidRPr="00CE2286">
              <w:rPr>
                <w:rFonts w:hint="eastAsia"/>
              </w:rPr>
              <w:t>次</w:t>
            </w:r>
            <w:r w:rsidRPr="00CE2286">
              <w:t>,</w:t>
            </w:r>
            <w:r w:rsidRPr="00CE2286">
              <w:rPr>
                <w:rFonts w:hint="eastAsia"/>
              </w:rPr>
              <w:t>每少</w:t>
            </w:r>
            <w:r w:rsidRPr="00CE2286">
              <w:t>1</w:t>
            </w:r>
            <w:r w:rsidRPr="00CE2286">
              <w:rPr>
                <w:rFonts w:hint="eastAsia"/>
              </w:rPr>
              <w:t>次减</w:t>
            </w:r>
            <w:r w:rsidRPr="00CE2286">
              <w:t>1</w:t>
            </w:r>
            <w:r w:rsidRPr="00CE2286">
              <w:rPr>
                <w:rFonts w:hint="eastAsia"/>
              </w:rPr>
              <w:t>分</w:t>
            </w:r>
            <w:r w:rsidRPr="00CE2286">
              <w:t>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积极承担其他教师培训或教育科研工作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积极承担学生高考辅导等其他培训工作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工作室示范和辐射作用的发挥</w:t>
            </w:r>
            <w:r w:rsidRPr="00CE2286">
              <w:t>(</w:t>
            </w:r>
            <w:r w:rsidRPr="00CE2286">
              <w:rPr>
                <w:rFonts w:hint="eastAsia"/>
              </w:rPr>
              <w:t>送教下乡每次得</w:t>
            </w:r>
            <w:r w:rsidRPr="00CE2286">
              <w:t>1</w:t>
            </w:r>
            <w:r w:rsidRPr="00CE2286">
              <w:rPr>
                <w:rFonts w:hint="eastAsia"/>
              </w:rPr>
              <w:t>分</w:t>
            </w:r>
            <w:r w:rsidRPr="00CE2286">
              <w:t>,</w:t>
            </w:r>
            <w:r w:rsidRPr="00CE2286">
              <w:rPr>
                <w:rFonts w:hint="eastAsia"/>
              </w:rPr>
              <w:t>省级以上示范课每节</w:t>
            </w:r>
            <w:r w:rsidRPr="00CE2286">
              <w:t>0.5</w:t>
            </w:r>
            <w:r w:rsidRPr="00CE2286">
              <w:rPr>
                <w:rFonts w:hint="eastAsia"/>
              </w:rPr>
              <w:t>分</w:t>
            </w:r>
            <w:r w:rsidRPr="00CE2286">
              <w:t>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347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经费使用（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合理开支经费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建立健全财务管理和设备登记制度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3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274"/>
        </w:trPr>
        <w:tc>
          <w:tcPr>
            <w:tcW w:w="7668" w:type="dxa"/>
            <w:gridSpan w:val="2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合计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100</w:t>
            </w:r>
            <w:r w:rsidRPr="00CE2286">
              <w:rPr>
                <w:rFonts w:hint="eastAsia"/>
              </w:rPr>
              <w:t>分</w:t>
            </w:r>
          </w:p>
        </w:tc>
      </w:tr>
    </w:tbl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br w:type="page"/>
      </w:r>
      <w:bookmarkStart w:id="17" w:name="_Toc502138235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9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市名师工作室</w:t>
      </w:r>
      <w:r w:rsidR="008C4623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主持人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年度考核指标体系</w:t>
      </w:r>
      <w:bookmarkEnd w:id="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6237"/>
        <w:gridCol w:w="854"/>
      </w:tblGrid>
      <w:tr w:rsidR="0027423D" w:rsidRPr="00CE2286" w:rsidTr="001C7535">
        <w:trPr>
          <w:cantSplit/>
          <w:trHeight w:val="960"/>
        </w:trPr>
        <w:tc>
          <w:tcPr>
            <w:tcW w:w="0" w:type="auto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考核项目</w:t>
            </w:r>
          </w:p>
        </w:tc>
        <w:tc>
          <w:tcPr>
            <w:tcW w:w="623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考核内容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分值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学员培养（</w:t>
            </w:r>
            <w:r w:rsidRPr="00CE2286">
              <w:t>55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制定有工作室工作计划和学员培养方案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至少帮带</w:t>
            </w:r>
            <w:r w:rsidRPr="00CE2286">
              <w:t>20</w:t>
            </w:r>
            <w:r w:rsidRPr="00CE2286">
              <w:rPr>
                <w:rFonts w:hint="eastAsia"/>
              </w:rPr>
              <w:t>名学员，指导学员进行教育教学活动展示</w:t>
            </w:r>
            <w:r w:rsidRPr="00CE2286">
              <w:t>(</w:t>
            </w:r>
            <w:r w:rsidRPr="00CE2286">
              <w:rPr>
                <w:rFonts w:hint="eastAsia"/>
              </w:rPr>
              <w:t>每少</w:t>
            </w:r>
            <w:r w:rsidRPr="00CE2286">
              <w:t>1</w:t>
            </w:r>
            <w:r w:rsidRPr="00CE2286">
              <w:rPr>
                <w:rFonts w:hint="eastAsia"/>
              </w:rPr>
              <w:t>人减</w:t>
            </w:r>
            <w:r w:rsidRPr="00CE2286">
              <w:t>0.5</w:t>
            </w:r>
            <w:r w:rsidRPr="00CE2286">
              <w:rPr>
                <w:rFonts w:hint="eastAsia"/>
              </w:rPr>
              <w:t>分</w:t>
            </w:r>
            <w:r w:rsidRPr="00CE2286">
              <w:t>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建立学员业务档案和年度考核方案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促进学员专业成长和素质提高（获得荣誉：国家级</w:t>
            </w:r>
            <w:r w:rsidRPr="00CE2286">
              <w:t>5</w:t>
            </w:r>
            <w:r w:rsidRPr="00CE2286">
              <w:rPr>
                <w:rFonts w:hint="eastAsia"/>
              </w:rPr>
              <w:t>分；省级</w:t>
            </w:r>
            <w:r w:rsidRPr="00CE2286">
              <w:t>4</w:t>
            </w:r>
            <w:r w:rsidRPr="00CE2286">
              <w:rPr>
                <w:rFonts w:hint="eastAsia"/>
              </w:rPr>
              <w:t>分；市级、省级主管部门</w:t>
            </w:r>
            <w:r w:rsidRPr="00CE2286">
              <w:t>3</w:t>
            </w:r>
            <w:r w:rsidRPr="00CE2286">
              <w:rPr>
                <w:rFonts w:hint="eastAsia"/>
              </w:rPr>
              <w:t>分；市级主管部门</w:t>
            </w:r>
            <w:r w:rsidRPr="00CE2286">
              <w:t>2</w:t>
            </w:r>
            <w:r w:rsidRPr="00CE2286">
              <w:rPr>
                <w:rFonts w:hint="eastAsia"/>
              </w:rPr>
              <w:t>分；校内</w:t>
            </w:r>
            <w:r w:rsidRPr="00CE2286">
              <w:t>1</w:t>
            </w:r>
            <w:r w:rsidRPr="00CE2286">
              <w:rPr>
                <w:rFonts w:hint="eastAsia"/>
              </w:rPr>
              <w:t>分。）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30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65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教育科研（</w:t>
            </w:r>
            <w:r w:rsidRPr="00CE2286">
              <w:t>15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每年至少申报</w:t>
            </w:r>
            <w:r w:rsidRPr="00CE2286">
              <w:t>1</w:t>
            </w:r>
            <w:r w:rsidRPr="00CE2286">
              <w:rPr>
                <w:rFonts w:hint="eastAsia"/>
              </w:rPr>
              <w:t>个市级及以上课题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3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65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指导学员确定研究课题或参与课题研究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068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工作室、名师或学员课题研究的物化成果或论文著作</w:t>
            </w:r>
            <w:r w:rsidRPr="00CE2286">
              <w:t>(</w:t>
            </w:r>
            <w:r w:rsidRPr="00CE2286">
              <w:rPr>
                <w:rFonts w:hint="eastAsia"/>
              </w:rPr>
              <w:t>国家级</w:t>
            </w:r>
            <w:r w:rsidRPr="00CE2286">
              <w:t>10</w:t>
            </w:r>
            <w:r w:rsidRPr="00CE2286">
              <w:rPr>
                <w:rFonts w:hint="eastAsia"/>
              </w:rPr>
              <w:t>分、省级</w:t>
            </w:r>
            <w:r w:rsidRPr="00CE2286">
              <w:t>8</w:t>
            </w:r>
            <w:r w:rsidRPr="00CE2286">
              <w:rPr>
                <w:rFonts w:hint="eastAsia"/>
              </w:rPr>
              <w:t>分、市级</w:t>
            </w:r>
            <w:r w:rsidRPr="00CE2286">
              <w:t>6</w:t>
            </w:r>
            <w:r w:rsidRPr="00CE2286">
              <w:rPr>
                <w:rFonts w:hint="eastAsia"/>
              </w:rPr>
              <w:t>分</w:t>
            </w:r>
            <w:r w:rsidRPr="00CE2286">
              <w:t xml:space="preserve"> 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辐射和引领（</w:t>
            </w:r>
            <w:r w:rsidRPr="00CE2286">
              <w:t>25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合理安排工作室的学习活动时间</w:t>
            </w:r>
            <w:r w:rsidRPr="00CE2286">
              <w:t>(</w:t>
            </w:r>
            <w:r w:rsidRPr="00CE2286">
              <w:rPr>
                <w:rFonts w:hint="eastAsia"/>
              </w:rPr>
              <w:t>每学期至少</w:t>
            </w:r>
            <w:r w:rsidRPr="00CE2286">
              <w:t>8</w:t>
            </w:r>
            <w:r w:rsidRPr="00CE2286">
              <w:rPr>
                <w:rFonts w:hint="eastAsia"/>
              </w:rPr>
              <w:t>次</w:t>
            </w:r>
            <w:r w:rsidRPr="00CE2286">
              <w:t>,</w:t>
            </w:r>
            <w:r w:rsidRPr="00CE2286">
              <w:rPr>
                <w:rFonts w:hint="eastAsia"/>
              </w:rPr>
              <w:t>每少</w:t>
            </w:r>
            <w:r w:rsidRPr="00CE2286">
              <w:t>1</w:t>
            </w:r>
            <w:r w:rsidRPr="00CE2286">
              <w:rPr>
                <w:rFonts w:hint="eastAsia"/>
              </w:rPr>
              <w:t>次减</w:t>
            </w:r>
            <w:r w:rsidRPr="00CE2286">
              <w:t>1</w:t>
            </w:r>
            <w:r w:rsidRPr="00CE2286">
              <w:rPr>
                <w:rFonts w:hint="eastAsia"/>
              </w:rPr>
              <w:t>分</w:t>
            </w:r>
            <w:r w:rsidRPr="00CE2286">
              <w:t>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积极承担其他教师培训或教育科研工作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积极承担学生高考辅导等其他培训工作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工作室示范和辐射作用的发挥</w:t>
            </w:r>
            <w:r w:rsidRPr="00CE2286">
              <w:t>(</w:t>
            </w:r>
            <w:r w:rsidRPr="00CE2286">
              <w:rPr>
                <w:rFonts w:hint="eastAsia"/>
              </w:rPr>
              <w:t>送教下乡每次得</w:t>
            </w:r>
            <w:r w:rsidRPr="00CE2286">
              <w:t>1</w:t>
            </w:r>
            <w:r w:rsidRPr="00CE2286">
              <w:rPr>
                <w:rFonts w:hint="eastAsia"/>
              </w:rPr>
              <w:t>分</w:t>
            </w:r>
            <w:r w:rsidRPr="00CE2286">
              <w:t>,</w:t>
            </w:r>
            <w:r w:rsidRPr="00CE2286">
              <w:rPr>
                <w:rFonts w:hint="eastAsia"/>
              </w:rPr>
              <w:t>市级以上示范课每节</w:t>
            </w:r>
            <w:r w:rsidRPr="00CE2286">
              <w:t>0.5</w:t>
            </w:r>
            <w:r w:rsidRPr="00CE2286">
              <w:rPr>
                <w:rFonts w:hint="eastAsia"/>
              </w:rPr>
              <w:t>分</w:t>
            </w:r>
            <w:r w:rsidRPr="00CE2286">
              <w:t>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347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经费使用（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合理开支经费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建立健全财务管理和设备登记制度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3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274"/>
        </w:trPr>
        <w:tc>
          <w:tcPr>
            <w:tcW w:w="7668" w:type="dxa"/>
            <w:gridSpan w:val="2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合计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100</w:t>
            </w:r>
            <w:r w:rsidRPr="00CE2286">
              <w:rPr>
                <w:rFonts w:hint="eastAsia"/>
              </w:rPr>
              <w:t>分</w:t>
            </w:r>
          </w:p>
        </w:tc>
      </w:tr>
    </w:tbl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br w:type="page"/>
      </w:r>
      <w:bookmarkStart w:id="18" w:name="_Toc502138236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1</w:t>
      </w:r>
      <w:r>
        <w:rPr>
          <w:rFonts w:ascii="仿宋_GB2312" w:eastAsia="仿宋_GB2312" w:hAnsi="Arial"/>
          <w:b/>
          <w:bCs/>
          <w:sz w:val="32"/>
          <w:szCs w:val="32"/>
          <w:lang w:val="x-none"/>
        </w:rPr>
        <w:t>0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区名师工作室</w:t>
      </w:r>
      <w:r w:rsidR="008C4623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主持人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年度考核指标体系</w:t>
      </w:r>
      <w:bookmarkEnd w:id="1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6237"/>
        <w:gridCol w:w="854"/>
      </w:tblGrid>
      <w:tr w:rsidR="0027423D" w:rsidRPr="00CE2286" w:rsidTr="001C7535">
        <w:trPr>
          <w:cantSplit/>
          <w:trHeight w:val="960"/>
        </w:trPr>
        <w:tc>
          <w:tcPr>
            <w:tcW w:w="0" w:type="auto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考核项目</w:t>
            </w:r>
          </w:p>
        </w:tc>
        <w:tc>
          <w:tcPr>
            <w:tcW w:w="623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考核内容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分值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学员培养（</w:t>
            </w:r>
            <w:r w:rsidRPr="00CE2286">
              <w:t>55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制定有工作室工作计划和学员培养方案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至少帮带</w:t>
            </w:r>
            <w:r w:rsidRPr="00CE2286">
              <w:t>15</w:t>
            </w:r>
            <w:r w:rsidRPr="00CE2286">
              <w:rPr>
                <w:rFonts w:hint="eastAsia"/>
              </w:rPr>
              <w:t>名学员，指导学员进行教育教学活动展示</w:t>
            </w:r>
            <w:r w:rsidRPr="00CE2286">
              <w:t>(</w:t>
            </w:r>
            <w:r w:rsidRPr="00CE2286">
              <w:rPr>
                <w:rFonts w:hint="eastAsia"/>
              </w:rPr>
              <w:t>每少</w:t>
            </w:r>
            <w:r w:rsidRPr="00CE2286">
              <w:t>1</w:t>
            </w:r>
            <w:r w:rsidRPr="00CE2286">
              <w:rPr>
                <w:rFonts w:hint="eastAsia"/>
              </w:rPr>
              <w:t>人减</w:t>
            </w:r>
            <w:r w:rsidRPr="00CE2286">
              <w:t>0.5</w:t>
            </w:r>
            <w:r w:rsidRPr="00CE2286">
              <w:rPr>
                <w:rFonts w:hint="eastAsia"/>
              </w:rPr>
              <w:t>分</w:t>
            </w:r>
            <w:r w:rsidRPr="00CE2286">
              <w:t>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建立学员业务档案和年度考核方案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促进学员专业成长和素质提高（获得荣誉：国家级</w:t>
            </w:r>
            <w:r w:rsidRPr="00CE2286">
              <w:t>5</w:t>
            </w:r>
            <w:r w:rsidRPr="00CE2286">
              <w:rPr>
                <w:rFonts w:hint="eastAsia"/>
              </w:rPr>
              <w:t>分；省级</w:t>
            </w:r>
            <w:r w:rsidRPr="00CE2286">
              <w:t>4</w:t>
            </w:r>
            <w:r w:rsidRPr="00CE2286">
              <w:rPr>
                <w:rFonts w:hint="eastAsia"/>
              </w:rPr>
              <w:t>分；市级、省级主管部门</w:t>
            </w:r>
            <w:r w:rsidRPr="00CE2286">
              <w:t>3</w:t>
            </w:r>
            <w:r w:rsidRPr="00CE2286">
              <w:rPr>
                <w:rFonts w:hint="eastAsia"/>
              </w:rPr>
              <w:t>分；市级主管部门</w:t>
            </w:r>
            <w:r w:rsidRPr="00CE2286">
              <w:t>2</w:t>
            </w:r>
            <w:r w:rsidRPr="00CE2286">
              <w:rPr>
                <w:rFonts w:hint="eastAsia"/>
              </w:rPr>
              <w:t>分；校内</w:t>
            </w:r>
            <w:r w:rsidRPr="00CE2286">
              <w:t>1</w:t>
            </w:r>
            <w:r w:rsidRPr="00CE2286">
              <w:rPr>
                <w:rFonts w:hint="eastAsia"/>
              </w:rPr>
              <w:t>分。）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30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65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教育科研（</w:t>
            </w:r>
            <w:r w:rsidRPr="00CE2286">
              <w:t>15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每年至少申报</w:t>
            </w:r>
            <w:r w:rsidRPr="00CE2286">
              <w:t>1</w:t>
            </w:r>
            <w:r w:rsidRPr="00CE2286">
              <w:rPr>
                <w:rFonts w:hint="eastAsia"/>
              </w:rPr>
              <w:t>个区级及以上课题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3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65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指导学员确定研究课题或参与课题研究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068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工作室、名师或学员课题研究的物化成果或论文著作</w:t>
            </w:r>
            <w:r w:rsidRPr="00CE2286">
              <w:t>(</w:t>
            </w:r>
            <w:r w:rsidRPr="00CE2286">
              <w:rPr>
                <w:rFonts w:hint="eastAsia"/>
              </w:rPr>
              <w:t>国家级</w:t>
            </w:r>
            <w:r w:rsidRPr="00CE2286">
              <w:t>10</w:t>
            </w:r>
            <w:r w:rsidRPr="00CE2286">
              <w:rPr>
                <w:rFonts w:hint="eastAsia"/>
              </w:rPr>
              <w:t>分、省级</w:t>
            </w:r>
            <w:r w:rsidRPr="00CE2286">
              <w:t>8</w:t>
            </w:r>
            <w:r w:rsidRPr="00CE2286">
              <w:rPr>
                <w:rFonts w:hint="eastAsia"/>
              </w:rPr>
              <w:t>分、市级</w:t>
            </w:r>
            <w:r w:rsidRPr="00CE2286">
              <w:t>6</w:t>
            </w:r>
            <w:r w:rsidRPr="00CE2286">
              <w:rPr>
                <w:rFonts w:hint="eastAsia"/>
              </w:rPr>
              <w:t>分</w:t>
            </w:r>
            <w:r w:rsidRPr="00CE2286">
              <w:t xml:space="preserve"> 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辐射和引领（</w:t>
            </w:r>
            <w:r w:rsidRPr="00CE2286">
              <w:t>25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合理安排工作室的学习活动时间</w:t>
            </w:r>
            <w:r w:rsidRPr="00CE2286">
              <w:t>(</w:t>
            </w:r>
            <w:r w:rsidRPr="00CE2286">
              <w:rPr>
                <w:rFonts w:hint="eastAsia"/>
              </w:rPr>
              <w:t>每学期至少</w:t>
            </w:r>
            <w:r w:rsidRPr="00CE2286">
              <w:t>6</w:t>
            </w:r>
            <w:r w:rsidRPr="00CE2286">
              <w:rPr>
                <w:rFonts w:hint="eastAsia"/>
              </w:rPr>
              <w:t>次</w:t>
            </w:r>
            <w:r w:rsidRPr="00CE2286">
              <w:t>,</w:t>
            </w:r>
            <w:r w:rsidRPr="00CE2286">
              <w:rPr>
                <w:rFonts w:hint="eastAsia"/>
              </w:rPr>
              <w:t>每少</w:t>
            </w:r>
            <w:r w:rsidRPr="00CE2286">
              <w:t>1</w:t>
            </w:r>
            <w:r w:rsidRPr="00CE2286">
              <w:rPr>
                <w:rFonts w:hint="eastAsia"/>
              </w:rPr>
              <w:t>次减</w:t>
            </w:r>
            <w:r w:rsidRPr="00CE2286">
              <w:t>1</w:t>
            </w:r>
            <w:r w:rsidRPr="00CE2286">
              <w:rPr>
                <w:rFonts w:hint="eastAsia"/>
              </w:rPr>
              <w:t>分</w:t>
            </w:r>
            <w:r w:rsidRPr="00CE2286">
              <w:t>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积极承担其他教师培训或教育科研工作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积极承担学生高考辅导等其他培训工作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工作室示范和辐射作用的发挥</w:t>
            </w:r>
            <w:r w:rsidRPr="00CE2286">
              <w:t>(</w:t>
            </w:r>
            <w:r w:rsidRPr="00CE2286">
              <w:rPr>
                <w:rFonts w:hint="eastAsia"/>
              </w:rPr>
              <w:t>送教下乡每次得</w:t>
            </w:r>
            <w:r w:rsidRPr="00CE2286">
              <w:t>1</w:t>
            </w:r>
            <w:r w:rsidRPr="00CE2286">
              <w:rPr>
                <w:rFonts w:hint="eastAsia"/>
              </w:rPr>
              <w:t>分</w:t>
            </w:r>
            <w:r w:rsidRPr="00CE2286">
              <w:t>,</w:t>
            </w:r>
            <w:r w:rsidRPr="00CE2286">
              <w:rPr>
                <w:rFonts w:hint="eastAsia"/>
              </w:rPr>
              <w:t>区级以上示范课每节</w:t>
            </w:r>
            <w:r w:rsidRPr="00CE2286">
              <w:t>0.5</w:t>
            </w:r>
            <w:r w:rsidRPr="00CE2286">
              <w:rPr>
                <w:rFonts w:hint="eastAsia"/>
              </w:rPr>
              <w:t>分</w:t>
            </w:r>
            <w:r w:rsidRPr="00CE2286">
              <w:t>)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347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经费使用（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合理开支经费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6237" w:type="dxa"/>
          </w:tcPr>
          <w:p w:rsidR="0027423D" w:rsidRPr="00CE2286" w:rsidRDefault="0027423D" w:rsidP="001C7535">
            <w:r w:rsidRPr="00CE2286">
              <w:rPr>
                <w:rFonts w:hint="eastAsia"/>
              </w:rPr>
              <w:t>建立健全财务管理和设备登记制度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3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274"/>
        </w:trPr>
        <w:tc>
          <w:tcPr>
            <w:tcW w:w="7668" w:type="dxa"/>
            <w:gridSpan w:val="2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合计</w:t>
            </w:r>
          </w:p>
        </w:tc>
        <w:tc>
          <w:tcPr>
            <w:tcW w:w="854" w:type="dxa"/>
            <w:vAlign w:val="center"/>
          </w:tcPr>
          <w:p w:rsidR="0027423D" w:rsidRPr="00CE2286" w:rsidRDefault="0027423D" w:rsidP="001C7535">
            <w:r w:rsidRPr="00CE2286">
              <w:t>100</w:t>
            </w:r>
            <w:r w:rsidRPr="00CE2286">
              <w:rPr>
                <w:rFonts w:hint="eastAsia"/>
              </w:rPr>
              <w:t>分</w:t>
            </w:r>
          </w:p>
        </w:tc>
      </w:tr>
    </w:tbl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br w:type="page"/>
      </w:r>
      <w:bookmarkStart w:id="19" w:name="_Toc502138237"/>
      <w:bookmarkStart w:id="20" w:name="_Toc503645960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1</w:t>
      </w:r>
      <w:r>
        <w:rPr>
          <w:rFonts w:ascii="仿宋_GB2312" w:eastAsia="仿宋_GB2312" w:hAnsi="Arial"/>
          <w:b/>
          <w:bCs/>
          <w:sz w:val="32"/>
          <w:szCs w:val="32"/>
          <w:lang w:val="x-none"/>
        </w:rPr>
        <w:t>1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区名班主任工作室</w:t>
      </w:r>
      <w:r w:rsidR="008C4623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主持人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年度考核指标体系</w:t>
      </w:r>
      <w:bookmarkEnd w:id="19"/>
      <w:bookmarkEnd w:id="20"/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36"/>
        <w:gridCol w:w="1170"/>
        <w:gridCol w:w="5884"/>
      </w:tblGrid>
      <w:tr w:rsidR="0027423D" w:rsidRPr="00CE2286" w:rsidTr="001C7535">
        <w:trPr>
          <w:jc w:val="center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一级指标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二级指标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评估要求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工作室建设（</w:t>
            </w:r>
            <w:r w:rsidRPr="00CE2286">
              <w:t>50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工作制度（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工作室内部有完善的运行制度、管理和考核方案，并能执行到位。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计划和总结（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工作室制定了三年发展规划、学年度工作计划、并附行事历，有活动实施方案、活动开展有台账，有高质量的工作总结。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工作研讨（</w:t>
            </w:r>
            <w:r w:rsidRPr="00CE2286">
              <w:t>15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每月组织工作室成员召开一次主题研讨会，会议资料详实，有活动记录、照片等。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工作博客（</w:t>
            </w:r>
            <w:r w:rsidRPr="00CE2286">
              <w:t>15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本工作室的博客内容及时更新，每学年上传有质量的工作叙事、德育案例、德育论文、心得体会等</w:t>
            </w:r>
            <w:r w:rsidRPr="00CE2286">
              <w:t>20</w:t>
            </w:r>
            <w:r w:rsidRPr="00CE2286">
              <w:rPr>
                <w:rFonts w:hint="eastAsia"/>
              </w:rPr>
              <w:t>篇以上，主题明确，内容丰富，科研或学术成果有影响力，实现优质教育资源全区共享。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学校支持工作室建设（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工作室挂牌学校提供有办公场所及必要的设备、经费，能确保工作室活动正常有序开展。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培训和指导班主任成长（</w:t>
            </w:r>
            <w:r w:rsidRPr="00CE2286">
              <w:t>25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班主任培训（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每学年能参加一次省级以上的培训或学术交流活动，承担一次以上班主任培训任务，有培训记录、心得体会、讲座提纲等。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主题班会（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每学年打造一节具有向全区推广价值的经典班会课，承担区级以上的优秀班（队）会、团课的展示，有教学设计、音像资料等。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示范辐射（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工作室成员在班级管理科研中能起引领作用，在区内影响力强。担任对青年班主任的培养、指导任务，所指导的青年班主任管理能力业务水平提升迅速、明显。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班主任工作科研成果（</w:t>
            </w:r>
            <w:r w:rsidRPr="00CE2286">
              <w:t>25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课题研究（</w:t>
            </w:r>
            <w:r w:rsidRPr="00CE2286">
              <w:t>15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有本工作室主持的区级以上德育研究课题或小专题，有研究过程记录，有研究成果，如期申报结题。研究成果能以论文、公开教学、研讨会、论坛等形式在全区范围内介绍、推广。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论文撰写（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每学年撰写的德育论文、班级管理经验材料在区级以上获奖、发表不少于</w:t>
            </w:r>
            <w:r w:rsidRPr="00CE2286">
              <w:t>5</w:t>
            </w:r>
            <w:r w:rsidRPr="00CE2286">
              <w:rPr>
                <w:rFonts w:hint="eastAsia"/>
              </w:rPr>
              <w:t>篇。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7423D" w:rsidRPr="00CE2286" w:rsidRDefault="0027423D" w:rsidP="001C753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423D" w:rsidRPr="00CE2286" w:rsidRDefault="0027423D" w:rsidP="001C7535">
            <w:pPr>
              <w:tabs>
                <w:tab w:val="left" w:pos="1913"/>
                <w:tab w:val="left" w:pos="2138"/>
                <w:tab w:val="left" w:pos="2366"/>
              </w:tabs>
              <w:jc w:val="left"/>
            </w:pPr>
            <w:r w:rsidRPr="00CE2286">
              <w:rPr>
                <w:rFonts w:hint="eastAsia"/>
              </w:rPr>
              <w:t>成果汇编（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每学年出一期工作室成果集（含工作简讯、活动方案、研究成果等）。</w:t>
            </w:r>
          </w:p>
        </w:tc>
      </w:tr>
    </w:tbl>
    <w:p w:rsidR="0027423D" w:rsidRPr="00CE2286" w:rsidRDefault="0027423D" w:rsidP="0027423D">
      <w:pPr>
        <w:spacing w:line="360" w:lineRule="auto"/>
        <w:jc w:val="center"/>
        <w:rPr>
          <w:rFonts w:ascii="宋体"/>
          <w:szCs w:val="21"/>
        </w:rPr>
      </w:pPr>
    </w:p>
    <w:p w:rsidR="0027423D" w:rsidRPr="00CE2286" w:rsidRDefault="0027423D" w:rsidP="0027423D">
      <w:pPr>
        <w:widowControl/>
        <w:jc w:val="left"/>
        <w:rPr>
          <w:rFonts w:ascii="宋体"/>
          <w:szCs w:val="21"/>
        </w:rPr>
      </w:pPr>
    </w:p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br w:type="page"/>
      </w:r>
      <w:bookmarkStart w:id="21" w:name="_Toc502138241"/>
      <w:bookmarkStart w:id="22" w:name="_Toc503645963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1</w:t>
      </w:r>
      <w:r>
        <w:rPr>
          <w:rFonts w:ascii="仿宋_GB2312" w:eastAsia="仿宋_GB2312" w:hAnsi="Arial"/>
          <w:b/>
          <w:bCs/>
          <w:sz w:val="32"/>
          <w:szCs w:val="32"/>
          <w:lang w:val="x-none"/>
        </w:rPr>
        <w:t>2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省、市、区级名长年度考核指标体系</w:t>
      </w:r>
      <w:bookmarkEnd w:id="21"/>
      <w:bookmarkEnd w:id="2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187"/>
        <w:gridCol w:w="6458"/>
      </w:tblGrid>
      <w:tr w:rsidR="0027423D" w:rsidRPr="00CE2286" w:rsidTr="001C7535">
        <w:trPr>
          <w:jc w:val="center"/>
        </w:trPr>
        <w:tc>
          <w:tcPr>
            <w:tcW w:w="0" w:type="auto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一级指标</w:t>
            </w:r>
          </w:p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二级指标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评估标准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办学理念（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办学思想（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坚持正确的教育理念，引用正确的教育思想，形成校长的办学思想。校风、校训、教风或学风体现校长的办学思想。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发展规划（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正确分析校情及学校发展环境，组织制订体现校长办学思想的学校三年发展规划及年度计划，正确定位发展目标，工作措施既切实可行又有创新点。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学习培训（</w:t>
            </w:r>
            <w:r w:rsidRPr="00CE2286">
              <w:t>15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读书学习（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制定个人读书计划，每学期至少读</w:t>
            </w:r>
            <w:r w:rsidRPr="00CE2286">
              <w:t>1</w:t>
            </w:r>
            <w:r w:rsidRPr="00CE2286">
              <w:rPr>
                <w:rFonts w:hint="eastAsia"/>
              </w:rPr>
              <w:t>本教育专著，积极撰写读书笔记或读书心得。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参与培训（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积极参加集中培训、远程培训、考察学习等各种培训活动，每次培训能写出总结反思。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校长论坛（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积极参与校长论坛活动，能根据论坛主题，进行书面或现场发言；并主动与专家、同行进行互动交流。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学校管理（</w:t>
            </w:r>
            <w:r w:rsidRPr="00CE2286">
              <w:t>25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落实规划（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落实学校三年发展规划及年度计划，保障措施得力；实施过程中有亮点。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调查研究（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加强调查研究，分别召开好教师、学生、家长座谈会，每学期能完成</w:t>
            </w:r>
            <w:r w:rsidRPr="00CE2286">
              <w:t>1</w:t>
            </w:r>
            <w:r w:rsidRPr="00CE2286">
              <w:rPr>
                <w:rFonts w:hint="eastAsia"/>
              </w:rPr>
              <w:t>篇有质量的调研报告。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教研活动（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每学年组织教学研讨、学习和培训活动不少于</w:t>
            </w:r>
            <w:r w:rsidRPr="00CE2286">
              <w:t>16</w:t>
            </w:r>
            <w:r w:rsidRPr="00CE2286">
              <w:rPr>
                <w:rFonts w:hint="eastAsia"/>
              </w:rPr>
              <w:t>次，有记录；每学年在校内外听评课不少于</w:t>
            </w:r>
            <w:r w:rsidRPr="00CE2286">
              <w:t>30</w:t>
            </w:r>
            <w:r w:rsidRPr="00CE2286">
              <w:rPr>
                <w:rFonts w:hint="eastAsia"/>
              </w:rPr>
              <w:t>节，有听评课记录。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教育科研（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承担课题（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至少主持一项地市级以上课题研究，每学期至少主持召开</w:t>
            </w:r>
            <w:r w:rsidRPr="00CE2286">
              <w:t>1</w:t>
            </w:r>
            <w:r w:rsidRPr="00CE2286">
              <w:rPr>
                <w:rFonts w:hint="eastAsia"/>
              </w:rPr>
              <w:t>次与课题相关的研讨活动。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问题研究（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能把学校存在普遍问题转化为课题研究，形成研究报告或典型案例分析报告。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辐射带动（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示范引领（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每年至少</w:t>
            </w:r>
            <w:r w:rsidRPr="00CE2286">
              <w:t>1</w:t>
            </w:r>
            <w:r w:rsidRPr="00CE2286">
              <w:rPr>
                <w:rFonts w:hint="eastAsia"/>
              </w:rPr>
              <w:t>次在伙伴校级别及以上校长会议或培训工作中进行经验交流、专题讲座或组织办学特色现场展示活动。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帮扶带动（</w:t>
            </w:r>
            <w:r w:rsidRPr="00CE2286">
              <w:t>5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确定</w:t>
            </w:r>
            <w:r w:rsidRPr="00CE2286">
              <w:t>1</w:t>
            </w:r>
            <w:r w:rsidRPr="00CE2286">
              <w:rPr>
                <w:rFonts w:hint="eastAsia"/>
              </w:rPr>
              <w:t>所以上薄弱学校为帮扶对象，制订年度帮扶计划，促进被帮扶学校办学质量和管理水平有显著提高。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 w:val="restart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发展成效（</w:t>
            </w:r>
            <w:r w:rsidRPr="00CE2286">
              <w:t>30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荣誉奖励（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个人工作突出，获各级综合荣誉奖励；课题研究成果获奖；教育管理经验被推广。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论文交流（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撰写与学校改革、管理有关的论文，并在省级以上学术期刊上发表或在教育部门组织的论文评选中获奖。三年届满，需撰写反映办学思想、办学特色方面的总结或经验性论文，鼓励出版文集或专著。</w:t>
            </w:r>
          </w:p>
        </w:tc>
      </w:tr>
      <w:tr w:rsidR="0027423D" w:rsidRPr="00CE2286" w:rsidTr="001C7535">
        <w:trPr>
          <w:jc w:val="center"/>
        </w:trPr>
        <w:tc>
          <w:tcPr>
            <w:tcW w:w="0" w:type="auto"/>
            <w:vMerge/>
            <w:vAlign w:val="center"/>
          </w:tcPr>
          <w:p w:rsidR="0027423D" w:rsidRPr="00CE2286" w:rsidRDefault="0027423D" w:rsidP="001C7535"/>
        </w:tc>
        <w:tc>
          <w:tcPr>
            <w:tcW w:w="1187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社会反响（</w:t>
            </w:r>
            <w:r w:rsidRPr="00CE2286">
              <w:t>10</w:t>
            </w:r>
            <w:r w:rsidRPr="00CE2286">
              <w:rPr>
                <w:rFonts w:hint="eastAsia"/>
              </w:rPr>
              <w:t>分）</w:t>
            </w:r>
          </w:p>
        </w:tc>
        <w:tc>
          <w:tcPr>
            <w:tcW w:w="6458" w:type="dxa"/>
            <w:vAlign w:val="center"/>
          </w:tcPr>
          <w:p w:rsidR="0027423D" w:rsidRPr="00CE2286" w:rsidRDefault="0027423D" w:rsidP="001C7535">
            <w:r w:rsidRPr="00CE2286">
              <w:rPr>
                <w:rFonts w:hint="eastAsia"/>
              </w:rPr>
              <w:t>学校办学质量和办学成绩得到显著提高，获得学生和家长的高度评价。</w:t>
            </w:r>
          </w:p>
        </w:tc>
      </w:tr>
    </w:tbl>
    <w:p w:rsidR="0027423D" w:rsidRPr="00CE2286" w:rsidRDefault="0027423D" w:rsidP="0027423D">
      <w:pPr>
        <w:rPr>
          <w:rFonts w:ascii="宋体"/>
          <w:szCs w:val="21"/>
        </w:rPr>
      </w:pPr>
    </w:p>
    <w:p w:rsidR="0027423D" w:rsidRPr="00CE2286" w:rsidRDefault="0027423D" w:rsidP="0027423D">
      <w:pPr>
        <w:widowControl/>
        <w:jc w:val="left"/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</w:pPr>
      <w:r w:rsidRPr="00CE2286">
        <w:rPr>
          <w:rFonts w:ascii="宋体"/>
          <w:szCs w:val="21"/>
        </w:rPr>
        <w:br w:type="page"/>
      </w:r>
      <w:bookmarkStart w:id="23" w:name="_Toc502138242"/>
      <w:bookmarkStart w:id="24" w:name="_Toc503645964"/>
      <w:r>
        <w:rPr>
          <w:rFonts w:ascii="仿宋_GB2312" w:eastAsia="仿宋_GB2312" w:hAnsi="Arial" w:hint="eastAsia"/>
          <w:b/>
          <w:bCs/>
          <w:sz w:val="32"/>
          <w:szCs w:val="32"/>
          <w:lang w:val="x-none"/>
        </w:rPr>
        <w:lastRenderedPageBreak/>
        <w:t>1</w:t>
      </w:r>
      <w:r>
        <w:rPr>
          <w:rFonts w:ascii="仿宋_GB2312" w:eastAsia="仿宋_GB2312" w:hAnsi="Arial"/>
          <w:b/>
          <w:bCs/>
          <w:sz w:val="32"/>
          <w:szCs w:val="32"/>
          <w:lang w:val="x-none"/>
        </w:rPr>
        <w:t>3</w:t>
      </w:r>
      <w:r w:rsidRPr="00CE2286">
        <w:rPr>
          <w:rFonts w:ascii="仿宋_GB2312" w:eastAsia="仿宋_GB2312" w:hAnsi="Arial"/>
          <w:b/>
          <w:bCs/>
          <w:sz w:val="32"/>
          <w:szCs w:val="32"/>
          <w:lang w:val="x-none" w:eastAsia="x-none"/>
        </w:rPr>
        <w:t>.</w:t>
      </w:r>
      <w:r w:rsidRPr="00CE2286">
        <w:rPr>
          <w:rFonts w:ascii="仿宋_GB2312" w:eastAsia="仿宋_GB2312" w:hAnsi="Arial" w:hint="eastAsia"/>
          <w:b/>
          <w:bCs/>
          <w:sz w:val="32"/>
          <w:szCs w:val="32"/>
          <w:lang w:val="x-none" w:eastAsia="x-none"/>
        </w:rPr>
        <w:t>省、市、区级名长基地年度考核指标体系</w:t>
      </w:r>
      <w:bookmarkEnd w:id="23"/>
      <w:bookmarkEnd w:id="24"/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1"/>
        <w:gridCol w:w="6523"/>
        <w:gridCol w:w="919"/>
      </w:tblGrid>
      <w:tr w:rsidR="0027423D" w:rsidRPr="00CE2286" w:rsidTr="001C7535">
        <w:trPr>
          <w:cantSplit/>
          <w:trHeight w:val="923"/>
          <w:jc w:val="center"/>
        </w:trPr>
        <w:tc>
          <w:tcPr>
            <w:tcW w:w="1507" w:type="dxa"/>
            <w:vAlign w:val="center"/>
          </w:tcPr>
          <w:p w:rsidR="0027423D" w:rsidRPr="00CE2286" w:rsidRDefault="0027423D" w:rsidP="001C7535">
            <w:pPr>
              <w:spacing w:line="40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考核项目</w:t>
            </w: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0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考核内容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0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分值</w:t>
            </w:r>
          </w:p>
        </w:tc>
      </w:tr>
      <w:tr w:rsidR="0027423D" w:rsidRPr="00CE2286" w:rsidTr="001C7535">
        <w:trPr>
          <w:cantSplit/>
          <w:trHeight w:val="535"/>
          <w:jc w:val="center"/>
        </w:trPr>
        <w:tc>
          <w:tcPr>
            <w:tcW w:w="1507" w:type="dxa"/>
            <w:vMerge w:val="restart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学员培养（</w:t>
            </w:r>
            <w:r w:rsidRPr="00CE2286">
              <w:rPr>
                <w:rFonts w:ascii="宋体" w:hAnsi="宋体"/>
              </w:rPr>
              <w:t>50</w:t>
            </w:r>
            <w:r w:rsidRPr="00CE2286">
              <w:rPr>
                <w:rFonts w:ascii="宋体" w:hAnsi="宋体" w:hint="eastAsia"/>
              </w:rPr>
              <w:t>分）</w:t>
            </w: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按照基地工作计划和学员培养方案实施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帮带</w:t>
            </w:r>
            <w:r w:rsidRPr="00CE2286">
              <w:rPr>
                <w:rFonts w:ascii="宋体" w:hAnsi="宋体"/>
              </w:rPr>
              <w:t>20</w:t>
            </w:r>
            <w:r w:rsidRPr="00CE2286">
              <w:rPr>
                <w:rFonts w:ascii="宋体" w:hAnsi="宋体" w:hint="eastAsia"/>
              </w:rPr>
              <w:t>名左右学员，指导学员进行教育教学活动展示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促进学员专业成长和素质提高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25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建立学员业务档案和年度考核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47"/>
          <w:jc w:val="center"/>
        </w:trPr>
        <w:tc>
          <w:tcPr>
            <w:tcW w:w="1507" w:type="dxa"/>
            <w:vMerge w:val="restart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教育科研（</w:t>
            </w:r>
            <w:r w:rsidRPr="00CE2286">
              <w:rPr>
                <w:rFonts w:ascii="宋体" w:hAnsi="宋体"/>
              </w:rPr>
              <w:t>20</w:t>
            </w:r>
            <w:r w:rsidRPr="00CE2286">
              <w:rPr>
                <w:rFonts w:ascii="宋体" w:hAnsi="宋体" w:hint="eastAsia"/>
              </w:rPr>
              <w:t>分）</w:t>
            </w: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承担</w:t>
            </w:r>
            <w:r w:rsidRPr="00CE2286">
              <w:rPr>
                <w:rFonts w:ascii="宋体" w:hAnsi="宋体"/>
              </w:rPr>
              <w:t>1-2</w:t>
            </w:r>
            <w:r w:rsidRPr="00CE2286">
              <w:rPr>
                <w:rFonts w:ascii="宋体" w:hAnsi="宋体" w:hint="eastAsia"/>
              </w:rPr>
              <w:t>个市级以上课题研究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3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47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指导学员确定研究课题或参与课题研究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工作室、名师或学员课题研究的物化成果或论文著作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10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工作室示范和辐射作用的发挥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34"/>
          <w:jc w:val="center"/>
        </w:trPr>
        <w:tc>
          <w:tcPr>
            <w:tcW w:w="1507" w:type="dxa"/>
            <w:vMerge w:val="restart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教师培训学生辅导（</w:t>
            </w:r>
            <w:r w:rsidRPr="00CE2286">
              <w:rPr>
                <w:rFonts w:ascii="宋体" w:hAnsi="宋体"/>
              </w:rPr>
              <w:t>10</w:t>
            </w:r>
            <w:r w:rsidRPr="00CE2286">
              <w:rPr>
                <w:rFonts w:ascii="宋体" w:hAnsi="宋体" w:hint="eastAsia"/>
              </w:rPr>
              <w:t>分）</w:t>
            </w: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合理安排工作室的学习活动时间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4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积极承担其他教师培训或教育科研工作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4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积极承担学生辅导等其他培训工作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434"/>
          <w:jc w:val="center"/>
        </w:trPr>
        <w:tc>
          <w:tcPr>
            <w:tcW w:w="1507" w:type="dxa"/>
            <w:vAlign w:val="center"/>
          </w:tcPr>
          <w:p w:rsidR="0027423D" w:rsidRPr="00CE2286" w:rsidRDefault="0027423D" w:rsidP="001C7535">
            <w:pPr>
              <w:widowControl/>
              <w:jc w:val="center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支教帮扶（</w:t>
            </w:r>
            <w:r w:rsidRPr="00CE2286">
              <w:rPr>
                <w:rFonts w:ascii="宋体" w:hAnsi="宋体"/>
              </w:rPr>
              <w:t>5</w:t>
            </w:r>
            <w:r w:rsidRPr="00CE2286">
              <w:rPr>
                <w:rFonts w:ascii="宋体" w:hAnsi="宋体" w:hint="eastAsia"/>
              </w:rPr>
              <w:t>分）</w:t>
            </w: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结对帮扶不少于</w:t>
            </w:r>
            <w:r w:rsidRPr="00CE2286">
              <w:rPr>
                <w:rFonts w:ascii="宋体" w:hAnsi="宋体"/>
              </w:rPr>
              <w:t>3</w:t>
            </w:r>
            <w:r w:rsidRPr="00CE2286">
              <w:rPr>
                <w:rFonts w:ascii="宋体" w:hAnsi="宋体" w:hint="eastAsia"/>
              </w:rPr>
              <w:t>次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5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358"/>
          <w:jc w:val="center"/>
        </w:trPr>
        <w:tc>
          <w:tcPr>
            <w:tcW w:w="1507" w:type="dxa"/>
            <w:vMerge w:val="restart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经费使用（</w:t>
            </w:r>
            <w:r w:rsidRPr="00CE2286">
              <w:rPr>
                <w:rFonts w:ascii="宋体" w:hAnsi="宋体"/>
              </w:rPr>
              <w:t>10</w:t>
            </w:r>
            <w:r w:rsidRPr="00CE2286">
              <w:rPr>
                <w:rFonts w:ascii="宋体" w:hAnsi="宋体" w:hint="eastAsia"/>
              </w:rPr>
              <w:t>分）</w:t>
            </w: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合理添置设备和购置办公用品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合理开支工作津贴和考察学习经费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2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合理开支教育科研和成果物化经费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3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建立健全财务管理和设备登记制度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3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370"/>
          <w:jc w:val="center"/>
        </w:trPr>
        <w:tc>
          <w:tcPr>
            <w:tcW w:w="1507" w:type="dxa"/>
            <w:vMerge w:val="restart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学校配合（</w:t>
            </w:r>
            <w:r w:rsidRPr="00CE2286">
              <w:rPr>
                <w:rFonts w:ascii="宋体" w:hAnsi="宋体"/>
              </w:rPr>
              <w:t>5</w:t>
            </w:r>
            <w:r w:rsidRPr="00CE2286">
              <w:rPr>
                <w:rFonts w:ascii="宋体" w:hAnsi="宋体" w:hint="eastAsia"/>
              </w:rPr>
              <w:t>分）</w:t>
            </w: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提供独立的办公场所和必要的办公条件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1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协助添置必要的办公设备和资料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1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合理代管工作室、名校长基地工作经费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1</w:t>
            </w:r>
            <w:r w:rsidRPr="00CE2286">
              <w:rPr>
                <w:rFonts w:hint="eastAsia"/>
              </w:rPr>
              <w:t>分</w:t>
            </w:r>
          </w:p>
        </w:tc>
      </w:tr>
      <w:tr w:rsidR="0027423D" w:rsidRPr="00CE2286" w:rsidTr="001C7535">
        <w:trPr>
          <w:cantSplit/>
          <w:trHeight w:val="138"/>
          <w:jc w:val="center"/>
        </w:trPr>
        <w:tc>
          <w:tcPr>
            <w:tcW w:w="1507" w:type="dxa"/>
            <w:vMerge/>
            <w:vAlign w:val="center"/>
          </w:tcPr>
          <w:p w:rsidR="0027423D" w:rsidRPr="00CE2286" w:rsidRDefault="0027423D" w:rsidP="001C7535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4406" w:type="dxa"/>
            <w:vAlign w:val="center"/>
          </w:tcPr>
          <w:p w:rsidR="0027423D" w:rsidRPr="00CE2286" w:rsidRDefault="0027423D" w:rsidP="001C7535">
            <w:pPr>
              <w:spacing w:line="460" w:lineRule="exact"/>
              <w:rPr>
                <w:rFonts w:ascii="宋体"/>
              </w:rPr>
            </w:pPr>
            <w:r w:rsidRPr="00CE2286">
              <w:rPr>
                <w:rFonts w:ascii="宋体" w:hAnsi="宋体" w:hint="eastAsia"/>
              </w:rPr>
              <w:t>合理安排名师的任教课时和工作量</w:t>
            </w:r>
          </w:p>
        </w:tc>
        <w:tc>
          <w:tcPr>
            <w:tcW w:w="621" w:type="dxa"/>
            <w:vAlign w:val="center"/>
          </w:tcPr>
          <w:p w:rsidR="0027423D" w:rsidRPr="00CE2286" w:rsidRDefault="0027423D" w:rsidP="001C7535">
            <w:pPr>
              <w:spacing w:line="460" w:lineRule="exact"/>
              <w:jc w:val="center"/>
              <w:rPr>
                <w:rFonts w:ascii="宋体"/>
              </w:rPr>
            </w:pPr>
            <w:r w:rsidRPr="00CE2286">
              <w:rPr>
                <w:rFonts w:ascii="宋体" w:hAnsi="宋体"/>
              </w:rPr>
              <w:t>2</w:t>
            </w:r>
            <w:r w:rsidRPr="00CE2286">
              <w:rPr>
                <w:rFonts w:hint="eastAsia"/>
              </w:rPr>
              <w:t>分</w:t>
            </w:r>
          </w:p>
        </w:tc>
      </w:tr>
    </w:tbl>
    <w:p w:rsidR="0027423D" w:rsidRPr="00CE2286" w:rsidRDefault="0027423D" w:rsidP="0027423D"/>
    <w:p w:rsidR="0027423D" w:rsidRPr="00CE2286" w:rsidRDefault="0027423D" w:rsidP="0027423D">
      <w:pPr>
        <w:rPr>
          <w:rFonts w:ascii="仿宋_GB2312" w:eastAsia="仿宋_GB2312" w:hAnsi="宋体"/>
        </w:rPr>
      </w:pPr>
    </w:p>
    <w:p w:rsidR="0027423D" w:rsidRPr="00CE2286" w:rsidRDefault="0027423D" w:rsidP="0027423D">
      <w:pPr>
        <w:rPr>
          <w:rFonts w:ascii="仿宋_GB2312" w:eastAsia="仿宋_GB2312" w:hAnsi="宋体"/>
        </w:rPr>
      </w:pPr>
    </w:p>
    <w:p w:rsidR="0027423D" w:rsidRPr="00CE2286" w:rsidRDefault="0027423D" w:rsidP="0027423D">
      <w:pPr>
        <w:rPr>
          <w:rFonts w:ascii="仿宋_GB2312" w:eastAsia="仿宋_GB2312" w:hAnsi="宋体"/>
        </w:rPr>
      </w:pPr>
    </w:p>
    <w:p w:rsidR="0027423D" w:rsidRPr="00CE2286" w:rsidRDefault="0027423D" w:rsidP="0027423D">
      <w:pPr>
        <w:rPr>
          <w:rFonts w:ascii="仿宋_GB2312" w:eastAsia="仿宋_GB2312" w:hAnsi="宋体"/>
        </w:rPr>
      </w:pPr>
    </w:p>
    <w:p w:rsidR="0053555A" w:rsidRDefault="0053555A" w:rsidP="0053555A">
      <w:pPr>
        <w:pStyle w:val="a3"/>
        <w:widowControl/>
        <w:numPr>
          <w:ilvl w:val="0"/>
          <w:numId w:val="1"/>
        </w:numPr>
        <w:ind w:firstLineChars="0"/>
        <w:jc w:val="left"/>
      </w:pPr>
      <w:r>
        <w:br w:type="page"/>
      </w:r>
    </w:p>
    <w:p w:rsidR="005D5CE9" w:rsidRPr="0053555A" w:rsidRDefault="005D5CE9"/>
    <w:sectPr w:rsidR="005D5CE9" w:rsidRPr="005355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0FB" w:rsidRDefault="005A10FB" w:rsidP="001C7535">
      <w:r>
        <w:separator/>
      </w:r>
    </w:p>
  </w:endnote>
  <w:endnote w:type="continuationSeparator" w:id="0">
    <w:p w:rsidR="005A10FB" w:rsidRDefault="005A10FB" w:rsidP="001C7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0FB" w:rsidRDefault="005A10FB" w:rsidP="001C7535">
      <w:r>
        <w:separator/>
      </w:r>
    </w:p>
  </w:footnote>
  <w:footnote w:type="continuationSeparator" w:id="0">
    <w:p w:rsidR="005A10FB" w:rsidRDefault="005A10FB" w:rsidP="001C7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4E13"/>
    <w:multiLevelType w:val="multilevel"/>
    <w:tmpl w:val="D7C09942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6701E01"/>
    <w:multiLevelType w:val="hybridMultilevel"/>
    <w:tmpl w:val="2952B3D4"/>
    <w:lvl w:ilvl="0" w:tplc="82102E5C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EC70875"/>
    <w:multiLevelType w:val="multilevel"/>
    <w:tmpl w:val="0EC70875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3" w15:restartNumberingAfterBreak="0">
    <w:nsid w:val="15290385"/>
    <w:multiLevelType w:val="multilevel"/>
    <w:tmpl w:val="15290385"/>
    <w:lvl w:ilvl="0">
      <w:start w:val="1"/>
      <w:numFmt w:val="japaneseCounting"/>
      <w:lvlText w:val="（%1）"/>
      <w:lvlJc w:val="left"/>
      <w:pPr>
        <w:ind w:left="1648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8" w:hanging="420"/>
      </w:pPr>
      <w:rPr>
        <w:rFonts w:cs="Times New Roman"/>
      </w:rPr>
    </w:lvl>
  </w:abstractNum>
  <w:abstractNum w:abstractNumId="4" w15:restartNumberingAfterBreak="0">
    <w:nsid w:val="1586575D"/>
    <w:multiLevelType w:val="hybridMultilevel"/>
    <w:tmpl w:val="83A620CC"/>
    <w:lvl w:ilvl="0" w:tplc="82102E5C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225845FF"/>
    <w:multiLevelType w:val="hybridMultilevel"/>
    <w:tmpl w:val="C4D0E3F8"/>
    <w:lvl w:ilvl="0" w:tplc="3238E436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3E1E352A"/>
    <w:multiLevelType w:val="hybridMultilevel"/>
    <w:tmpl w:val="419093C0"/>
    <w:lvl w:ilvl="0" w:tplc="D62CCE3E">
      <w:start w:val="1"/>
      <w:numFmt w:val="japaneseCounting"/>
      <w:lvlText w:val="%1、"/>
      <w:lvlJc w:val="left"/>
      <w:pPr>
        <w:ind w:left="1360" w:hanging="720"/>
      </w:pPr>
      <w:rPr>
        <w:rFonts w:cs="Times New Roman" w:hint="default"/>
      </w:rPr>
    </w:lvl>
    <w:lvl w:ilvl="1" w:tplc="A37C5AD0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4F38A016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DAF80F3C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D166F0A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16E6F02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32A069B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344E8B2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8B6A078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7" w15:restartNumberingAfterBreak="0">
    <w:nsid w:val="3E255E14"/>
    <w:multiLevelType w:val="hybridMultilevel"/>
    <w:tmpl w:val="F86E5A72"/>
    <w:lvl w:ilvl="0" w:tplc="2C201FE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5AB2B674">
      <w:start w:val="2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5D9667A"/>
    <w:multiLevelType w:val="hybridMultilevel"/>
    <w:tmpl w:val="C89A5C4E"/>
    <w:lvl w:ilvl="0" w:tplc="1390F4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52A6366"/>
    <w:multiLevelType w:val="hybridMultilevel"/>
    <w:tmpl w:val="5EAECEFE"/>
    <w:lvl w:ilvl="0" w:tplc="FFACF0B2">
      <w:start w:val="2"/>
      <w:numFmt w:val="decimal"/>
      <w:lvlText w:val="%1、"/>
      <w:lvlJc w:val="left"/>
      <w:pPr>
        <w:tabs>
          <w:tab w:val="num" w:pos="1071"/>
        </w:tabs>
        <w:ind w:left="1071" w:hanging="450"/>
      </w:pPr>
      <w:rPr>
        <w:rFonts w:ascii="仿宋_GB2312" w:eastAsia="仿宋_GB2312" w:hAnsi="Simsun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61"/>
        </w:tabs>
        <w:ind w:left="146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1"/>
        </w:tabs>
        <w:ind w:left="188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1"/>
        </w:tabs>
        <w:ind w:left="230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1"/>
        </w:tabs>
        <w:ind w:left="272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1"/>
        </w:tabs>
        <w:ind w:left="314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1"/>
        </w:tabs>
        <w:ind w:left="356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1"/>
        </w:tabs>
        <w:ind w:left="398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1"/>
        </w:tabs>
        <w:ind w:left="4401" w:hanging="420"/>
      </w:pPr>
    </w:lvl>
  </w:abstractNum>
  <w:abstractNum w:abstractNumId="10" w15:restartNumberingAfterBreak="0">
    <w:nsid w:val="5A29F8CD"/>
    <w:multiLevelType w:val="singleLevel"/>
    <w:tmpl w:val="5A29F8CD"/>
    <w:lvl w:ilvl="0">
      <w:start w:val="7"/>
      <w:numFmt w:val="chineseCounting"/>
      <w:suff w:val="space"/>
      <w:lvlText w:val="第%1条"/>
      <w:lvlJc w:val="left"/>
      <w:rPr>
        <w:rFonts w:cs="Times New Roman"/>
      </w:rPr>
    </w:lvl>
  </w:abstractNum>
  <w:abstractNum w:abstractNumId="11" w15:restartNumberingAfterBreak="0">
    <w:nsid w:val="5A2A002F"/>
    <w:multiLevelType w:val="singleLevel"/>
    <w:tmpl w:val="5A2A002F"/>
    <w:lvl w:ilvl="0">
      <w:start w:val="18"/>
      <w:numFmt w:val="chineseCounting"/>
      <w:suff w:val="space"/>
      <w:lvlText w:val="第%1条"/>
      <w:lvlJc w:val="left"/>
      <w:rPr>
        <w:rFonts w:cs="Times New Roman"/>
      </w:rPr>
    </w:lvl>
  </w:abstractNum>
  <w:abstractNum w:abstractNumId="12" w15:restartNumberingAfterBreak="0">
    <w:nsid w:val="5A2F4975"/>
    <w:multiLevelType w:val="singleLevel"/>
    <w:tmpl w:val="5A2F4975"/>
    <w:lvl w:ilvl="0">
      <w:start w:val="4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13" w15:restartNumberingAfterBreak="0">
    <w:nsid w:val="5FB909ED"/>
    <w:multiLevelType w:val="multilevel"/>
    <w:tmpl w:val="E528CB88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60B84829"/>
    <w:multiLevelType w:val="hybridMultilevel"/>
    <w:tmpl w:val="0A4EB63E"/>
    <w:lvl w:ilvl="0" w:tplc="C4104E44">
      <w:start w:val="1"/>
      <w:numFmt w:val="japaneseCounting"/>
      <w:lvlText w:val="%1、"/>
      <w:lvlJc w:val="left"/>
      <w:pPr>
        <w:ind w:left="66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 w15:restartNumberingAfterBreak="0">
    <w:nsid w:val="67C1242E"/>
    <w:multiLevelType w:val="hybridMultilevel"/>
    <w:tmpl w:val="ED0C97DA"/>
    <w:lvl w:ilvl="0" w:tplc="F4B2D41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73816327"/>
    <w:multiLevelType w:val="hybridMultilevel"/>
    <w:tmpl w:val="F8546714"/>
    <w:lvl w:ilvl="0" w:tplc="B6345CE4">
      <w:start w:val="1"/>
      <w:numFmt w:val="japaneseCounting"/>
      <w:lvlText w:val="%1、"/>
      <w:lvlJc w:val="left"/>
      <w:pPr>
        <w:ind w:left="672" w:hanging="6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7874542C"/>
    <w:multiLevelType w:val="hybridMultilevel"/>
    <w:tmpl w:val="17883528"/>
    <w:lvl w:ilvl="0" w:tplc="75C21F10">
      <w:start w:val="1"/>
      <w:numFmt w:val="japaneseCounting"/>
      <w:lvlText w:val="第%1章"/>
      <w:lvlJc w:val="left"/>
      <w:pPr>
        <w:ind w:left="1575" w:hanging="1575"/>
      </w:pPr>
      <w:rPr>
        <w:rFonts w:cs="Times New Roman" w:hint="default"/>
      </w:rPr>
    </w:lvl>
    <w:lvl w:ilvl="1" w:tplc="ACD88F82">
      <w:start w:val="1"/>
      <w:numFmt w:val="japaneseCounting"/>
      <w:lvlText w:val="%2、"/>
      <w:lvlJc w:val="left"/>
      <w:pPr>
        <w:ind w:left="114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 w15:restartNumberingAfterBreak="0">
    <w:nsid w:val="79852A4B"/>
    <w:multiLevelType w:val="multilevel"/>
    <w:tmpl w:val="6A8CE938"/>
    <w:lvl w:ilvl="0">
      <w:start w:val="1"/>
      <w:numFmt w:val="decimalEnclosedCircle"/>
      <w:lvlText w:val="%1"/>
      <w:lvlJc w:val="left"/>
      <w:rPr>
        <w:rFonts w:ascii="宋体" w:eastAsia="宋体" w:hAnsi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8"/>
  </w:num>
  <w:num w:numId="7">
    <w:abstractNumId w:val="13"/>
  </w:num>
  <w:num w:numId="8">
    <w:abstractNumId w:val="15"/>
  </w:num>
  <w:num w:numId="9">
    <w:abstractNumId w:val="17"/>
  </w:num>
  <w:num w:numId="10">
    <w:abstractNumId w:val="14"/>
  </w:num>
  <w:num w:numId="11">
    <w:abstractNumId w:val="16"/>
  </w:num>
  <w:num w:numId="12">
    <w:abstractNumId w:val="10"/>
  </w:num>
  <w:num w:numId="13">
    <w:abstractNumId w:val="3"/>
  </w:num>
  <w:num w:numId="14">
    <w:abstractNumId w:val="12"/>
  </w:num>
  <w:num w:numId="15">
    <w:abstractNumId w:val="11"/>
  </w:num>
  <w:num w:numId="16">
    <w:abstractNumId w:val="6"/>
  </w:num>
  <w:num w:numId="17">
    <w:abstractNumId w:val="7"/>
  </w:num>
  <w:num w:numId="18">
    <w:abstractNumId w:val="5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55A"/>
    <w:rsid w:val="001C7535"/>
    <w:rsid w:val="0027423D"/>
    <w:rsid w:val="0053555A"/>
    <w:rsid w:val="005A10FB"/>
    <w:rsid w:val="005D5CE9"/>
    <w:rsid w:val="008C4623"/>
    <w:rsid w:val="00D60A4E"/>
    <w:rsid w:val="00D8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CEB579-6147-4C5F-8BBC-E90F2AA1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9"/>
    <w:qFormat/>
    <w:rsid w:val="0027423D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9"/>
    <w:qFormat/>
    <w:rsid w:val="0027423D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3555A"/>
    <w:pPr>
      <w:ind w:firstLineChars="200" w:firstLine="420"/>
    </w:pPr>
  </w:style>
  <w:style w:type="character" w:customStyle="1" w:styleId="1Char">
    <w:name w:val="标题 1 Char"/>
    <w:basedOn w:val="a0"/>
    <w:link w:val="1"/>
    <w:uiPriority w:val="99"/>
    <w:rsid w:val="0027423D"/>
    <w:rPr>
      <w:rFonts w:ascii="Times New Roman" w:eastAsia="宋体" w:hAnsi="Times New Roman" w:cs="Times New Roman"/>
      <w:b/>
      <w:bCs/>
      <w:kern w:val="44"/>
      <w:sz w:val="44"/>
      <w:szCs w:val="44"/>
      <w:lang w:val="x-none" w:eastAsia="x-none"/>
    </w:rPr>
  </w:style>
  <w:style w:type="character" w:customStyle="1" w:styleId="2Char">
    <w:name w:val="标题 2 Char"/>
    <w:basedOn w:val="a0"/>
    <w:link w:val="2"/>
    <w:uiPriority w:val="99"/>
    <w:rsid w:val="0027423D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10">
    <w:name w:val="toc 1"/>
    <w:basedOn w:val="a"/>
    <w:next w:val="a"/>
    <w:autoRedefine/>
    <w:uiPriority w:val="39"/>
    <w:qFormat/>
    <w:rsid w:val="0027423D"/>
    <w:rPr>
      <w:rFonts w:ascii="Times New Roman" w:eastAsia="宋体" w:hAnsi="Times New Roman" w:cs="Times New Roman"/>
      <w:szCs w:val="24"/>
    </w:rPr>
  </w:style>
  <w:style w:type="paragraph" w:styleId="20">
    <w:name w:val="toc 2"/>
    <w:basedOn w:val="a"/>
    <w:next w:val="a"/>
    <w:autoRedefine/>
    <w:uiPriority w:val="39"/>
    <w:qFormat/>
    <w:rsid w:val="0027423D"/>
    <w:pPr>
      <w:tabs>
        <w:tab w:val="left" w:pos="1276"/>
        <w:tab w:val="right" w:leader="dot" w:pos="8296"/>
      </w:tabs>
      <w:ind w:leftChars="200" w:left="420"/>
    </w:pPr>
    <w:rPr>
      <w:rFonts w:ascii="Times New Roman" w:eastAsia="宋体" w:hAnsi="Times New Roman" w:cs="Times New Roman"/>
      <w:szCs w:val="24"/>
    </w:rPr>
  </w:style>
  <w:style w:type="character" w:styleId="a4">
    <w:name w:val="Hyperlink"/>
    <w:uiPriority w:val="99"/>
    <w:rsid w:val="0027423D"/>
    <w:rPr>
      <w:color w:val="0000FF"/>
      <w:u w:val="single"/>
    </w:rPr>
  </w:style>
  <w:style w:type="paragraph" w:styleId="a5">
    <w:name w:val="header"/>
    <w:basedOn w:val="a"/>
    <w:link w:val="Char"/>
    <w:uiPriority w:val="99"/>
    <w:rsid w:val="002742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7423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27423D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7423D"/>
    <w:rPr>
      <w:rFonts w:ascii="Times New Roman" w:eastAsia="宋体" w:hAnsi="Times New Roman" w:cs="Times New Roman"/>
      <w:sz w:val="18"/>
      <w:szCs w:val="18"/>
    </w:rPr>
  </w:style>
  <w:style w:type="paragraph" w:customStyle="1" w:styleId="a7">
    <w:uiPriority w:val="99"/>
    <w:rsid w:val="0027423D"/>
    <w:pPr>
      <w:widowControl w:val="0"/>
      <w:jc w:val="both"/>
    </w:pPr>
  </w:style>
  <w:style w:type="paragraph" w:styleId="a8">
    <w:name w:val="Normal (Web)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1004px">
    <w:name w:val="w1004px"/>
    <w:basedOn w:val="a"/>
    <w:uiPriority w:val="99"/>
    <w:rsid w:val="0027423D"/>
    <w:pPr>
      <w:widowControl/>
      <w:pBdr>
        <w:top w:val="single" w:sz="2" w:space="0" w:color="0000FF"/>
        <w:left w:val="single" w:sz="2" w:space="0" w:color="0000FF"/>
        <w:bottom w:val="single" w:sz="2" w:space="0" w:color="0000FF"/>
        <w:right w:val="single" w:sz="2" w:space="0" w:color="0000FF"/>
      </w:pBdr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984px">
    <w:name w:val="w984px"/>
    <w:basedOn w:val="a"/>
    <w:uiPriority w:val="99"/>
    <w:rsid w:val="0027423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condart">
    <w:name w:val="second_art"/>
    <w:basedOn w:val="a"/>
    <w:uiPriority w:val="99"/>
    <w:rsid w:val="0027423D"/>
    <w:pPr>
      <w:widowControl/>
      <w:pBdr>
        <w:bottom w:val="single" w:sz="6" w:space="0" w:color="ADD5EF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enju">
    <w:name w:val="benju"/>
    <w:basedOn w:val="a"/>
    <w:uiPriority w:val="99"/>
    <w:rsid w:val="0027423D"/>
    <w:pPr>
      <w:widowControl/>
      <w:spacing w:before="150" w:after="100" w:afterAutospacing="1"/>
      <w:jc w:val="center"/>
    </w:pPr>
    <w:rPr>
      <w:rFonts w:ascii="宋体" w:eastAsia="宋体" w:hAnsi="宋体" w:cs="宋体"/>
      <w:color w:val="666666"/>
      <w:kern w:val="0"/>
      <w:sz w:val="18"/>
      <w:szCs w:val="18"/>
    </w:rPr>
  </w:style>
  <w:style w:type="paragraph" w:customStyle="1" w:styleId="dayigaku">
    <w:name w:val="dayigaku"/>
    <w:basedOn w:val="a"/>
    <w:uiPriority w:val="99"/>
    <w:rsid w:val="0027423D"/>
    <w:pPr>
      <w:widowControl/>
      <w:spacing w:before="100" w:beforeAutospacing="1" w:after="100" w:afterAutospacing="1" w:line="3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s-wb">
    <w:name w:val="is-wb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uo">
    <w:name w:val="zuo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ou">
    <w:name w:val="you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ytd">
    <w:name w:val="xy_td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list">
    <w:name w:val="sita_list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ne">
    <w:name w:val="one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">
    <w:name w:val="left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">
    <w:name w:val="right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">
    <w:name w:val="top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">
    <w:name w:val="sita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ng">
    <w:name w:val="shang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1">
    <w:name w:val="标题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d">
    <w:name w:val="ad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">
    <w:name w:val="xxgk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">
    <w:name w:val="login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ko1">
    <w:name w:val="hako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ko2">
    <w:name w:val="hako2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ko3">
    <w:name w:val="hako3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ko4">
    <w:name w:val="hako4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con">
    <w:name w:val="icon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aoti">
    <w:name w:val="biaoti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ore">
    <w:name w:val="more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">
    <w:name w:val="table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">
    <w:name w:val="pic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2">
    <w:name w:val="列表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art">
    <w:name w:val="sita_art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ue">
    <w:name w:val="wue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d1">
    <w:name w:val="td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d2">
    <w:name w:val="td2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d3">
    <w:name w:val="td3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e">
    <w:name w:val="ue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iange">
    <w:name w:val="jiange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2">
    <w:name w:val="gongkai2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3">
    <w:name w:val="gongkai3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4">
    <w:name w:val="gongkai4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uaixun">
    <w:name w:val="kuaixun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ebiao">
    <w:name w:val="liebiao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gui">
    <w:name w:val="fagui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ingzhen">
    <w:name w:val="xingzhen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1">
    <w:name w:val="left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1">
    <w:name w:val="right1"/>
    <w:basedOn w:val="a"/>
    <w:uiPriority w:val="99"/>
    <w:rsid w:val="0027423D"/>
    <w:pPr>
      <w:widowControl/>
      <w:spacing w:before="100" w:beforeAutospacing="1" w:after="100" w:afterAutospacing="1" w:line="58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uo1">
    <w:name w:val="zuo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ne1">
    <w:name w:val="one1"/>
    <w:basedOn w:val="a"/>
    <w:uiPriority w:val="99"/>
    <w:rsid w:val="0027423D"/>
    <w:pPr>
      <w:widowControl/>
      <w:spacing w:before="100" w:beforeAutospacing="1" w:after="100" w:afterAutospacing="1" w:line="48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ou1">
    <w:name w:val="you1"/>
    <w:basedOn w:val="a"/>
    <w:uiPriority w:val="99"/>
    <w:rsid w:val="0027423D"/>
    <w:pPr>
      <w:widowControl/>
      <w:spacing w:before="100" w:beforeAutospacing="1" w:after="100" w:afterAutospacing="1" w:line="49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2">
    <w:name w:val="left2"/>
    <w:basedOn w:val="a"/>
    <w:uiPriority w:val="99"/>
    <w:rsid w:val="0027423D"/>
    <w:pPr>
      <w:widowControl/>
      <w:spacing w:before="45" w:after="100" w:afterAutospacing="1"/>
      <w:ind w:left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2">
    <w:name w:val="right2"/>
    <w:basedOn w:val="a"/>
    <w:uiPriority w:val="99"/>
    <w:rsid w:val="0027423D"/>
    <w:pPr>
      <w:widowControl/>
      <w:spacing w:before="4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op1">
    <w:name w:val="top1"/>
    <w:basedOn w:val="a"/>
    <w:uiPriority w:val="99"/>
    <w:rsid w:val="0027423D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1">
    <w:name w:val="sita1"/>
    <w:basedOn w:val="a"/>
    <w:uiPriority w:val="99"/>
    <w:rsid w:val="0027423D"/>
    <w:pPr>
      <w:widowControl/>
      <w:pBdr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</w:pBdr>
      <w:spacing w:before="100" w:beforeAutospacing="1" w:after="100" w:afterAutospacing="1" w:line="525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ng1">
    <w:name w:val="shang1"/>
    <w:basedOn w:val="a"/>
    <w:uiPriority w:val="99"/>
    <w:rsid w:val="0027423D"/>
    <w:pPr>
      <w:widowControl/>
      <w:spacing w:before="100" w:beforeAutospacing="1" w:after="100" w:afterAutospacing="1" w:line="1020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art1">
    <w:name w:val="sita_art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list1">
    <w:name w:val="sita_list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d11">
    <w:name w:val="td1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1">
    <w:name w:val="title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list2">
    <w:name w:val="sita_list2"/>
    <w:basedOn w:val="a"/>
    <w:uiPriority w:val="99"/>
    <w:rsid w:val="0027423D"/>
    <w:pPr>
      <w:widowControl/>
      <w:pBdr>
        <w:top w:val="single" w:sz="2" w:space="0" w:color="BCDDF6"/>
        <w:left w:val="single" w:sz="6" w:space="0" w:color="BCDDF6"/>
        <w:bottom w:val="single" w:sz="6" w:space="0" w:color="BCDDF6"/>
        <w:right w:val="single" w:sz="6" w:space="0" w:color="BCDDF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d1">
    <w:name w:val="ad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xgk1">
    <w:name w:val="xxgk1"/>
    <w:basedOn w:val="a"/>
    <w:uiPriority w:val="99"/>
    <w:rsid w:val="0027423D"/>
    <w:pPr>
      <w:widowControl/>
      <w:spacing w:before="15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ng2">
    <w:name w:val="shang2"/>
    <w:basedOn w:val="a"/>
    <w:uiPriority w:val="99"/>
    <w:rsid w:val="0027423D"/>
    <w:pPr>
      <w:widowControl/>
      <w:spacing w:before="100" w:beforeAutospacing="1" w:after="100" w:afterAutospacing="1" w:line="42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21">
    <w:name w:val="gongkai21"/>
    <w:basedOn w:val="a"/>
    <w:uiPriority w:val="99"/>
    <w:rsid w:val="0027423D"/>
    <w:pPr>
      <w:widowControl/>
      <w:spacing w:before="100" w:beforeAutospacing="1" w:after="105" w:line="61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31">
    <w:name w:val="gongkai31"/>
    <w:basedOn w:val="a"/>
    <w:uiPriority w:val="99"/>
    <w:rsid w:val="0027423D"/>
    <w:pPr>
      <w:widowControl/>
      <w:spacing w:before="100" w:beforeAutospacing="1" w:after="105" w:line="61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ongkai41">
    <w:name w:val="gongkai41"/>
    <w:basedOn w:val="a"/>
    <w:uiPriority w:val="99"/>
    <w:rsid w:val="0027423D"/>
    <w:pPr>
      <w:widowControl/>
      <w:spacing w:before="100" w:beforeAutospacing="1" w:after="100" w:afterAutospacing="1" w:line="61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iange1">
    <w:name w:val="jiange1"/>
    <w:basedOn w:val="a"/>
    <w:uiPriority w:val="99"/>
    <w:rsid w:val="0027423D"/>
    <w:pPr>
      <w:widowControl/>
      <w:shd w:val="clear" w:color="auto" w:fill="C7DBEF"/>
      <w:spacing w:before="100" w:beforeAutospacing="1" w:after="100" w:afterAutospacing="1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ou2">
    <w:name w:val="you2"/>
    <w:basedOn w:val="a"/>
    <w:uiPriority w:val="99"/>
    <w:rsid w:val="0027423D"/>
    <w:pPr>
      <w:widowControl/>
      <w:pBdr>
        <w:top w:val="single" w:sz="2" w:space="0" w:color="0000FF"/>
        <w:left w:val="single" w:sz="2" w:space="0" w:color="0000FF"/>
        <w:bottom w:val="single" w:sz="2" w:space="0" w:color="0000FF"/>
        <w:right w:val="single" w:sz="2" w:space="0" w:color="0000FF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uaixun1">
    <w:name w:val="kuaixun1"/>
    <w:basedOn w:val="a"/>
    <w:uiPriority w:val="99"/>
    <w:rsid w:val="0027423D"/>
    <w:pPr>
      <w:widowControl/>
      <w:pBdr>
        <w:bottom w:val="single" w:sz="6" w:space="0" w:color="02499F"/>
      </w:pBdr>
      <w:spacing w:before="100" w:beforeAutospacing="1" w:after="100" w:afterAutospacing="1" w:line="34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2">
    <w:name w:val="title2"/>
    <w:basedOn w:val="a"/>
    <w:uiPriority w:val="99"/>
    <w:rsid w:val="0027423D"/>
    <w:pPr>
      <w:widowControl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ebiao1">
    <w:name w:val="liebiao1"/>
    <w:basedOn w:val="a"/>
    <w:uiPriority w:val="99"/>
    <w:rsid w:val="0027423D"/>
    <w:pPr>
      <w:widowControl/>
      <w:spacing w:before="1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ytd1">
    <w:name w:val="xy_td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3">
    <w:name w:val="title3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ogin1">
    <w:name w:val="login1"/>
    <w:basedOn w:val="a"/>
    <w:uiPriority w:val="99"/>
    <w:rsid w:val="0027423D"/>
    <w:pPr>
      <w:widowControl/>
      <w:pBdr>
        <w:top w:val="single" w:sz="2" w:space="0" w:color="BCDDF6"/>
        <w:left w:val="single" w:sz="6" w:space="0" w:color="BCDDF6"/>
        <w:bottom w:val="single" w:sz="6" w:space="0" w:color="BCDDF6"/>
        <w:right w:val="single" w:sz="6" w:space="0" w:color="BCDDF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ko11">
    <w:name w:val="hako11"/>
    <w:basedOn w:val="a"/>
    <w:uiPriority w:val="99"/>
    <w:rsid w:val="0027423D"/>
    <w:pPr>
      <w:widowControl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ko21">
    <w:name w:val="hako21"/>
    <w:basedOn w:val="a"/>
    <w:uiPriority w:val="99"/>
    <w:rsid w:val="0027423D"/>
    <w:pPr>
      <w:widowControl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ko31">
    <w:name w:val="hako31"/>
    <w:basedOn w:val="a"/>
    <w:uiPriority w:val="99"/>
    <w:rsid w:val="0027423D"/>
    <w:pPr>
      <w:widowControl/>
      <w:spacing w:before="100" w:beforeAutospacing="1" w:after="7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ako41">
    <w:name w:val="hako4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3">
    <w:name w:val="left3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ue1">
    <w:name w:val="wue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hang3">
    <w:name w:val="shang3"/>
    <w:basedOn w:val="a"/>
    <w:uiPriority w:val="99"/>
    <w:rsid w:val="0027423D"/>
    <w:pPr>
      <w:widowControl/>
      <w:spacing w:before="100" w:beforeAutospacing="1" w:after="100" w:afterAutospacing="1" w:line="42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uo2">
    <w:name w:val="zuo2"/>
    <w:basedOn w:val="a"/>
    <w:uiPriority w:val="99"/>
    <w:rsid w:val="0027423D"/>
    <w:pPr>
      <w:widowControl/>
      <w:spacing w:before="75" w:after="100" w:afterAutospacing="1"/>
      <w:ind w:left="3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con1">
    <w:name w:val="icon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iaoti1">
    <w:name w:val="biaoti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more1">
    <w:name w:val="more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jiange2">
    <w:name w:val="jiange2"/>
    <w:basedOn w:val="a"/>
    <w:uiPriority w:val="99"/>
    <w:rsid w:val="0027423D"/>
    <w:pPr>
      <w:widowControl/>
      <w:shd w:val="clear" w:color="auto" w:fill="C7DBEF"/>
      <w:spacing w:before="30" w:after="100" w:afterAutospacing="1"/>
      <w:ind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ou3">
    <w:name w:val="you3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uaixun2">
    <w:name w:val="kuaixun2"/>
    <w:basedOn w:val="a"/>
    <w:uiPriority w:val="99"/>
    <w:rsid w:val="0027423D"/>
    <w:pPr>
      <w:widowControl/>
      <w:pBdr>
        <w:bottom w:val="single" w:sz="6" w:space="0" w:color="D26300"/>
      </w:pBdr>
      <w:spacing w:before="100" w:beforeAutospacing="1" w:after="100" w:afterAutospacing="1" w:line="34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4">
    <w:name w:val="title4"/>
    <w:basedOn w:val="a"/>
    <w:uiPriority w:val="99"/>
    <w:rsid w:val="0027423D"/>
    <w:pPr>
      <w:widowControl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fagui1">
    <w:name w:val="fagui1"/>
    <w:basedOn w:val="a"/>
    <w:uiPriority w:val="99"/>
    <w:rsid w:val="0027423D"/>
    <w:pPr>
      <w:widowControl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ingzhen1">
    <w:name w:val="xingzhen1"/>
    <w:basedOn w:val="a"/>
    <w:uiPriority w:val="99"/>
    <w:rsid w:val="0027423D"/>
    <w:pPr>
      <w:widowControl/>
      <w:spacing w:before="100" w:beforeAutospacing="1" w:after="100" w:afterAutospacing="1" w:line="345" w:lineRule="atLeast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ebiao2">
    <w:name w:val="liebiao2"/>
    <w:basedOn w:val="a"/>
    <w:uiPriority w:val="99"/>
    <w:rsid w:val="0027423D"/>
    <w:pPr>
      <w:widowControl/>
      <w:spacing w:before="1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ytd2">
    <w:name w:val="xy_td2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2">
    <w:name w:val="sita2"/>
    <w:basedOn w:val="a"/>
    <w:uiPriority w:val="99"/>
    <w:rsid w:val="0027423D"/>
    <w:pPr>
      <w:widowControl/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pacing w:before="25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1">
    <w:name w:val="table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3">
    <w:name w:val="right3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5">
    <w:name w:val="title5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ic1">
    <w:name w:val="pic1"/>
    <w:basedOn w:val="a"/>
    <w:uiPriority w:val="99"/>
    <w:rsid w:val="0027423D"/>
    <w:pPr>
      <w:widowControl/>
      <w:pBdr>
        <w:top w:val="single" w:sz="2" w:space="0" w:color="BCDDF6"/>
        <w:left w:val="single" w:sz="6" w:space="0" w:color="BCDDF6"/>
        <w:bottom w:val="single" w:sz="6" w:space="0" w:color="BCDDF6"/>
        <w:right w:val="single" w:sz="6" w:space="0" w:color="BCDDF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6">
    <w:name w:val="title6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1">
    <w:name w:val="list1"/>
    <w:basedOn w:val="a"/>
    <w:uiPriority w:val="99"/>
    <w:rsid w:val="0027423D"/>
    <w:pPr>
      <w:widowControl/>
      <w:pBdr>
        <w:top w:val="single" w:sz="2" w:space="0" w:color="BCDDF6"/>
        <w:left w:val="single" w:sz="6" w:space="0" w:color="BCDDF6"/>
        <w:bottom w:val="single" w:sz="6" w:space="0" w:color="BCDDF6"/>
        <w:right w:val="single" w:sz="6" w:space="0" w:color="BCDDF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d12">
    <w:name w:val="td12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d21">
    <w:name w:val="td2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2499F"/>
      <w:kern w:val="0"/>
      <w:szCs w:val="21"/>
    </w:rPr>
  </w:style>
  <w:style w:type="paragraph" w:customStyle="1" w:styleId="td31">
    <w:name w:val="td3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3">
    <w:name w:val="sita3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2">
    <w:name w:val="table2"/>
    <w:basedOn w:val="a"/>
    <w:uiPriority w:val="99"/>
    <w:rsid w:val="0027423D"/>
    <w:pPr>
      <w:widowControl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left4">
    <w:name w:val="left4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itle7">
    <w:name w:val="title7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ist2">
    <w:name w:val="list2"/>
    <w:basedOn w:val="a"/>
    <w:uiPriority w:val="99"/>
    <w:rsid w:val="0027423D"/>
    <w:pPr>
      <w:widowControl/>
      <w:pBdr>
        <w:top w:val="single" w:sz="2" w:space="0" w:color="BCDDF6"/>
        <w:left w:val="single" w:sz="6" w:space="0" w:color="BCDDF6"/>
        <w:bottom w:val="single" w:sz="6" w:space="0" w:color="BCDDF6"/>
        <w:right w:val="single" w:sz="6" w:space="0" w:color="BCDDF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ight4">
    <w:name w:val="right4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e1">
    <w:name w:val="ue1"/>
    <w:basedOn w:val="a"/>
    <w:uiPriority w:val="99"/>
    <w:rsid w:val="0027423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4">
    <w:name w:val="sita4"/>
    <w:basedOn w:val="a"/>
    <w:uiPriority w:val="99"/>
    <w:rsid w:val="0027423D"/>
    <w:pPr>
      <w:widowControl/>
      <w:pBdr>
        <w:top w:val="single" w:sz="2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italist3">
    <w:name w:val="sita_list3"/>
    <w:basedOn w:val="a"/>
    <w:uiPriority w:val="99"/>
    <w:rsid w:val="0027423D"/>
    <w:pPr>
      <w:widowControl/>
      <w:pBdr>
        <w:top w:val="single" w:sz="2" w:space="0" w:color="BCDDF6"/>
        <w:left w:val="single" w:sz="6" w:space="0" w:color="BCDDF6"/>
        <w:bottom w:val="single" w:sz="6" w:space="0" w:color="BCDDF6"/>
        <w:right w:val="single" w:sz="6" w:space="0" w:color="BCDDF6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">
    <w:name w:val="Style 1"/>
    <w:basedOn w:val="a"/>
    <w:uiPriority w:val="99"/>
    <w:rsid w:val="0027423D"/>
    <w:pPr>
      <w:autoSpaceDE w:val="0"/>
      <w:autoSpaceDN w:val="0"/>
      <w:adjustRightInd w:val="0"/>
      <w:jc w:val="left"/>
    </w:pPr>
    <w:rPr>
      <w:rFonts w:ascii="Calibri" w:eastAsia="宋体" w:hAnsi="Calibri" w:cs="Calibri"/>
      <w:kern w:val="0"/>
      <w:sz w:val="20"/>
      <w:szCs w:val="20"/>
    </w:rPr>
  </w:style>
  <w:style w:type="character" w:customStyle="1" w:styleId="Char1">
    <w:name w:val="页脚 Char1"/>
    <w:uiPriority w:val="99"/>
    <w:locked/>
    <w:rsid w:val="0027423D"/>
    <w:rPr>
      <w:sz w:val="18"/>
    </w:rPr>
  </w:style>
  <w:style w:type="paragraph" w:styleId="TOC">
    <w:name w:val="TOC Heading"/>
    <w:basedOn w:val="1"/>
    <w:next w:val="a"/>
    <w:uiPriority w:val="39"/>
    <w:qFormat/>
    <w:rsid w:val="0027423D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styleId="a9">
    <w:name w:val="page number"/>
    <w:uiPriority w:val="99"/>
    <w:rsid w:val="0027423D"/>
    <w:rPr>
      <w:rFonts w:cs="Times New Roman"/>
    </w:rPr>
  </w:style>
  <w:style w:type="paragraph" w:styleId="aa">
    <w:name w:val="Body Text"/>
    <w:basedOn w:val="a"/>
    <w:link w:val="Char2"/>
    <w:uiPriority w:val="99"/>
    <w:rsid w:val="0027423D"/>
    <w:pPr>
      <w:spacing w:line="360" w:lineRule="auto"/>
    </w:pPr>
    <w:rPr>
      <w:rFonts w:ascii="Garamond" w:eastAsia="宋体" w:hAnsi="Garamond" w:cs="Times New Roman"/>
      <w:kern w:val="0"/>
      <w:sz w:val="24"/>
      <w:szCs w:val="24"/>
    </w:rPr>
  </w:style>
  <w:style w:type="character" w:customStyle="1" w:styleId="Char2">
    <w:name w:val="正文文本 Char"/>
    <w:basedOn w:val="a0"/>
    <w:link w:val="aa"/>
    <w:uiPriority w:val="99"/>
    <w:rsid w:val="0027423D"/>
    <w:rPr>
      <w:rFonts w:ascii="Garamond" w:eastAsia="宋体" w:hAnsi="Garamond" w:cs="Times New Roman"/>
      <w:kern w:val="0"/>
      <w:sz w:val="24"/>
      <w:szCs w:val="24"/>
    </w:rPr>
  </w:style>
  <w:style w:type="paragraph" w:styleId="ab">
    <w:name w:val="Balloon Text"/>
    <w:basedOn w:val="a"/>
    <w:link w:val="Char3"/>
    <w:uiPriority w:val="99"/>
    <w:rsid w:val="0027423D"/>
    <w:rPr>
      <w:rFonts w:ascii="Garamond" w:eastAsia="宋体" w:hAnsi="Garamond" w:cs="Times New Roman"/>
      <w:kern w:val="0"/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rsid w:val="0027423D"/>
    <w:rPr>
      <w:rFonts w:ascii="Garamond" w:eastAsia="宋体" w:hAnsi="Garamond" w:cs="Times New Roman"/>
      <w:kern w:val="0"/>
      <w:sz w:val="18"/>
      <w:szCs w:val="18"/>
    </w:rPr>
  </w:style>
  <w:style w:type="paragraph" w:customStyle="1" w:styleId="TableParagraph">
    <w:name w:val="Table Paragraph"/>
    <w:basedOn w:val="a"/>
    <w:uiPriority w:val="99"/>
    <w:rsid w:val="0027423D"/>
    <w:pPr>
      <w:autoSpaceDE w:val="0"/>
      <w:autoSpaceDN w:val="0"/>
      <w:adjustRightInd w:val="0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styleId="ac">
    <w:name w:val="No Spacing"/>
    <w:link w:val="Char4"/>
    <w:uiPriority w:val="99"/>
    <w:qFormat/>
    <w:rsid w:val="0027423D"/>
    <w:rPr>
      <w:rFonts w:ascii="Calibri" w:eastAsia="宋体" w:hAnsi="Calibri" w:cs="Times New Roman"/>
      <w:kern w:val="0"/>
      <w:sz w:val="22"/>
    </w:rPr>
  </w:style>
  <w:style w:type="character" w:customStyle="1" w:styleId="Char4">
    <w:name w:val="无间隔 Char"/>
    <w:link w:val="ac"/>
    <w:uiPriority w:val="99"/>
    <w:locked/>
    <w:rsid w:val="0027423D"/>
    <w:rPr>
      <w:rFonts w:ascii="Calibri" w:eastAsia="宋体" w:hAnsi="Calibri" w:cs="Times New Roman"/>
      <w:kern w:val="0"/>
      <w:sz w:val="22"/>
    </w:rPr>
  </w:style>
  <w:style w:type="character" w:customStyle="1" w:styleId="21">
    <w:name w:val="正文文本 (2)_"/>
    <w:link w:val="22"/>
    <w:uiPriority w:val="99"/>
    <w:locked/>
    <w:rsid w:val="0027423D"/>
    <w:rPr>
      <w:shd w:val="clear" w:color="auto" w:fill="FFFFFF"/>
    </w:rPr>
  </w:style>
  <w:style w:type="paragraph" w:customStyle="1" w:styleId="22">
    <w:name w:val="正文文本 (2)"/>
    <w:basedOn w:val="a"/>
    <w:link w:val="21"/>
    <w:uiPriority w:val="99"/>
    <w:rsid w:val="0027423D"/>
    <w:pPr>
      <w:shd w:val="clear" w:color="auto" w:fill="FFFFFF"/>
      <w:jc w:val="left"/>
    </w:pPr>
  </w:style>
  <w:style w:type="character" w:customStyle="1" w:styleId="2SimSun">
    <w:name w:val="正文文本 (2) + SimSun"/>
    <w:aliases w:val="19 pt,间距 1 pt,15 pt,间距 -1 pt"/>
    <w:uiPriority w:val="99"/>
    <w:rsid w:val="0027423D"/>
    <w:rPr>
      <w:rFonts w:ascii="宋体" w:eastAsia="宋体" w:hAnsi="宋体"/>
      <w:color w:val="000000"/>
      <w:spacing w:val="20"/>
      <w:w w:val="100"/>
      <w:position w:val="0"/>
      <w:sz w:val="38"/>
      <w:shd w:val="clear" w:color="auto" w:fill="FFFFFF"/>
      <w:lang w:val="zh-CN" w:eastAsia="zh-CN"/>
    </w:rPr>
  </w:style>
  <w:style w:type="character" w:customStyle="1" w:styleId="2PalatinoLinotype">
    <w:name w:val="正文文本 (2) + Palatino Linotype"/>
    <w:aliases w:val="30 pt,斜体"/>
    <w:uiPriority w:val="99"/>
    <w:rsid w:val="0027423D"/>
    <w:rPr>
      <w:rFonts w:ascii="Palatino Linotype" w:hAnsi="Palatino Linotype"/>
      <w:i/>
      <w:color w:val="000000"/>
      <w:spacing w:val="0"/>
      <w:w w:val="100"/>
      <w:position w:val="0"/>
      <w:sz w:val="60"/>
      <w:u w:val="none"/>
      <w:shd w:val="clear" w:color="auto" w:fill="FFFFFF"/>
      <w:lang w:val="en-US" w:eastAsia="en-US"/>
    </w:rPr>
  </w:style>
  <w:style w:type="character" w:customStyle="1" w:styleId="Char20">
    <w:name w:val="批注文字 Char2"/>
    <w:link w:val="ae"/>
    <w:uiPriority w:val="99"/>
    <w:locked/>
    <w:rsid w:val="0027423D"/>
    <w:rPr>
      <w:sz w:val="24"/>
    </w:rPr>
  </w:style>
  <w:style w:type="paragraph" w:styleId="ae">
    <w:name w:val="annotation text"/>
    <w:basedOn w:val="a"/>
    <w:link w:val="Char20"/>
    <w:uiPriority w:val="99"/>
    <w:rsid w:val="0027423D"/>
    <w:pPr>
      <w:jc w:val="left"/>
    </w:pPr>
    <w:rPr>
      <w:sz w:val="24"/>
    </w:rPr>
  </w:style>
  <w:style w:type="character" w:customStyle="1" w:styleId="Char5">
    <w:name w:val="批注文字 Char"/>
    <w:basedOn w:val="a0"/>
    <w:uiPriority w:val="99"/>
    <w:rsid w:val="0027423D"/>
  </w:style>
  <w:style w:type="character" w:customStyle="1" w:styleId="CommentTextChar1">
    <w:name w:val="Comment Text Char1"/>
    <w:uiPriority w:val="99"/>
    <w:semiHidden/>
    <w:rsid w:val="0027423D"/>
  </w:style>
  <w:style w:type="character" w:customStyle="1" w:styleId="Char10">
    <w:name w:val="批注文字 Char1"/>
    <w:uiPriority w:val="99"/>
    <w:semiHidden/>
    <w:rsid w:val="0027423D"/>
  </w:style>
  <w:style w:type="character" w:styleId="af">
    <w:name w:val="Strong"/>
    <w:uiPriority w:val="99"/>
    <w:qFormat/>
    <w:rsid w:val="0027423D"/>
    <w:rPr>
      <w:rFonts w:cs="Times New Roman"/>
      <w:b/>
    </w:rPr>
  </w:style>
  <w:style w:type="paragraph" w:styleId="af0">
    <w:name w:val="Date"/>
    <w:basedOn w:val="a"/>
    <w:next w:val="a"/>
    <w:link w:val="Char6"/>
    <w:uiPriority w:val="99"/>
    <w:rsid w:val="0027423D"/>
    <w:pPr>
      <w:ind w:leftChars="2500" w:left="100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6">
    <w:name w:val="日期 Char"/>
    <w:basedOn w:val="a0"/>
    <w:link w:val="af0"/>
    <w:uiPriority w:val="99"/>
    <w:rsid w:val="0027423D"/>
    <w:rPr>
      <w:rFonts w:ascii="Calibri" w:eastAsia="宋体" w:hAnsi="Calibri" w:cs="Times New Roman"/>
      <w:kern w:val="0"/>
      <w:sz w:val="20"/>
      <w:szCs w:val="20"/>
    </w:rPr>
  </w:style>
  <w:style w:type="paragraph" w:styleId="3">
    <w:name w:val="toc 3"/>
    <w:basedOn w:val="a"/>
    <w:next w:val="a"/>
    <w:autoRedefine/>
    <w:uiPriority w:val="39"/>
    <w:qFormat/>
    <w:rsid w:val="0027423D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character" w:styleId="af1">
    <w:name w:val="FollowedHyperlink"/>
    <w:basedOn w:val="a0"/>
    <w:uiPriority w:val="99"/>
    <w:semiHidden/>
    <w:unhideWhenUsed/>
    <w:rsid w:val="002742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15</Pages>
  <Words>1197</Words>
  <Characters>6828</Characters>
  <Application>Microsoft Office Word</Application>
  <DocSecurity>0</DocSecurity>
  <Lines>56</Lines>
  <Paragraphs>16</Paragraphs>
  <ScaleCrop>false</ScaleCrop>
  <Company>china</Company>
  <LinksUpToDate>false</LinksUpToDate>
  <CharactersWithSpaces>8009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华军 彭</dc:creator>
  <cp:keywords/>
  <dc:description/>
  <cp:lastModifiedBy>彭 华军</cp:lastModifiedBy>
  <cp:revision>3</cp:revision>
  <dcterms:created xsi:type="dcterms:W3CDTF">2018-04-13T05:16:00Z</dcterms:created>
  <dcterms:modified xsi:type="dcterms:W3CDTF">2018-05-14T05:54:00Z</dcterms:modified>
</cp:coreProperties>
</file>