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adjustRightInd w:val="0"/>
        <w:snapToGrid w:val="0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昆</w:t>
      </w:r>
      <w:r>
        <w:rPr>
          <w:rFonts w:ascii="宋体" w:hAnsi="宋体" w:cs="宋体"/>
          <w:b/>
          <w:bCs/>
          <w:kern w:val="0"/>
          <w:sz w:val="36"/>
          <w:szCs w:val="36"/>
        </w:rPr>
        <w:t>八中2017—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2018学年</w:t>
      </w:r>
      <w:r>
        <w:rPr>
          <w:rFonts w:ascii="宋体" w:hAnsi="宋体" w:cs="宋体"/>
          <w:b/>
          <w:bCs/>
          <w:kern w:val="0"/>
          <w:sz w:val="36"/>
          <w:szCs w:val="36"/>
        </w:rPr>
        <w:t>度下学期全真模拟考</w:t>
      </w:r>
    </w:p>
    <w:p>
      <w:pPr>
        <w:widowControl/>
        <w:ind w:firstLine="3373" w:firstLineChars="1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高三年级</w:t>
      </w:r>
      <w:r>
        <w:rPr>
          <w:rFonts w:ascii="宋体" w:hAnsi="宋体" w:cs="宋体"/>
          <w:kern w:val="0"/>
          <w:sz w:val="24"/>
        </w:rPr>
        <w:t>语文参考答案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1．C（A．原文是“文化和人民的产儿”；B．阿Q例子无法说明中国人的天性是美好的；D．原文是“研究中华传统文化应该着重它的基本精神”。）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2．B（“从文化层面分析了民族性格形成的根本原因”错误。）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3．</w:t>
      </w:r>
      <w:r>
        <w:rPr>
          <w:rFonts w:hint="eastAsia" w:ascii="宋体" w:hAnsi="宋体" w:cs="宋体"/>
          <w:kern w:val="0"/>
          <w:sz w:val="24"/>
        </w:rPr>
        <w:t>D</w:t>
      </w:r>
      <w:r>
        <w:rPr>
          <w:rFonts w:ascii="宋体" w:hAnsi="宋体" w:cs="宋体"/>
          <w:kern w:val="0"/>
          <w:sz w:val="24"/>
        </w:rPr>
        <w:t>（表述过于绝对。）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4．B（后文写“他们两个都是南方人，神情里有着南方的含蓄与意犹未尽”）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5．①内容上：马戈的堡的宁静和历史感与扬州的清静淡雅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甚至荒芜相似，引发了作者的共鸣。（2分）</w:t>
      </w:r>
    </w:p>
    <w:p>
      <w:pPr>
        <w:widowControl/>
        <w:ind w:firstLine="360" w:firstLineChars="15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②结构上：为下文写作者对“故乡”的认识</w:t>
      </w:r>
      <w:r>
        <w:rPr>
          <w:rFonts w:hint="eastAsia" w:ascii="宋体" w:hAnsi="宋体" w:cs="宋体"/>
          <w:kern w:val="0"/>
          <w:sz w:val="24"/>
        </w:rPr>
        <w:t>作</w:t>
      </w:r>
      <w:r>
        <w:rPr>
          <w:rFonts w:ascii="宋体" w:hAnsi="宋体" w:cs="宋体"/>
          <w:kern w:val="0"/>
          <w:sz w:val="24"/>
        </w:rPr>
        <w:t>铺垫。（2分）</w:t>
      </w:r>
    </w:p>
    <w:p>
      <w:pPr>
        <w:widowControl/>
        <w:ind w:firstLine="360" w:firstLineChars="15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③主旨上：深化了对“故乡”的理解。故乡不一定是自己生长的地方，更是广义上的精神上的归依之处。（自己喜爱、有心灵归属感的地方）（2分）</w:t>
      </w:r>
    </w:p>
    <w:p>
      <w:pPr>
        <w:widowControl/>
        <w:ind w:firstLine="360" w:firstLineChars="1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④</w:t>
      </w:r>
      <w:r>
        <w:rPr>
          <w:rFonts w:ascii="宋体" w:hAnsi="宋体" w:cs="宋体"/>
          <w:kern w:val="0"/>
          <w:sz w:val="24"/>
        </w:rPr>
        <w:t>表达效果上：从扬州写到德国小镇，使文章内容更丰富。（2分）</w:t>
      </w:r>
    </w:p>
    <w:p>
      <w:pPr>
        <w:widowControl/>
        <w:ind w:firstLine="360" w:firstLineChars="15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 w:val="24"/>
        </w:rPr>
        <w:t>每点2分</w:t>
      </w:r>
      <w:r>
        <w:rPr>
          <w:rFonts w:ascii="宋体" w:hAnsi="宋体" w:cs="宋体"/>
          <w:kern w:val="0"/>
          <w:sz w:val="24"/>
        </w:rPr>
        <w:t>，答</w:t>
      </w:r>
      <w:r>
        <w:rPr>
          <w:rFonts w:hint="eastAsia" w:ascii="宋体" w:hAnsi="宋体" w:cs="宋体"/>
          <w:kern w:val="0"/>
          <w:sz w:val="24"/>
        </w:rPr>
        <w:t>出</w:t>
      </w:r>
      <w:r>
        <w:rPr>
          <w:rFonts w:ascii="宋体" w:hAnsi="宋体" w:cs="宋体"/>
          <w:kern w:val="0"/>
          <w:sz w:val="24"/>
        </w:rPr>
        <w:t>3点即可）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6．①从结构上来说，以梦开头，又以梦结尾，首尾呼应，让文章浑然一体。②点题，呼应题目“扬州一觉，千年不醒”。③表达了对扬州深深的赞美和憧憬。④简洁干脆，言有尽而意无穷。（答</w:t>
      </w:r>
      <w:r>
        <w:rPr>
          <w:rFonts w:hint="eastAsia" w:ascii="宋体" w:hAnsi="宋体" w:cs="宋体"/>
          <w:kern w:val="0"/>
          <w:sz w:val="24"/>
        </w:rPr>
        <w:t>出</w:t>
      </w:r>
      <w:r>
        <w:rPr>
          <w:rFonts w:ascii="宋体" w:hAnsi="宋体" w:cs="宋体"/>
          <w:kern w:val="0"/>
          <w:sz w:val="24"/>
        </w:rPr>
        <w:t>1点</w:t>
      </w:r>
      <w:r>
        <w:rPr>
          <w:rFonts w:hint="eastAsia" w:ascii="宋体" w:hAnsi="宋体" w:cs="宋体"/>
          <w:kern w:val="0"/>
          <w:sz w:val="24"/>
        </w:rPr>
        <w:t>给</w:t>
      </w:r>
      <w:r>
        <w:rPr>
          <w:rFonts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>分，2点</w:t>
      </w:r>
      <w:r>
        <w:rPr>
          <w:rFonts w:ascii="宋体" w:hAnsi="宋体" w:cs="宋体"/>
          <w:kern w:val="0"/>
          <w:sz w:val="24"/>
        </w:rPr>
        <w:t>3</w:t>
      </w:r>
      <w:r>
        <w:rPr>
          <w:rFonts w:hint="eastAsia" w:ascii="宋体" w:hAnsi="宋体" w:cs="宋体"/>
          <w:kern w:val="0"/>
          <w:sz w:val="24"/>
        </w:rPr>
        <w:t>分，3点</w:t>
      </w:r>
      <w:r>
        <w:rPr>
          <w:rFonts w:ascii="宋体" w:hAnsi="宋体" w:cs="宋体"/>
          <w:kern w:val="0"/>
          <w:sz w:val="24"/>
        </w:rPr>
        <w:t>5</w:t>
      </w:r>
      <w:r>
        <w:rPr>
          <w:rFonts w:hint="eastAsia" w:ascii="宋体" w:hAnsi="宋体" w:cs="宋体"/>
          <w:kern w:val="0"/>
          <w:sz w:val="24"/>
        </w:rPr>
        <w:t>分</w:t>
      </w:r>
      <w:r>
        <w:rPr>
          <w:rFonts w:ascii="宋体" w:hAnsi="宋体" w:cs="宋体"/>
          <w:kern w:val="0"/>
          <w:sz w:val="24"/>
        </w:rPr>
        <w:t>）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7．</w:t>
      </w:r>
      <w:r>
        <w:rPr>
          <w:rFonts w:hint="eastAsia" w:ascii="宋体" w:hAnsi="宋体" w:cs="宋体"/>
          <w:kern w:val="0"/>
          <w:sz w:val="24"/>
        </w:rPr>
        <w:t>D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“交通事故将</w:t>
      </w:r>
      <w:r>
        <w:rPr>
          <w:rFonts w:hint="eastAsia" w:ascii="宋体" w:hAnsi="宋体" w:cs="宋体"/>
          <w:kern w:val="0"/>
          <w:sz w:val="24"/>
          <w:lang w:eastAsia="zh-CN"/>
        </w:rPr>
        <w:t>大幅降低”</w:t>
      </w:r>
      <w:r>
        <w:rPr>
          <w:rFonts w:ascii="宋体" w:hAnsi="宋体" w:cs="宋体"/>
          <w:kern w:val="0"/>
          <w:sz w:val="24"/>
        </w:rPr>
        <w:t>错误。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8．CE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A．“一直保持准定速行驶”错误；B．“消费者购买智能汽车的主要原因”错误；D．“最大阻碍” 于文无据。</w:t>
      </w:r>
      <w:r>
        <w:rPr>
          <w:rFonts w:hint="eastAsia" w:ascii="宋体" w:hAnsi="宋体" w:cs="宋体"/>
          <w:kern w:val="0"/>
          <w:sz w:val="24"/>
        </w:rPr>
        <w:t>）</w:t>
      </w:r>
      <w:r>
        <w:rPr>
          <w:rFonts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 w:val="24"/>
        </w:rPr>
        <w:t>选对1项2分</w:t>
      </w:r>
      <w:r>
        <w:rPr>
          <w:rFonts w:ascii="宋体" w:hAnsi="宋体" w:cs="宋体"/>
          <w:kern w:val="0"/>
          <w:sz w:val="24"/>
        </w:rPr>
        <w:t>，</w:t>
      </w:r>
      <w:r>
        <w:rPr>
          <w:rFonts w:hint="eastAsia" w:ascii="宋体" w:hAnsi="宋体" w:cs="宋体"/>
          <w:kern w:val="0"/>
          <w:sz w:val="24"/>
        </w:rPr>
        <w:t>2项</w:t>
      </w:r>
      <w:r>
        <w:rPr>
          <w:rFonts w:ascii="宋体" w:hAnsi="宋体" w:cs="宋体"/>
          <w:kern w:val="0"/>
          <w:sz w:val="24"/>
        </w:rPr>
        <w:t>5分）</w:t>
      </w:r>
    </w:p>
    <w:p>
      <w:pPr>
        <w:widowControl/>
        <w:ind w:left="360" w:hanging="360" w:hangingChars="15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9．</w:t>
      </w:r>
      <w:r>
        <w:rPr>
          <w:rFonts w:hint="eastAsia" w:ascii="宋体" w:hAnsi="宋体" w:cs="宋体"/>
          <w:kern w:val="0"/>
          <w:sz w:val="24"/>
        </w:rPr>
        <w:t>①</w:t>
      </w:r>
      <w:r>
        <w:rPr>
          <w:rFonts w:ascii="宋体" w:hAnsi="宋体" w:cs="宋体"/>
          <w:kern w:val="0"/>
          <w:sz w:val="24"/>
        </w:rPr>
        <w:t>升级智能汽车的硬件。</w:t>
      </w:r>
      <w:r>
        <w:rPr>
          <w:rFonts w:hint="eastAsia" w:ascii="宋体" w:hAnsi="宋体" w:cs="宋体"/>
          <w:kern w:val="0"/>
          <w:sz w:val="24"/>
        </w:rPr>
        <w:t>②</w:t>
      </w:r>
      <w:r>
        <w:rPr>
          <w:rFonts w:ascii="宋体" w:hAnsi="宋体" w:cs="宋体"/>
          <w:kern w:val="0"/>
          <w:sz w:val="24"/>
        </w:rPr>
        <w:t>加强相关智能汽车的智能化技术研究（软件</w:t>
      </w:r>
      <w:r>
        <w:rPr>
          <w:rFonts w:hint="eastAsia" w:ascii="宋体" w:hAnsi="宋体" w:cs="宋体"/>
          <w:kern w:val="0"/>
          <w:sz w:val="24"/>
        </w:rPr>
        <w:t>）。③</w:t>
      </w:r>
      <w:r>
        <w:rPr>
          <w:rFonts w:ascii="宋体" w:hAnsi="宋体" w:cs="宋体"/>
          <w:kern w:val="0"/>
          <w:sz w:val="24"/>
        </w:rPr>
        <w:t>加强与智能化相关的伦理道德建设。（</w:t>
      </w:r>
      <w:r>
        <w:rPr>
          <w:rFonts w:hint="eastAsia" w:ascii="宋体" w:hAnsi="宋体" w:cs="宋体"/>
          <w:kern w:val="0"/>
          <w:sz w:val="24"/>
        </w:rPr>
        <w:t>每点2分</w:t>
      </w:r>
      <w:r>
        <w:rPr>
          <w:rFonts w:ascii="宋体" w:hAnsi="宋体" w:cs="宋体"/>
          <w:kern w:val="0"/>
          <w:sz w:val="24"/>
        </w:rPr>
        <w:t>，答</w:t>
      </w:r>
      <w:r>
        <w:rPr>
          <w:rFonts w:hint="eastAsia" w:ascii="宋体" w:hAnsi="宋体" w:cs="宋体"/>
          <w:kern w:val="0"/>
          <w:sz w:val="24"/>
        </w:rPr>
        <w:t>出</w:t>
      </w:r>
      <w:r>
        <w:rPr>
          <w:rFonts w:ascii="宋体" w:hAnsi="宋体" w:cs="宋体"/>
          <w:kern w:val="0"/>
          <w:sz w:val="24"/>
        </w:rPr>
        <w:t>2点即可）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10</w:t>
      </w:r>
      <w:r>
        <w:rPr>
          <w:rFonts w:hint="eastAsia" w:ascii="宋体" w:hAnsi="宋体" w:cs="宋体"/>
          <w:kern w:val="0"/>
          <w:sz w:val="24"/>
        </w:rPr>
        <w:t>．</w:t>
      </w:r>
      <w:r>
        <w:rPr>
          <w:rFonts w:ascii="宋体" w:hAnsi="宋体" w:cs="宋体"/>
          <w:kern w:val="0"/>
          <w:sz w:val="24"/>
        </w:rPr>
        <w:t>B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11</w:t>
      </w:r>
      <w:r>
        <w:rPr>
          <w:rFonts w:hint="eastAsia" w:ascii="宋体" w:hAnsi="宋体" w:cs="宋体"/>
          <w:kern w:val="0"/>
          <w:sz w:val="24"/>
        </w:rPr>
        <w:t>．</w:t>
      </w:r>
      <w:r>
        <w:rPr>
          <w:rFonts w:ascii="宋体" w:hAnsi="宋体" w:cs="宋体"/>
          <w:kern w:val="0"/>
          <w:sz w:val="24"/>
        </w:rPr>
        <w:t>B（“在古代，办完丧事即脱去丧服，谓之服除”错）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12</w:t>
      </w:r>
      <w:r>
        <w:rPr>
          <w:rFonts w:hint="eastAsia" w:ascii="宋体" w:hAnsi="宋体" w:cs="宋体"/>
          <w:kern w:val="0"/>
          <w:sz w:val="24"/>
        </w:rPr>
        <w:t>．</w:t>
      </w:r>
      <w:r>
        <w:rPr>
          <w:rFonts w:ascii="宋体" w:hAnsi="宋体" w:cs="宋体"/>
          <w:kern w:val="0"/>
          <w:sz w:val="24"/>
        </w:rPr>
        <w:t>A（查处“石亨”错）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13．(1)大岘山的强盗有七十多座山寨，李裕逮捕并处死了强盗的首领，释放随从的人，免去他们欠缴的赋税，叛乱于是就平定了。（“戮其魁”、“纵”、“逋负”各1分，大意2分）</w:t>
      </w:r>
    </w:p>
    <w:p>
      <w:pPr>
        <w:widowControl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(2)而李孜省正地位尊贵，受到宠幸专权，想要提拔同乡的人，于是就共同谋划除去耿裕，用李裕代替他。（“用事”、“引”、“协谋”各1分，大意2分）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14．DE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D “暗”是表明大雪正浓。E诗歌所表达的并非“赞美之情”，而是对统治者腐朽生活的“愤恨之情”。</w:t>
      </w:r>
      <w:r>
        <w:rPr>
          <w:rFonts w:hint="eastAsia" w:ascii="宋体" w:hAnsi="宋体" w:cs="宋体"/>
          <w:kern w:val="0"/>
          <w:sz w:val="24"/>
        </w:rPr>
        <w:t>）</w:t>
      </w:r>
      <w:r>
        <w:rPr>
          <w:rFonts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 w:val="24"/>
        </w:rPr>
        <w:t>选对1项2分</w:t>
      </w:r>
      <w:r>
        <w:rPr>
          <w:rFonts w:ascii="宋体" w:hAnsi="宋体" w:cs="宋体"/>
          <w:kern w:val="0"/>
          <w:sz w:val="24"/>
        </w:rPr>
        <w:t>，</w:t>
      </w:r>
      <w:r>
        <w:rPr>
          <w:rFonts w:hint="eastAsia" w:ascii="宋体" w:hAnsi="宋体" w:cs="宋体"/>
          <w:kern w:val="0"/>
          <w:sz w:val="24"/>
        </w:rPr>
        <w:t>2项</w:t>
      </w:r>
      <w:r>
        <w:rPr>
          <w:rFonts w:ascii="宋体" w:hAnsi="宋体" w:cs="宋体"/>
          <w:kern w:val="0"/>
          <w:sz w:val="24"/>
        </w:rPr>
        <w:t>5分）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15．</w:t>
      </w:r>
      <w:r>
        <w:rPr>
          <w:rFonts w:hint="eastAsia" w:ascii="宋体" w:hAnsi="宋体" w:cs="宋体"/>
          <w:kern w:val="0"/>
          <w:sz w:val="24"/>
        </w:rPr>
        <w:t>①</w:t>
      </w:r>
      <w:r>
        <w:rPr>
          <w:rFonts w:ascii="宋体" w:hAnsi="宋体" w:cs="宋体"/>
          <w:kern w:val="0"/>
          <w:sz w:val="24"/>
        </w:rPr>
        <w:t xml:space="preserve">崔诗运用夸张（1分），“云树深深碧殿寒”用夸张手法写出华清宫周围树木的高耸和浓密（1分）。（拟人、以动衬静、侧面烘托、寓情于景，答出其中一种并分析，亦可得分）） </w:t>
      </w:r>
    </w:p>
    <w:p>
      <w:pPr>
        <w:widowControl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②</w:t>
      </w:r>
      <w:r>
        <w:rPr>
          <w:rFonts w:ascii="宋体" w:hAnsi="宋体" w:cs="宋体"/>
          <w:kern w:val="0"/>
          <w:sz w:val="24"/>
        </w:rPr>
        <w:t>吴诗用了对比手法（1分），将宫外天寒地冻，草木枯折的景象与宫内树林郁郁葱葱，楼阁碧帘垂地，一片暖融融的景象形成对比（1分）。</w:t>
      </w:r>
    </w:p>
    <w:p>
      <w:pPr>
        <w:widowControl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③</w:t>
      </w:r>
      <w:r>
        <w:rPr>
          <w:rFonts w:ascii="宋体" w:hAnsi="宋体" w:cs="宋体"/>
          <w:kern w:val="0"/>
          <w:sz w:val="24"/>
        </w:rPr>
        <w:t>崔诗通过对华清宫凋零衰败景象的描写，形象地反映了历史的变迁，流露出对唐朝当年兴盛繁荣的缅怀及时过境迁的伤感哀叹（昔盛近衰、物是人非）（1分）。　吴诗写统治者沉湎于宫中之乐，只顾自己贪图安逸的生活，对民生疾苦不闻不问，不考虑国家前途命运。表达了诗人对统治者的讥讽和愤慨之情。</w:t>
      </w:r>
      <w:r>
        <w:rPr>
          <w:rFonts w:hint="eastAsia" w:ascii="宋体" w:hAnsi="宋体" w:cs="宋体"/>
          <w:kern w:val="0"/>
          <w:sz w:val="24"/>
        </w:rPr>
        <w:t>(</w:t>
      </w:r>
      <w:r>
        <w:rPr>
          <w:rFonts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>分)</w:t>
      </w:r>
    </w:p>
    <w:p>
      <w:pPr>
        <w:rPr>
          <w:rFonts w:ascii="宋体" w:hAnsi="宋体" w:eastAsia="宋体" w:cs="宋体"/>
          <w:kern w:val="0"/>
          <w:sz w:val="24"/>
        </w:rPr>
      </w:pPr>
      <w:r>
        <w:rPr>
          <w:rFonts w:hint="eastAsia"/>
        </w:rPr>
        <w:t>16</w:t>
      </w:r>
      <w:r>
        <w:t>.（</w:t>
      </w:r>
      <w:r>
        <w:rPr>
          <w:rFonts w:hint="eastAsia"/>
        </w:rPr>
        <w:t>1）</w:t>
      </w:r>
      <w:r>
        <w:rPr>
          <w:rFonts w:ascii="Calibri" w:hAnsi="Calibri" w:eastAsia="仿宋" w:cs="Calibri"/>
          <w:kern w:val="0"/>
          <w:sz w:val="24"/>
        </w:rPr>
        <w:t> </w:t>
      </w:r>
      <w:r>
        <w:rPr>
          <w:rFonts w:hint="eastAsia" w:ascii="宋体" w:hAnsi="宋体" w:eastAsia="宋体"/>
          <w:sz w:val="24"/>
        </w:rPr>
        <w:t>飘飘乎如遗世独立，羽化而登仙</w:t>
      </w:r>
    </w:p>
    <w:p>
      <w:pPr>
        <w:widowControl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（2）余虽好修姱以靰羁兮，謇朝谇而夕替</w:t>
      </w:r>
    </w:p>
    <w:p>
      <w:pPr>
        <w:widowControl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（3）然后知生于忧患而死于安乐也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17</w:t>
      </w:r>
      <w:r>
        <w:rPr>
          <w:rFonts w:hint="eastAsia" w:ascii="宋体" w:hAnsi="宋体" w:cs="宋体"/>
          <w:kern w:val="0"/>
          <w:sz w:val="24"/>
        </w:rPr>
        <w:t>．</w:t>
      </w:r>
      <w:r>
        <w:rPr>
          <w:rFonts w:ascii="宋体" w:hAnsi="宋体" w:cs="宋体"/>
          <w:kern w:val="0"/>
          <w:sz w:val="24"/>
        </w:rPr>
        <w:t>B（</w:t>
      </w:r>
      <w:r>
        <w:rPr>
          <w:rFonts w:hint="eastAsia" w:ascii="宋体" w:hAnsi="宋体" w:cs="宋体"/>
          <w:kern w:val="0"/>
          <w:sz w:val="24"/>
        </w:rPr>
        <w:t>①</w:t>
      </w:r>
      <w:r>
        <w:rPr>
          <w:rFonts w:ascii="宋体" w:hAnsi="宋体" w:cs="宋体"/>
          <w:kern w:val="0"/>
          <w:sz w:val="24"/>
        </w:rPr>
        <w:t>不赞一词：原指文章写得很好，别人不能再添一句话。现也指一言不发。正确。</w:t>
      </w:r>
      <w:r>
        <w:rPr>
          <w:rFonts w:hint="eastAsia" w:ascii="宋体" w:hAnsi="宋体" w:cs="宋体"/>
          <w:kern w:val="0"/>
          <w:sz w:val="24"/>
        </w:rPr>
        <w:t>②</w:t>
      </w:r>
      <w:r>
        <w:rPr>
          <w:rFonts w:ascii="宋体" w:hAnsi="宋体" w:cs="宋体"/>
          <w:kern w:val="0"/>
          <w:sz w:val="24"/>
        </w:rPr>
        <w:t>敬而远之：表示尊敬，但不愿接近。不合语境。</w:t>
      </w:r>
      <w:r>
        <w:rPr>
          <w:rFonts w:hint="eastAsia" w:ascii="宋体" w:hAnsi="宋体" w:cs="宋体"/>
          <w:kern w:val="0"/>
          <w:sz w:val="24"/>
        </w:rPr>
        <w:t>③</w:t>
      </w:r>
      <w:r>
        <w:rPr>
          <w:rFonts w:ascii="宋体" w:hAnsi="宋体" w:cs="宋体"/>
          <w:kern w:val="0"/>
          <w:sz w:val="24"/>
        </w:rPr>
        <w:t>进退维谷：进退两难。正确。</w:t>
      </w:r>
      <w:r>
        <w:rPr>
          <w:rFonts w:hint="eastAsia" w:ascii="宋体" w:hAnsi="宋体" w:cs="宋体"/>
          <w:kern w:val="0"/>
          <w:sz w:val="24"/>
        </w:rPr>
        <w:t>④</w:t>
      </w:r>
      <w:r>
        <w:rPr>
          <w:rFonts w:ascii="宋体" w:hAnsi="宋体" w:cs="宋体"/>
          <w:kern w:val="0"/>
          <w:sz w:val="24"/>
        </w:rPr>
        <w:t>摇唇鼓舌：指用言辞进行煽动、游说或大发议论（含贬义）。褒贬失当。</w:t>
      </w:r>
      <w:r>
        <w:rPr>
          <w:rFonts w:hint="eastAsia" w:ascii="宋体" w:hAnsi="宋体" w:cs="宋体"/>
          <w:kern w:val="0"/>
          <w:sz w:val="24"/>
        </w:rPr>
        <w:t>⑤</w:t>
      </w:r>
      <w:r>
        <w:rPr>
          <w:rFonts w:ascii="宋体" w:hAnsi="宋体" w:cs="宋体"/>
          <w:kern w:val="0"/>
          <w:sz w:val="24"/>
        </w:rPr>
        <w:t>坐拥百城：好像拥有一百座城池一样，比喻拥有丰富的藏书。</w:t>
      </w:r>
      <w:r>
        <w:rPr>
          <w:rFonts w:hint="eastAsia" w:ascii="宋体" w:hAnsi="宋体" w:cs="宋体"/>
          <w:kern w:val="0"/>
          <w:sz w:val="24"/>
        </w:rPr>
        <w:t>⑥</w:t>
      </w:r>
      <w:r>
        <w:rPr>
          <w:rFonts w:ascii="宋体" w:hAnsi="宋体" w:cs="宋体"/>
          <w:kern w:val="0"/>
          <w:sz w:val="24"/>
        </w:rPr>
        <w:t>柳暗花明：形容柳树成荫，繁花耀眼的美景。也比喻在困境中出现转机，看到希望。此处取第一个意思，正确。</w:t>
      </w:r>
      <w:r>
        <w:rPr>
          <w:rFonts w:hint="eastAsia" w:ascii="宋体" w:hAnsi="宋体" w:cs="宋体"/>
          <w:kern w:val="0"/>
          <w:sz w:val="24"/>
        </w:rPr>
        <w:t>)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18．</w:t>
      </w:r>
      <w:r>
        <w:rPr>
          <w:rFonts w:hint="eastAsia" w:ascii="宋体" w:hAnsi="宋体" w:cs="宋体"/>
          <w:kern w:val="0"/>
          <w:sz w:val="24"/>
        </w:rPr>
        <w:t>A</w:t>
      </w:r>
      <w:r>
        <w:rPr>
          <w:rFonts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 w:val="24"/>
        </w:rPr>
        <w:t>B</w:t>
      </w:r>
      <w:r>
        <w:rPr>
          <w:rFonts w:ascii="宋体" w:hAnsi="宋体" w:cs="宋体"/>
          <w:kern w:val="0"/>
          <w:sz w:val="24"/>
        </w:rPr>
        <w:t>项搭配不当，“减少”不能搭配“门槛”。</w:t>
      </w:r>
      <w:r>
        <w:rPr>
          <w:rFonts w:hint="eastAsia" w:ascii="宋体" w:hAnsi="宋体" w:cs="宋体"/>
          <w:kern w:val="0"/>
          <w:sz w:val="24"/>
        </w:rPr>
        <w:t>C</w:t>
      </w:r>
      <w:r>
        <w:rPr>
          <w:rFonts w:ascii="宋体" w:hAnsi="宋体" w:cs="宋体"/>
          <w:kern w:val="0"/>
          <w:sz w:val="24"/>
        </w:rPr>
        <w:t>项句式杂糅，可以说成“所有故事都取自真人真事、真实案例，或者“所有故事都根据真人真事、真实案例进行创作”。</w:t>
      </w:r>
      <w:r>
        <w:rPr>
          <w:rFonts w:hint="eastAsia" w:ascii="宋体" w:hAnsi="宋体" w:cs="宋体"/>
          <w:kern w:val="0"/>
          <w:sz w:val="24"/>
        </w:rPr>
        <w:t>D</w:t>
      </w:r>
      <w:r>
        <w:rPr>
          <w:rFonts w:ascii="宋体" w:hAnsi="宋体" w:cs="宋体"/>
          <w:kern w:val="0"/>
          <w:sz w:val="24"/>
        </w:rPr>
        <w:t>项成分残缺，“呈现”后缺少宾语中心词，应在“好用生词僻字”后加“的弊端”。）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19</w:t>
      </w:r>
      <w:r>
        <w:rPr>
          <w:rFonts w:hint="eastAsia" w:ascii="宋体" w:hAnsi="宋体" w:cs="宋体"/>
          <w:kern w:val="0"/>
          <w:sz w:val="24"/>
        </w:rPr>
        <w:t>．C</w:t>
      </w:r>
      <w:r>
        <w:rPr>
          <w:rFonts w:ascii="宋体" w:hAnsi="宋体" w:cs="宋体"/>
          <w:kern w:val="0"/>
          <w:sz w:val="24"/>
        </w:rPr>
        <w:t>（A“忽悠”为方言口语，司法文书要使用正规的书面语。B“薄面”“叨扰”皆为谦词；叨扰是客套话，指打扰（受到款待，表示感谢）。</w:t>
      </w:r>
      <w:r>
        <w:rPr>
          <w:rFonts w:hint="eastAsia" w:ascii="宋体" w:hAnsi="宋体" w:cs="宋体"/>
          <w:kern w:val="0"/>
          <w:sz w:val="24"/>
        </w:rPr>
        <w:t>D</w:t>
      </w:r>
      <w:r>
        <w:rPr>
          <w:rFonts w:ascii="宋体" w:hAnsi="宋体" w:cs="宋体"/>
          <w:kern w:val="0"/>
          <w:sz w:val="24"/>
        </w:rPr>
        <w:t>“承让”是比赛时获胜方所说的谦词，意思是自己胜利侥幸，承蒙对方的谦让。不能请对方“承让”。）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20．虫子的活动堪称秋天标志性物候（虫子与秋天有着不解之缘）； ②或唤起思妇的牵挂（或传达征夫的凄凉）；③不管唱的是唐音宋韵的古声（或不管唱的是字正腔圆的京曲）。【秋天的三个节气都点到“秋虫”的活动，第一个空应以虫子为陈述对象；“薄暮寒蝉三两声，回头故乡千万里”、“十月蟋蟀，入我床下”、 “秋逼暗虫通夕响，征衣未寄莫飞霜”中，前两句分别抒写“游子情”和“打发寂寥”，第三句可以看出是“思念牵挂（征夫的凄凉）”；第三空要写出与“南腔北调的方言”相对的意思。】（意思对即可，每空2分）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21．宝石在银盒中。（2分）</w:t>
      </w:r>
      <w:r>
        <w:rPr>
          <w:rFonts w:hint="eastAsia" w:ascii="宋体" w:hAnsi="宋体" w:cs="宋体"/>
          <w:kern w:val="0"/>
          <w:sz w:val="24"/>
        </w:rPr>
        <w:t>①</w:t>
      </w:r>
      <w:r>
        <w:rPr>
          <w:rFonts w:ascii="宋体" w:hAnsi="宋体" w:cs="宋体"/>
          <w:kern w:val="0"/>
          <w:sz w:val="24"/>
        </w:rPr>
        <w:t>“宝石在金盒中”与“宝石不在金盒中”矛盾，根据排中律，二者必有一真。</w:t>
      </w:r>
      <w:r>
        <w:rPr>
          <w:rFonts w:hint="eastAsia" w:ascii="宋体" w:hAnsi="宋体" w:cs="宋体"/>
          <w:kern w:val="0"/>
          <w:sz w:val="24"/>
        </w:rPr>
        <w:t>②</w:t>
      </w:r>
      <w:r>
        <w:rPr>
          <w:rFonts w:ascii="宋体" w:hAnsi="宋体" w:cs="宋体"/>
          <w:kern w:val="0"/>
          <w:sz w:val="24"/>
        </w:rPr>
        <w:t>已知“三句话中仅有一句话是真话”，所以，“宝石在金盒中”为真时，“宝石不在银盒中”也为真，故不成立。</w:t>
      </w:r>
      <w:r>
        <w:rPr>
          <w:rFonts w:hint="eastAsia" w:ascii="宋体" w:hAnsi="宋体" w:cs="宋体"/>
          <w:kern w:val="0"/>
          <w:sz w:val="24"/>
        </w:rPr>
        <w:t>③</w:t>
      </w:r>
      <w:r>
        <w:rPr>
          <w:rFonts w:ascii="宋体" w:hAnsi="宋体" w:cs="宋体"/>
          <w:kern w:val="0"/>
          <w:sz w:val="24"/>
        </w:rPr>
        <w:t>“宝石不在金盒中”为真时，“宝石在金盒中”和“宝石不在银盒中”均为假，故成立。〔3分）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【</w:t>
      </w:r>
      <w:r>
        <w:rPr>
          <w:rFonts w:ascii="宋体" w:hAnsi="宋体" w:cs="宋体"/>
          <w:b/>
          <w:kern w:val="0"/>
          <w:sz w:val="24"/>
        </w:rPr>
        <w:t>参考译文</w:t>
      </w:r>
      <w:r>
        <w:rPr>
          <w:rFonts w:ascii="宋体" w:hAnsi="宋体" w:cs="宋体"/>
          <w:kern w:val="0"/>
          <w:sz w:val="24"/>
        </w:rPr>
        <w:t>】</w:t>
      </w:r>
    </w:p>
    <w:p>
      <w:pPr>
        <w:widowControl/>
        <w:ind w:firstLine="420" w:firstLineChars="200"/>
        <w:jc w:val="left"/>
        <w:rPr>
          <w:rFonts w:ascii="楷体" w:hAnsi="楷体" w:eastAsia="楷体" w:cs="宋体"/>
          <w:kern w:val="0"/>
          <w:szCs w:val="21"/>
        </w:rPr>
      </w:pPr>
      <w:r>
        <w:rPr>
          <w:rFonts w:ascii="楷体" w:hAnsi="楷体" w:eastAsia="楷体" w:cs="宋体"/>
          <w:kern w:val="0"/>
          <w:szCs w:val="21"/>
        </w:rPr>
        <w:t>李裕，字资德，丰城人。景泰五年中进士。授予御史的官职。天顺年间，任陕西巡按，上疏安定边防的八条建议。石彪夸大报告自己的战功为第一功，皇帝下诏让李裕核实。石彪的伯父石亨写信给李裕，李烧毁了信，按照实情上报。石亨不久也丢了官。李裕因此有刚强正直的名声。都御史寇深对待副官和下属严厉，只有李裕不屈服。李裕因为有才能被提升为山东按察使。山东有二百多犯罪严重的人，有的过了十多年还没有判决。李裕到后十多天就基本上判决完毕。大岘山的强盗有七十多座山寨，李裕逮捕并处死了强盗的首领，释放了随从的人，免去他们欠缴的赋税，叛乱于是就平定了。</w:t>
      </w:r>
    </w:p>
    <w:p>
      <w:pPr>
        <w:widowControl/>
        <w:jc w:val="left"/>
        <w:rPr>
          <w:rFonts w:ascii="楷体" w:hAnsi="楷体" w:eastAsia="楷体" w:cs="宋体"/>
          <w:kern w:val="0"/>
          <w:szCs w:val="21"/>
        </w:rPr>
      </w:pPr>
      <w:r>
        <w:rPr>
          <w:rFonts w:ascii="楷体" w:hAnsi="楷体" w:eastAsia="楷体" w:cs="宋体"/>
          <w:kern w:val="0"/>
          <w:szCs w:val="21"/>
        </w:rPr>
        <w:t>成化初年，李裕升任陕西左布政使，又调任顺天府尹。政绩显著，名声大振。被提升为右副都御史，总管漕运并兼巡抚江北各府。他疏浚白塔、盂渎两条河来方便漕运。张秋南旺及淮安西湖过去设置的木桩受到江水冲激，耗费了很多，无法停止这种耗费。李裕和郎中杨恭等谋划，改为石桩，于是永远受益。淮安、凤阳一带正在闹饥荒，但太仆寺此时却要征用二万匹马备用。李裕上疏制止了这件事。李裕在淮安六年，每年入京讨论国事，陈述利弊，有很多建议得到施行。因为父亲逝世回家，服丧结束后，留在朝中帮助处理院事。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楷体" w:hAnsi="楷体" w:eastAsia="楷体" w:cs="宋体"/>
          <w:kern w:val="0"/>
          <w:szCs w:val="21"/>
        </w:rPr>
        <w:t>成化十九年，李裕代替戴缙任右都御史。戴缙依附汪直，曾经请求再次设置西厂，他在任时法纪废弛。李裕想要改变这种情况。御史犯了过错，有的遭到鞭挞，李裕因此遭到毁谤。汪直垮台后，李裕和副都御史屠滽一道请求替那些冒犯汪直而获罪的人平反昭雪。皇帝不高兴，剥夺了他的俸禄。又因为此事的连累，调到南京都察院。后来，通过政绩考核调入朝廷，担任工部尚书。当初，吏部尚书尹旻被罢免，耿裕代替了他。耿裕因为坚持正义不被万安喜爱。而李孜省正地位尊贵受到宠幸专权，想要提拔同乡的人，于是就共同谋划除去耿裕，用李裕代替他。李裕本来廉洁耿直有很好的名望，因为李孜省的缘故，名望很受到一些损失。对他的考核也只是称职。按照过去的旧例，考察的项目有四种：一种是年老生病，一种是做事疲软，一种是贪婪残酷，一种是不谨慎。李裕建议说：“人材的性质不同。偏执的人接近残酷，迟钝的人接近疲软。请求设立‘才力不够’一条标准，来寄寓爱惜人才的意思。”皇帝认为好，于是就写上这一条。考核的原则确定了，言官上疏弹劾李裕，说他是通过李孜省提升的。李裕感到冤枉，写了《辨诬录》，连续上疏请求退休离开。正德年间逝世，活了八十八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ngLiU">
    <w:altName w:val="MingLiU"/>
    <w:panose1 w:val="02020509000000000000"/>
    <w:charset w:val="00"/>
    <w:family w:val="modern"/>
    <w:pitch w:val="default"/>
    <w:sig w:usb0="A00002FF" w:usb1="28CFFCFA" w:usb2="00000016" w:usb3="00000000" w:csb0="00100001" w:csb1="0000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MingLiU">
    <w:altName w:val="PMingLiU"/>
    <w:panose1 w:val="02020500000000000000"/>
    <w:charset w:val="86"/>
    <w:family w:val="roman"/>
    <w:pitch w:val="default"/>
    <w:sig w:usb0="A00002FF" w:usb1="28CFFCFA" w:usb2="00000016" w:usb3="00000000" w:csb0="00100001" w:csb1="00000000"/>
  </w:font>
  <w:font w:name="微软雅黑">
    <w:altName w:val="微软雅黑"/>
    <w:panose1 w:val="020B0503020204020204"/>
    <w:charset w:val="00"/>
    <w:family w:val="auto"/>
    <w:pitch w:val="default"/>
    <w:sig w:usb0="80000287" w:usb1="280F3C52" w:usb2="00000016" w:usb3="00000000" w:csb0="0004001F" w:csb1="00000000"/>
  </w:font>
  <w:font w:name="Tahoma">
    <w:altName w:val="Tahoma"/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altName w:val="Calibri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仿宋">
    <w:altName w:val="仿宋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楷体">
    <w:altName w:val="楷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alibri Light">
    <w:altName w:val="Calibri Light"/>
    <w:panose1 w:val="020F0302020204030204"/>
    <w:charset w:val="00"/>
    <w:family w:val="auto"/>
    <w:pitch w:val="default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759CD2" fill="t" stroke="t">
      <v:fill type="gradient" on="t" color2="#A3C5F1" focus="0%" focussize="0f,0f" focusposition="0f,0f">
        <o:fill type="gradientUnscaled" v:ext="backwardCompatible"/>
      </v:fill>
      <v:stroke weight="2pt" color="#446188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4">
    <w:name w:val="Default Paragraph Font"/>
  </w:style>
  <w:style w:type="paragraph" w:styleId="2">
    <w:name w:val="header"/>
    <w:basedOn w:val="1"/>
    <w:link w:val="3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3">
    <w:name w:val="页眉 Char"/>
    <w:basedOn w:val="4"/>
    <w:link w:val="2"/>
    <w:semiHidden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link w:val="6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customStyle="1" w:styleId="6">
    <w:name w:val="页脚 Char"/>
    <w:basedOn w:val="4"/>
    <w:link w:val="5"/>
    <w:semiHidden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456</Words>
  <Characters>2601</Characters>
  <Lines>21</Lines>
  <Paragraphs>6</Paragraphs>
  <TotalTime>0</TotalTime>
  <ScaleCrop>false</ScaleCrop>
  <LinksUpToDate>false</LinksUpToDate>
  <CharactersWithSpaces>0</CharactersWithSpaces>
  <Application>WPS Office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2013-07-26T02:55:15Z</dcterms:created>
  <dc:creator>RL</dc:creator>
  <cp:lastModifiedBy>iPhone</cp:lastModifiedBy>
  <dcterms:modified xsi:type="dcterms:W3CDTF">2013-07-26T02:55:15Z</dcterms:modified>
  <dc:title>RL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