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DF" w:rsidRPr="0018401C" w:rsidRDefault="00191792">
      <w:pPr>
        <w:pStyle w:val="Default"/>
        <w:spacing w:line="360" w:lineRule="exact"/>
        <w:rPr>
          <w:b/>
          <w:sz w:val="21"/>
          <w:szCs w:val="21"/>
        </w:rPr>
      </w:pPr>
      <w:r w:rsidRPr="0018401C">
        <w:rPr>
          <w:b/>
          <w:sz w:val="21"/>
          <w:szCs w:val="21"/>
        </w:rPr>
        <w:t>参考答案：</w:t>
      </w:r>
    </w:p>
    <w:p w:rsidR="007413DF" w:rsidRPr="0018401C" w:rsidRDefault="00191792">
      <w:pPr>
        <w:spacing w:line="360" w:lineRule="exact"/>
        <w:rPr>
          <w:rFonts w:ascii="Times New Roman" w:hAnsi="Times New Roman"/>
          <w:szCs w:val="21"/>
        </w:rPr>
      </w:pPr>
      <w:r w:rsidRPr="0018401C">
        <w:rPr>
          <w:rFonts w:ascii="Times New Roman" w:hAnsi="Times New Roman"/>
          <w:szCs w:val="21"/>
        </w:rPr>
        <w:t>阅读理解（共</w:t>
      </w:r>
      <w:r w:rsidRPr="0018401C">
        <w:rPr>
          <w:rFonts w:ascii="Times New Roman" w:hAnsi="Times New Roman"/>
          <w:szCs w:val="21"/>
        </w:rPr>
        <w:t>40</w:t>
      </w:r>
      <w:r w:rsidRPr="0018401C">
        <w:rPr>
          <w:rFonts w:ascii="Times New Roman" w:hAnsi="Times New Roman"/>
          <w:szCs w:val="21"/>
        </w:rPr>
        <w:t>分，</w:t>
      </w:r>
      <w:r w:rsidRPr="0018401C">
        <w:rPr>
          <w:rFonts w:ascii="Times New Roman" w:hAnsi="Times New Roman"/>
          <w:szCs w:val="21"/>
        </w:rPr>
        <w:t>2</w:t>
      </w:r>
      <w:r w:rsidRPr="0018401C">
        <w:rPr>
          <w:rFonts w:ascii="Times New Roman" w:hAnsi="Times New Roman"/>
          <w:szCs w:val="21"/>
        </w:rPr>
        <w:t>分</w:t>
      </w:r>
      <w:r w:rsidRPr="0018401C">
        <w:rPr>
          <w:rFonts w:ascii="Times New Roman" w:hAnsi="Times New Roman"/>
          <w:szCs w:val="21"/>
        </w:rPr>
        <w:t>/</w:t>
      </w:r>
      <w:r w:rsidRPr="0018401C">
        <w:rPr>
          <w:rFonts w:ascii="Times New Roman" w:hAnsi="Times New Roman"/>
          <w:szCs w:val="21"/>
        </w:rPr>
        <w:t>题）</w:t>
      </w:r>
    </w:p>
    <w:p w:rsidR="00CE50DD" w:rsidRPr="0018401C" w:rsidRDefault="003931BC">
      <w:pPr>
        <w:spacing w:line="360" w:lineRule="exact"/>
        <w:rPr>
          <w:rFonts w:ascii="Times New Roman" w:hAnsi="Times New Roman"/>
          <w:szCs w:val="21"/>
        </w:rPr>
      </w:pPr>
      <w:r w:rsidRPr="0018401C">
        <w:rPr>
          <w:rFonts w:ascii="Times New Roman" w:hAnsi="Times New Roman"/>
          <w:szCs w:val="21"/>
        </w:rPr>
        <w:t>1</w:t>
      </w:r>
      <w:r w:rsidR="00CE50DD" w:rsidRPr="0018401C">
        <w:rPr>
          <w:rFonts w:ascii="Times New Roman" w:hAnsi="Times New Roman"/>
          <w:szCs w:val="21"/>
        </w:rPr>
        <w:t>—3 C</w:t>
      </w:r>
      <w:r w:rsidRPr="0018401C">
        <w:rPr>
          <w:rFonts w:ascii="Times New Roman" w:hAnsi="Times New Roman"/>
          <w:szCs w:val="21"/>
        </w:rPr>
        <w:t>A</w:t>
      </w:r>
      <w:r w:rsidR="00CE50DD" w:rsidRPr="0018401C">
        <w:rPr>
          <w:rFonts w:ascii="Times New Roman" w:hAnsi="Times New Roman"/>
          <w:szCs w:val="21"/>
        </w:rPr>
        <w:t>C</w:t>
      </w:r>
    </w:p>
    <w:p w:rsidR="00CE50DD" w:rsidRPr="0018401C" w:rsidRDefault="003931BC">
      <w:pPr>
        <w:spacing w:line="360" w:lineRule="exact"/>
        <w:rPr>
          <w:rFonts w:ascii="Times New Roman" w:hAnsi="Times New Roman"/>
          <w:szCs w:val="21"/>
        </w:rPr>
      </w:pPr>
      <w:r w:rsidRPr="0018401C">
        <w:rPr>
          <w:rFonts w:ascii="Times New Roman" w:hAnsi="Times New Roman"/>
          <w:szCs w:val="21"/>
        </w:rPr>
        <w:t>4</w:t>
      </w:r>
      <w:r w:rsidR="00CE50DD" w:rsidRPr="0018401C">
        <w:rPr>
          <w:rFonts w:ascii="Times New Roman" w:hAnsi="Times New Roman"/>
          <w:szCs w:val="21"/>
        </w:rPr>
        <w:t>—</w:t>
      </w:r>
      <w:r w:rsidRPr="0018401C">
        <w:rPr>
          <w:rFonts w:ascii="Times New Roman" w:hAnsi="Times New Roman"/>
          <w:szCs w:val="21"/>
        </w:rPr>
        <w:t>7</w:t>
      </w:r>
      <w:r w:rsidR="00CE50DD" w:rsidRPr="0018401C">
        <w:rPr>
          <w:rFonts w:ascii="Times New Roman" w:hAnsi="Times New Roman"/>
          <w:szCs w:val="21"/>
        </w:rPr>
        <w:t xml:space="preserve"> </w:t>
      </w:r>
      <w:r w:rsidR="00BC48A6" w:rsidRPr="0018401C">
        <w:rPr>
          <w:rFonts w:ascii="Times New Roman" w:hAnsi="Times New Roman"/>
          <w:szCs w:val="21"/>
        </w:rPr>
        <w:t>BDCA</w:t>
      </w:r>
    </w:p>
    <w:p w:rsidR="00BC48A6" w:rsidRPr="0018401C" w:rsidRDefault="00BC48A6" w:rsidP="00BC48A6">
      <w:pPr>
        <w:rPr>
          <w:rFonts w:ascii="Times New Roman" w:hAnsi="Times New Roman"/>
          <w:sz w:val="24"/>
          <w:szCs w:val="24"/>
        </w:rPr>
      </w:pPr>
      <w:r w:rsidRPr="0018401C">
        <w:rPr>
          <w:rFonts w:ascii="Times New Roman" w:hAnsi="Times New Roman"/>
          <w:sz w:val="24"/>
          <w:szCs w:val="24"/>
        </w:rPr>
        <w:t>本文是篇记叙文。主要讲述的是现实生活中的一个间谍的故事。</w:t>
      </w:r>
    </w:p>
    <w:p w:rsidR="00BC48A6" w:rsidRPr="0018401C" w:rsidRDefault="00BC48A6" w:rsidP="00BC48A6">
      <w:pPr>
        <w:pStyle w:val="a7"/>
        <w:numPr>
          <w:ilvl w:val="0"/>
          <w:numId w:val="3"/>
        </w:numPr>
        <w:ind w:firstLineChars="0"/>
        <w:rPr>
          <w:sz w:val="24"/>
        </w:rPr>
      </w:pPr>
      <w:r w:rsidRPr="0018401C">
        <w:rPr>
          <w:sz w:val="24"/>
        </w:rPr>
        <w:t xml:space="preserve">B </w:t>
      </w:r>
      <w:r w:rsidRPr="0018401C">
        <w:rPr>
          <w:sz w:val="24"/>
        </w:rPr>
        <w:t>细节理解题。根据第三段中的</w:t>
      </w:r>
      <w:r w:rsidRPr="0018401C">
        <w:rPr>
          <w:sz w:val="24"/>
        </w:rPr>
        <w:t>“I know why I'm doing it I'm trying to prevent something major occurring which could lead to loss of life. That's my biggest motivation.”</w:t>
      </w:r>
      <w:r w:rsidRPr="0018401C">
        <w:rPr>
          <w:sz w:val="24"/>
        </w:rPr>
        <w:t>可知</w:t>
      </w:r>
      <w:r w:rsidRPr="0018401C">
        <w:rPr>
          <w:sz w:val="24"/>
        </w:rPr>
        <w:t>B</w:t>
      </w:r>
      <w:r w:rsidRPr="0018401C">
        <w:rPr>
          <w:sz w:val="24"/>
        </w:rPr>
        <w:t>项正确。</w:t>
      </w:r>
    </w:p>
    <w:p w:rsidR="00BC48A6" w:rsidRPr="0018401C" w:rsidRDefault="00BC48A6" w:rsidP="00BC48A6">
      <w:pPr>
        <w:pStyle w:val="a7"/>
        <w:numPr>
          <w:ilvl w:val="0"/>
          <w:numId w:val="3"/>
        </w:numPr>
        <w:ind w:firstLineChars="0"/>
        <w:rPr>
          <w:sz w:val="24"/>
        </w:rPr>
      </w:pPr>
      <w:r w:rsidRPr="0018401C">
        <w:rPr>
          <w:sz w:val="24"/>
        </w:rPr>
        <w:t xml:space="preserve">D </w:t>
      </w:r>
      <w:r w:rsidRPr="0018401C">
        <w:rPr>
          <w:sz w:val="24"/>
        </w:rPr>
        <w:t>推理判断题。根据最后一段倒数第二句可知，</w:t>
      </w:r>
      <w:r w:rsidRPr="0018401C">
        <w:rPr>
          <w:sz w:val="24"/>
        </w:rPr>
        <w:t>D</w:t>
      </w:r>
      <w:r w:rsidRPr="0018401C">
        <w:rPr>
          <w:sz w:val="24"/>
        </w:rPr>
        <w:t>项符合文意</w:t>
      </w:r>
    </w:p>
    <w:p w:rsidR="00BC48A6" w:rsidRPr="0018401C" w:rsidRDefault="00BC48A6" w:rsidP="00BC48A6">
      <w:pPr>
        <w:pStyle w:val="a7"/>
        <w:numPr>
          <w:ilvl w:val="0"/>
          <w:numId w:val="3"/>
        </w:numPr>
        <w:ind w:firstLineChars="0"/>
        <w:rPr>
          <w:sz w:val="24"/>
        </w:rPr>
      </w:pPr>
      <w:r w:rsidRPr="0018401C">
        <w:rPr>
          <w:sz w:val="24"/>
        </w:rPr>
        <w:t xml:space="preserve">C </w:t>
      </w:r>
      <w:r w:rsidRPr="0018401C">
        <w:rPr>
          <w:sz w:val="24"/>
        </w:rPr>
        <w:t>句意理解题。</w:t>
      </w:r>
      <w:r w:rsidRPr="0018401C">
        <w:rPr>
          <w:sz w:val="24"/>
        </w:rPr>
        <w:t xml:space="preserve"> </w:t>
      </w:r>
      <w:r w:rsidRPr="0018401C">
        <w:rPr>
          <w:sz w:val="24"/>
        </w:rPr>
        <w:t>根据最后一段可知，不同的间谍分工不同：有的负责在总部分析情报，有的则在外执行任务。任务的完成是大家共同合作的结果，而不是像电影里詹姆斯</w:t>
      </w:r>
      <w:r w:rsidRPr="0018401C">
        <w:rPr>
          <w:sz w:val="24"/>
        </w:rPr>
        <w:t>·</w:t>
      </w:r>
      <w:r w:rsidRPr="0018401C">
        <w:rPr>
          <w:sz w:val="24"/>
        </w:rPr>
        <w:t>邦德一样单枪匹马完成任务。</w:t>
      </w:r>
    </w:p>
    <w:p w:rsidR="00BC48A6" w:rsidRPr="0018401C" w:rsidRDefault="00BC48A6" w:rsidP="00BC48A6">
      <w:pPr>
        <w:pStyle w:val="a7"/>
        <w:numPr>
          <w:ilvl w:val="0"/>
          <w:numId w:val="3"/>
        </w:numPr>
        <w:ind w:firstLineChars="0"/>
        <w:rPr>
          <w:sz w:val="24"/>
        </w:rPr>
      </w:pPr>
      <w:r w:rsidRPr="0018401C">
        <w:rPr>
          <w:sz w:val="24"/>
        </w:rPr>
        <w:t xml:space="preserve">A </w:t>
      </w:r>
      <w:r w:rsidRPr="0018401C">
        <w:rPr>
          <w:sz w:val="24"/>
        </w:rPr>
        <w:t>标题概括题。通读全文可知，本文主要讲述的是现实生活中的一个间谍，而非大多数人印象中的电影里的间谍。故选</w:t>
      </w:r>
      <w:r w:rsidRPr="0018401C">
        <w:rPr>
          <w:sz w:val="24"/>
        </w:rPr>
        <w:t>A</w:t>
      </w:r>
      <w:r w:rsidRPr="0018401C">
        <w:rPr>
          <w:sz w:val="24"/>
        </w:rPr>
        <w:t>项最适合本文的标题。</w:t>
      </w:r>
    </w:p>
    <w:p w:rsidR="00BC48A6" w:rsidRPr="0018401C" w:rsidRDefault="003931BC">
      <w:pPr>
        <w:spacing w:line="360" w:lineRule="exact"/>
        <w:rPr>
          <w:rFonts w:ascii="Times New Roman" w:hAnsi="Times New Roman"/>
          <w:szCs w:val="21"/>
        </w:rPr>
      </w:pPr>
      <w:r w:rsidRPr="0018401C">
        <w:rPr>
          <w:rFonts w:ascii="Times New Roman" w:hAnsi="Times New Roman"/>
          <w:szCs w:val="21"/>
        </w:rPr>
        <w:t>8</w:t>
      </w:r>
      <w:r w:rsidR="00CE50DD" w:rsidRPr="0018401C">
        <w:rPr>
          <w:rFonts w:ascii="Times New Roman" w:hAnsi="Times New Roman"/>
          <w:szCs w:val="21"/>
        </w:rPr>
        <w:t>—</w:t>
      </w:r>
      <w:r w:rsidRPr="0018401C">
        <w:rPr>
          <w:rFonts w:ascii="Times New Roman" w:hAnsi="Times New Roman"/>
          <w:szCs w:val="21"/>
        </w:rPr>
        <w:t>11</w:t>
      </w:r>
      <w:r w:rsidR="00CE50DD" w:rsidRPr="0018401C">
        <w:rPr>
          <w:rFonts w:ascii="Times New Roman" w:hAnsi="Times New Roman"/>
          <w:szCs w:val="21"/>
        </w:rPr>
        <w:t xml:space="preserve"> </w:t>
      </w:r>
      <w:r w:rsidR="00BC48A6" w:rsidRPr="0018401C">
        <w:rPr>
          <w:rFonts w:ascii="Times New Roman" w:hAnsi="Times New Roman"/>
          <w:szCs w:val="21"/>
        </w:rPr>
        <w:t>BACD</w:t>
      </w:r>
    </w:p>
    <w:p w:rsidR="00BC5C33" w:rsidRPr="0018401C" w:rsidRDefault="00BC48A6">
      <w:pPr>
        <w:spacing w:line="360" w:lineRule="exact"/>
        <w:rPr>
          <w:rFonts w:ascii="Times New Roman" w:hAnsi="Times New Roman"/>
          <w:szCs w:val="21"/>
        </w:rPr>
      </w:pPr>
      <w:r w:rsidRPr="0018401C">
        <w:rPr>
          <w:rFonts w:ascii="Times New Roman" w:hAnsi="Times New Roman"/>
          <w:szCs w:val="21"/>
        </w:rPr>
        <w:t xml:space="preserve">12—15 </w:t>
      </w:r>
      <w:r w:rsidR="00BC5C33" w:rsidRPr="0018401C">
        <w:rPr>
          <w:rFonts w:ascii="Times New Roman" w:hAnsi="Times New Roman"/>
          <w:szCs w:val="21"/>
        </w:rPr>
        <w:t>AB</w:t>
      </w:r>
      <w:r w:rsidRPr="0018401C">
        <w:rPr>
          <w:rFonts w:ascii="Times New Roman" w:hAnsi="Times New Roman"/>
          <w:szCs w:val="21"/>
        </w:rPr>
        <w:t>C</w:t>
      </w:r>
      <w:r w:rsidR="00BC5C33" w:rsidRPr="0018401C">
        <w:rPr>
          <w:rFonts w:ascii="Times New Roman" w:hAnsi="Times New Roman"/>
          <w:szCs w:val="21"/>
        </w:rPr>
        <w:t>D</w:t>
      </w:r>
      <w:bookmarkStart w:id="0" w:name="_GoBack"/>
      <w:bookmarkEnd w:id="0"/>
    </w:p>
    <w:p w:rsidR="007413DF" w:rsidRPr="0018401C" w:rsidRDefault="00191792">
      <w:pPr>
        <w:pStyle w:val="Normal1"/>
        <w:spacing w:line="360" w:lineRule="exact"/>
        <w:jc w:val="left"/>
        <w:textAlignment w:val="center"/>
        <w:rPr>
          <w:rFonts w:cs="Times New Roman"/>
          <w:szCs w:val="21"/>
        </w:rPr>
      </w:pPr>
      <w:r w:rsidRPr="0018401C">
        <w:rPr>
          <w:rFonts w:cs="Times New Roman"/>
          <w:szCs w:val="21"/>
        </w:rPr>
        <w:t>七选五：</w:t>
      </w:r>
      <w:r w:rsidR="003931BC" w:rsidRPr="0018401C">
        <w:rPr>
          <w:rFonts w:cs="Times New Roman"/>
          <w:szCs w:val="21"/>
        </w:rPr>
        <w:t>16—20</w:t>
      </w:r>
      <w:r w:rsidR="002C0490" w:rsidRPr="0018401C">
        <w:rPr>
          <w:rFonts w:cs="Times New Roman"/>
          <w:szCs w:val="21"/>
        </w:rPr>
        <w:t xml:space="preserve"> BDGEA</w:t>
      </w:r>
    </w:p>
    <w:p w:rsidR="003931BC" w:rsidRPr="0018401C" w:rsidRDefault="003931BC" w:rsidP="001204C7">
      <w:pPr>
        <w:spacing w:line="360" w:lineRule="auto"/>
        <w:rPr>
          <w:rFonts w:ascii="Times New Roman" w:hAnsi="Times New Roman"/>
          <w:szCs w:val="21"/>
        </w:rPr>
      </w:pPr>
      <w:r w:rsidRPr="0018401C">
        <w:rPr>
          <w:rFonts w:ascii="Times New Roman" w:hAnsi="Times New Roman"/>
          <w:szCs w:val="21"/>
        </w:rPr>
        <w:t>完型填空：</w:t>
      </w:r>
      <w:r w:rsidRPr="0018401C">
        <w:rPr>
          <w:rFonts w:ascii="Times New Roman" w:hAnsi="Times New Roman"/>
          <w:szCs w:val="21"/>
        </w:rPr>
        <w:t>21—25 BACBD  26—30 CDBCD  31—35 ABCDA  36—40 ACABD</w:t>
      </w:r>
    </w:p>
    <w:p w:rsidR="003931BC" w:rsidRPr="0018401C" w:rsidRDefault="003931BC" w:rsidP="003931BC">
      <w:pPr>
        <w:rPr>
          <w:rFonts w:ascii="Times New Roman" w:hAnsi="Times New Roman"/>
        </w:rPr>
      </w:pPr>
      <w:r w:rsidRPr="0018401C">
        <w:rPr>
          <w:rFonts w:ascii="Times New Roman" w:hAnsi="Times New Roman"/>
        </w:rPr>
        <w:t>语法填空：</w:t>
      </w:r>
      <w:r w:rsidR="00FE0AAF" w:rsidRPr="0018401C">
        <w:rPr>
          <w:rFonts w:ascii="Times New Roman" w:hAnsi="Times New Roman"/>
        </w:rPr>
        <w:t>4</w:t>
      </w:r>
      <w:r w:rsidRPr="0018401C">
        <w:rPr>
          <w:rFonts w:ascii="Times New Roman" w:hAnsi="Times New Roman"/>
        </w:rPr>
        <w:t xml:space="preserve">1.Built     </w:t>
      </w:r>
      <w:r w:rsidR="00FE0AAF" w:rsidRPr="0018401C">
        <w:rPr>
          <w:rFonts w:ascii="Times New Roman" w:hAnsi="Times New Roman"/>
        </w:rPr>
        <w:t>4</w:t>
      </w:r>
      <w:r w:rsidRPr="0018401C">
        <w:rPr>
          <w:rFonts w:ascii="Times New Roman" w:hAnsi="Times New Roman"/>
        </w:rPr>
        <w:t xml:space="preserve">2. will be      </w:t>
      </w:r>
      <w:r w:rsidR="00FE0AAF" w:rsidRPr="0018401C">
        <w:rPr>
          <w:rFonts w:ascii="Times New Roman" w:hAnsi="Times New Roman"/>
        </w:rPr>
        <w:t>4</w:t>
      </w:r>
      <w:r w:rsidRPr="0018401C">
        <w:rPr>
          <w:rFonts w:ascii="Times New Roman" w:hAnsi="Times New Roman"/>
        </w:rPr>
        <w:t xml:space="preserve">3.replacing    </w:t>
      </w:r>
      <w:r w:rsidR="00FE0AAF" w:rsidRPr="0018401C">
        <w:rPr>
          <w:rFonts w:ascii="Times New Roman" w:hAnsi="Times New Roman"/>
        </w:rPr>
        <w:t>4</w:t>
      </w:r>
      <w:r w:rsidRPr="0018401C">
        <w:rPr>
          <w:rFonts w:ascii="Times New Roman" w:hAnsi="Times New Roman"/>
        </w:rPr>
        <w:t xml:space="preserve">4.so      </w:t>
      </w:r>
      <w:r w:rsidR="00FE0AAF" w:rsidRPr="0018401C">
        <w:rPr>
          <w:rFonts w:ascii="Times New Roman" w:hAnsi="Times New Roman"/>
        </w:rPr>
        <w:t>4</w:t>
      </w:r>
      <w:r w:rsidRPr="0018401C">
        <w:rPr>
          <w:rFonts w:ascii="Times New Roman" w:hAnsi="Times New Roman"/>
        </w:rPr>
        <w:t>5.which</w:t>
      </w:r>
    </w:p>
    <w:p w:rsidR="003931BC" w:rsidRPr="0018401C" w:rsidRDefault="003931BC" w:rsidP="003931BC">
      <w:pPr>
        <w:pStyle w:val="a7"/>
        <w:ind w:left="855" w:firstLineChars="0" w:firstLine="0"/>
      </w:pPr>
      <w:r w:rsidRPr="0018401C">
        <w:t xml:space="preserve">  </w:t>
      </w:r>
      <w:r w:rsidR="00FE0AAF" w:rsidRPr="0018401C">
        <w:t>4</w:t>
      </w:r>
      <w:r w:rsidRPr="0018401C">
        <w:t xml:space="preserve">6.piling    </w:t>
      </w:r>
      <w:r w:rsidR="00FE0AAF" w:rsidRPr="0018401C">
        <w:t>4</w:t>
      </w:r>
      <w:r w:rsidRPr="0018401C">
        <w:t>7.</w:t>
      </w:r>
      <w:r w:rsidR="00FE0AAF" w:rsidRPr="0018401C">
        <w:t>their</w:t>
      </w:r>
      <w:r w:rsidRPr="0018401C">
        <w:t xml:space="preserve">  </w:t>
      </w:r>
      <w:r w:rsidR="00FE0AAF" w:rsidRPr="0018401C">
        <w:t>4</w:t>
      </w:r>
      <w:r w:rsidRPr="0018401C">
        <w:t xml:space="preserve">8.With       </w:t>
      </w:r>
      <w:r w:rsidR="00FE0AAF" w:rsidRPr="0018401C">
        <w:t>4</w:t>
      </w:r>
      <w:r w:rsidRPr="0018401C">
        <w:t xml:space="preserve">9.than     </w:t>
      </w:r>
      <w:r w:rsidR="00FE0AAF" w:rsidRPr="0018401C">
        <w:t>5</w:t>
      </w:r>
      <w:r w:rsidRPr="0018401C">
        <w:t>0.popularity</w:t>
      </w:r>
    </w:p>
    <w:p w:rsidR="0028763E" w:rsidRPr="0018401C" w:rsidRDefault="003931BC" w:rsidP="0028763E">
      <w:pPr>
        <w:rPr>
          <w:rFonts w:ascii="Times New Roman" w:hAnsi="Times New Roman"/>
        </w:rPr>
      </w:pPr>
      <w:r w:rsidRPr="0018401C">
        <w:rPr>
          <w:rFonts w:ascii="Times New Roman" w:hAnsi="Times New Roman"/>
        </w:rPr>
        <w:t>短文改错：</w:t>
      </w:r>
    </w:p>
    <w:p w:rsidR="0028763E" w:rsidRPr="0018401C" w:rsidRDefault="0028763E" w:rsidP="0028763E">
      <w:pPr>
        <w:rPr>
          <w:rFonts w:ascii="Times New Roman" w:hAnsi="Times New Roman"/>
        </w:rPr>
      </w:pPr>
      <w:r w:rsidRPr="0018401C">
        <w:rPr>
          <w:rFonts w:ascii="Times New Roman" w:hAnsi="Times New Roman"/>
        </w:rPr>
        <w:t xml:space="preserve"> 1. pay--- have </w:t>
      </w:r>
      <w:r w:rsidRPr="0018401C">
        <w:rPr>
          <w:rFonts w:ascii="Times New Roman" w:hAnsi="Times New Roman"/>
        </w:rPr>
        <w:tab/>
        <w:t xml:space="preserve">2. he--- who </w:t>
      </w:r>
      <w:r w:rsidRPr="0018401C">
        <w:rPr>
          <w:rFonts w:ascii="Times New Roman" w:hAnsi="Times New Roman"/>
        </w:rPr>
        <w:tab/>
      </w:r>
      <w:r w:rsidRPr="0018401C">
        <w:rPr>
          <w:rFonts w:ascii="Times New Roman" w:hAnsi="Times New Roman"/>
        </w:rPr>
        <w:tab/>
        <w:t xml:space="preserve">3. to--- for </w:t>
      </w:r>
      <w:r w:rsidRPr="0018401C">
        <w:rPr>
          <w:rFonts w:ascii="Times New Roman" w:hAnsi="Times New Roman"/>
        </w:rPr>
        <w:tab/>
      </w:r>
      <w:r w:rsidRPr="0018401C">
        <w:rPr>
          <w:rFonts w:ascii="Times New Roman" w:hAnsi="Times New Roman"/>
        </w:rPr>
        <w:tab/>
        <w:t xml:space="preserve">4. forgot---left </w:t>
      </w:r>
      <w:r w:rsidRPr="0018401C">
        <w:rPr>
          <w:rFonts w:ascii="Times New Roman" w:hAnsi="Times New Roman"/>
        </w:rPr>
        <w:tab/>
        <w:t xml:space="preserve">5. well </w:t>
      </w:r>
      <w:r w:rsidRPr="0018401C">
        <w:rPr>
          <w:rFonts w:ascii="Times New Roman" w:hAnsi="Times New Roman"/>
        </w:rPr>
        <w:t>后加</w:t>
      </w:r>
      <w:r w:rsidRPr="0018401C">
        <w:rPr>
          <w:rFonts w:ascii="Times New Roman" w:hAnsi="Times New Roman"/>
        </w:rPr>
        <w:t xml:space="preserve">as </w:t>
      </w:r>
    </w:p>
    <w:p w:rsidR="0028763E" w:rsidRPr="0018401C" w:rsidRDefault="0028763E" w:rsidP="0028763E">
      <w:pPr>
        <w:rPr>
          <w:rFonts w:ascii="Times New Roman" w:hAnsi="Times New Roman"/>
        </w:rPr>
      </w:pPr>
      <w:r w:rsidRPr="0018401C">
        <w:rPr>
          <w:rFonts w:ascii="Times New Roman" w:hAnsi="Times New Roman"/>
        </w:rPr>
        <w:t xml:space="preserve">6. </w:t>
      </w:r>
      <w:r w:rsidRPr="0018401C">
        <w:rPr>
          <w:rFonts w:ascii="Times New Roman" w:hAnsi="Times New Roman"/>
        </w:rPr>
        <w:t>去掉</w:t>
      </w:r>
      <w:r w:rsidRPr="0018401C">
        <w:rPr>
          <w:rFonts w:ascii="Times New Roman" w:hAnsi="Times New Roman"/>
        </w:rPr>
        <w:t>been</w:t>
      </w:r>
      <w:r w:rsidRPr="0018401C">
        <w:rPr>
          <w:rFonts w:ascii="Times New Roman" w:hAnsi="Times New Roman"/>
        </w:rPr>
        <w:tab/>
      </w:r>
      <w:r w:rsidRPr="0018401C">
        <w:rPr>
          <w:rFonts w:ascii="Times New Roman" w:hAnsi="Times New Roman"/>
        </w:rPr>
        <w:tab/>
        <w:t xml:space="preserve">7. bring </w:t>
      </w:r>
      <w:r w:rsidRPr="0018401C">
        <w:rPr>
          <w:rFonts w:ascii="Times New Roman" w:hAnsi="Times New Roman"/>
        </w:rPr>
        <w:t>前加</w:t>
      </w:r>
      <w:r w:rsidRPr="0018401C">
        <w:rPr>
          <w:rFonts w:ascii="Times New Roman" w:hAnsi="Times New Roman"/>
        </w:rPr>
        <w:t xml:space="preserve">to </w:t>
      </w:r>
      <w:r w:rsidRPr="0018401C">
        <w:rPr>
          <w:rFonts w:ascii="Times New Roman" w:hAnsi="Times New Roman"/>
        </w:rPr>
        <w:tab/>
        <w:t xml:space="preserve">8. sooner—soon </w:t>
      </w:r>
      <w:r w:rsidRPr="0018401C">
        <w:rPr>
          <w:rFonts w:ascii="Times New Roman" w:hAnsi="Times New Roman"/>
        </w:rPr>
        <w:tab/>
        <w:t xml:space="preserve">9. gate </w:t>
      </w:r>
      <w:r w:rsidRPr="0018401C">
        <w:rPr>
          <w:rFonts w:ascii="Times New Roman" w:hAnsi="Times New Roman"/>
        </w:rPr>
        <w:t>前加</w:t>
      </w:r>
      <w:r w:rsidRPr="0018401C">
        <w:rPr>
          <w:rFonts w:ascii="Times New Roman" w:hAnsi="Times New Roman"/>
        </w:rPr>
        <w:t xml:space="preserve">the </w:t>
      </w:r>
      <w:r w:rsidRPr="0018401C">
        <w:rPr>
          <w:rFonts w:ascii="Times New Roman" w:hAnsi="Times New Roman"/>
        </w:rPr>
        <w:tab/>
        <w:t xml:space="preserve">10. at—in </w:t>
      </w:r>
    </w:p>
    <w:p w:rsidR="003931BC" w:rsidRPr="0018401C" w:rsidRDefault="003931BC" w:rsidP="0028763E">
      <w:pPr>
        <w:rPr>
          <w:rFonts w:ascii="Times New Roman" w:hAnsi="Times New Roman"/>
        </w:rPr>
      </w:pPr>
    </w:p>
    <w:p w:rsidR="00CE50DD" w:rsidRPr="0018401C" w:rsidRDefault="00CE50DD" w:rsidP="00CE50DD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60" w:lineRule="auto"/>
        <w:rPr>
          <w:rFonts w:ascii="Times New Roman" w:hAnsi="Times New Roman"/>
          <w:szCs w:val="21"/>
        </w:rPr>
      </w:pPr>
      <w:r w:rsidRPr="0018401C">
        <w:rPr>
          <w:rFonts w:ascii="Times New Roman" w:hAnsi="Times New Roman"/>
          <w:szCs w:val="21"/>
        </w:rPr>
        <w:t>One possible version:</w:t>
      </w:r>
    </w:p>
    <w:p w:rsidR="00BC2B50" w:rsidRPr="0018401C" w:rsidRDefault="00BC2B50" w:rsidP="00BC2B5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Times New Roman" w:eastAsia="Times New Roman" w:hAnsi="Times New Roman"/>
          <w:i/>
          <w:color w:val="000000"/>
          <w:szCs w:val="21"/>
          <w:u w:color="000000"/>
          <w:bdr w:val="nil"/>
        </w:rPr>
      </w:pPr>
      <w:r w:rsidRPr="0018401C">
        <w:rPr>
          <w:rFonts w:ascii="Times New Roman" w:eastAsia="Calibri" w:hAnsi="Times New Roman"/>
          <w:i/>
          <w:color w:val="000000"/>
          <w:szCs w:val="21"/>
          <w:u w:color="000000"/>
          <w:bdr w:val="nil"/>
        </w:rPr>
        <w:t>Dear Jim,</w:t>
      </w:r>
    </w:p>
    <w:p w:rsidR="00BC2B50" w:rsidRPr="0018401C" w:rsidRDefault="00BC2B50" w:rsidP="00BC2B5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Times New Roman" w:eastAsia="Times New Roman" w:hAnsi="Times New Roman"/>
          <w:color w:val="000000"/>
          <w:szCs w:val="21"/>
          <w:u w:color="000000"/>
          <w:bdr w:val="nil"/>
        </w:rPr>
      </w:pPr>
      <w:r w:rsidRPr="0018401C">
        <w:rPr>
          <w:rFonts w:ascii="Times New Roman" w:hAnsi="Times New Roman"/>
          <w:color w:val="000000"/>
          <w:szCs w:val="21"/>
          <w:u w:color="000000"/>
          <w:bdr w:val="nil"/>
        </w:rPr>
        <w:t xml:space="preserve">    </w:t>
      </w:r>
      <w:r w:rsidRPr="0018401C">
        <w:rPr>
          <w:rFonts w:ascii="Times New Roman" w:eastAsia="Times New Roman" w:hAnsi="Times New Roman"/>
          <w:color w:val="000000"/>
          <w:szCs w:val="21"/>
          <w:u w:color="000000"/>
          <w:bdr w:val="nil"/>
        </w:rPr>
        <w:t xml:space="preserve">I am glad to </w:t>
      </w:r>
      <w:r w:rsidRPr="0018401C">
        <w:rPr>
          <w:rFonts w:ascii="Times New Roman" w:hAnsi="Times New Roman"/>
          <w:color w:val="000000"/>
          <w:szCs w:val="21"/>
          <w:u w:color="000000"/>
          <w:bdr w:val="nil"/>
        </w:rPr>
        <w:t>tell you something about the Chinese naming practice</w:t>
      </w:r>
      <w:r w:rsidRPr="0018401C">
        <w:rPr>
          <w:rFonts w:ascii="Times New Roman" w:eastAsia="Calibri" w:hAnsi="Times New Roman"/>
          <w:color w:val="000000"/>
          <w:szCs w:val="21"/>
          <w:u w:color="000000"/>
          <w:bdr w:val="nil"/>
        </w:rPr>
        <w:t>.</w:t>
      </w:r>
    </w:p>
    <w:p w:rsidR="00BC2B50" w:rsidRPr="0018401C" w:rsidRDefault="00BC2B50" w:rsidP="00BC2B5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Times New Roman" w:hAnsi="Times New Roman"/>
          <w:color w:val="000000"/>
          <w:szCs w:val="21"/>
          <w:u w:color="000000"/>
          <w:bdr w:val="nil"/>
        </w:rPr>
      </w:pPr>
      <w:r w:rsidRPr="0018401C">
        <w:rPr>
          <w:rFonts w:ascii="Times New Roman" w:eastAsia="Times New Roman" w:hAnsi="Times New Roman"/>
          <w:color w:val="000000"/>
          <w:szCs w:val="21"/>
          <w:u w:color="000000"/>
          <w:bdr w:val="nil"/>
        </w:rPr>
        <w:tab/>
      </w:r>
      <w:r w:rsidRPr="0018401C">
        <w:rPr>
          <w:rFonts w:ascii="Times New Roman" w:eastAsia="Calibri" w:hAnsi="Times New Roman"/>
          <w:color w:val="000000"/>
          <w:szCs w:val="21"/>
          <w:u w:color="000000"/>
          <w:bdr w:val="nil"/>
        </w:rPr>
        <w:t xml:space="preserve">Unlike your tradition, the family name in China is put first, followed by the given name. The given name usually contains one or two Chinese characters. Chinese people often name </w:t>
      </w:r>
      <w:r w:rsidRPr="0018401C">
        <w:rPr>
          <w:rFonts w:ascii="Times New Roman" w:hAnsi="Times New Roman"/>
          <w:color w:val="000000"/>
          <w:szCs w:val="21"/>
          <w:u w:color="000000"/>
          <w:bdr w:val="nil"/>
        </w:rPr>
        <w:t>a</w:t>
      </w:r>
      <w:r w:rsidRPr="0018401C">
        <w:rPr>
          <w:rFonts w:ascii="Times New Roman" w:eastAsia="Calibri" w:hAnsi="Times New Roman"/>
          <w:color w:val="000000"/>
          <w:szCs w:val="21"/>
          <w:u w:color="000000"/>
          <w:bdr w:val="nil"/>
        </w:rPr>
        <w:t xml:space="preserve"> baby with their best wishes</w:t>
      </w:r>
      <w:r w:rsidRPr="0018401C">
        <w:rPr>
          <w:rFonts w:ascii="Times New Roman" w:hAnsi="Times New Roman"/>
          <w:color w:val="000000"/>
          <w:szCs w:val="21"/>
          <w:u w:color="000000"/>
          <w:bdr w:val="nil"/>
        </w:rPr>
        <w:t xml:space="preserve"> in mind</w:t>
      </w:r>
      <w:r w:rsidRPr="0018401C">
        <w:rPr>
          <w:rFonts w:ascii="Times New Roman" w:eastAsia="Calibri" w:hAnsi="Times New Roman"/>
          <w:color w:val="000000"/>
          <w:szCs w:val="21"/>
          <w:u w:color="000000"/>
          <w:bdr w:val="nil"/>
        </w:rPr>
        <w:t>, like wishes for good health, bright future and happiness. Some names imply the birth</w:t>
      </w:r>
      <w:r w:rsidRPr="0018401C">
        <w:rPr>
          <w:rFonts w:ascii="Times New Roman" w:hAnsi="Times New Roman"/>
          <w:color w:val="000000"/>
          <w:szCs w:val="21"/>
          <w:u w:color="000000"/>
          <w:bdr w:val="nil"/>
        </w:rPr>
        <w:t xml:space="preserve"> </w:t>
      </w:r>
      <w:r w:rsidRPr="0018401C">
        <w:rPr>
          <w:rFonts w:ascii="Times New Roman" w:eastAsia="Calibri" w:hAnsi="Times New Roman"/>
          <w:color w:val="000000"/>
          <w:szCs w:val="21"/>
          <w:u w:color="000000"/>
          <w:bdr w:val="nil"/>
        </w:rPr>
        <w:t>time, birth</w:t>
      </w:r>
      <w:r w:rsidRPr="0018401C">
        <w:rPr>
          <w:rFonts w:ascii="Times New Roman" w:hAnsi="Times New Roman"/>
          <w:color w:val="000000"/>
          <w:szCs w:val="21"/>
          <w:u w:color="000000"/>
          <w:bdr w:val="nil"/>
        </w:rPr>
        <w:t xml:space="preserve"> </w:t>
      </w:r>
      <w:r w:rsidRPr="0018401C">
        <w:rPr>
          <w:rFonts w:ascii="Times New Roman" w:eastAsia="Calibri" w:hAnsi="Times New Roman"/>
          <w:color w:val="000000"/>
          <w:szCs w:val="21"/>
          <w:u w:color="000000"/>
          <w:bdr w:val="nil"/>
        </w:rPr>
        <w:t xml:space="preserve">place, </w:t>
      </w:r>
      <w:r w:rsidRPr="0018401C">
        <w:rPr>
          <w:rFonts w:ascii="Times New Roman" w:hAnsi="Times New Roman"/>
          <w:color w:val="000000"/>
          <w:szCs w:val="21"/>
          <w:u w:color="000000"/>
          <w:bdr w:val="nil"/>
        </w:rPr>
        <w:t xml:space="preserve">weather </w:t>
      </w:r>
      <w:r w:rsidRPr="0018401C">
        <w:rPr>
          <w:rFonts w:ascii="Times New Roman" w:eastAsia="Calibri" w:hAnsi="Times New Roman"/>
          <w:color w:val="000000"/>
          <w:szCs w:val="21"/>
          <w:u w:color="000000"/>
          <w:bdr w:val="nil"/>
        </w:rPr>
        <w:t xml:space="preserve">or even </w:t>
      </w:r>
      <w:r w:rsidRPr="0018401C">
        <w:rPr>
          <w:rFonts w:ascii="Times New Roman" w:hAnsi="Times New Roman"/>
          <w:color w:val="000000"/>
          <w:szCs w:val="21"/>
          <w:u w:color="000000"/>
          <w:bdr w:val="nil"/>
        </w:rPr>
        <w:t>a</w:t>
      </w:r>
      <w:r w:rsidRPr="0018401C">
        <w:rPr>
          <w:rFonts w:ascii="Times New Roman" w:eastAsia="Calibri" w:hAnsi="Times New Roman"/>
          <w:color w:val="000000"/>
          <w:szCs w:val="21"/>
          <w:u w:color="000000"/>
          <w:bdr w:val="nil"/>
        </w:rPr>
        <w:t xml:space="preserve"> natural phenomenon </w:t>
      </w:r>
      <w:r w:rsidRPr="0018401C">
        <w:rPr>
          <w:rFonts w:ascii="Times New Roman" w:hAnsi="Times New Roman"/>
          <w:color w:val="000000"/>
          <w:szCs w:val="21"/>
          <w:u w:color="000000"/>
          <w:bdr w:val="nil"/>
        </w:rPr>
        <w:t>at the time of the baby’s birth</w:t>
      </w:r>
      <w:r w:rsidRPr="0018401C">
        <w:rPr>
          <w:rFonts w:ascii="Times New Roman" w:eastAsia="Calibri" w:hAnsi="Times New Roman"/>
          <w:color w:val="000000"/>
          <w:szCs w:val="21"/>
          <w:u w:color="000000"/>
          <w:bdr w:val="nil"/>
        </w:rPr>
        <w:t>. In terms of choosing the characters, parents still need to consider how they sound when combined into a name.</w:t>
      </w:r>
      <w:r w:rsidRPr="0018401C">
        <w:rPr>
          <w:rFonts w:ascii="Times New Roman" w:hAnsi="Times New Roman"/>
          <w:color w:val="000000"/>
          <w:szCs w:val="21"/>
          <w:u w:color="000000"/>
          <w:bdr w:val="nil"/>
        </w:rPr>
        <w:t xml:space="preserve"> They definitely wouldn’t want their child to be teased or given a bad nickname because of the pronunciation.</w:t>
      </w:r>
    </w:p>
    <w:p w:rsidR="00BC2B50" w:rsidRPr="0018401C" w:rsidRDefault="00BC2B50" w:rsidP="00BC2B5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Times New Roman" w:hAnsi="Times New Roman"/>
          <w:color w:val="000000"/>
          <w:szCs w:val="21"/>
          <w:u w:color="000000"/>
          <w:bdr w:val="nil"/>
        </w:rPr>
      </w:pPr>
      <w:r w:rsidRPr="0018401C">
        <w:rPr>
          <w:rFonts w:ascii="Times New Roman" w:eastAsia="Times New Roman" w:hAnsi="Times New Roman"/>
          <w:color w:val="000000"/>
          <w:szCs w:val="21"/>
          <w:u w:color="000000"/>
          <w:bdr w:val="nil"/>
        </w:rPr>
        <w:tab/>
        <w:t xml:space="preserve">As for your Chinese name, </w:t>
      </w:r>
      <w:r w:rsidRPr="0018401C">
        <w:rPr>
          <w:rFonts w:ascii="Times New Roman" w:hAnsi="Times New Roman"/>
          <w:color w:val="000000"/>
          <w:szCs w:val="21"/>
          <w:u w:color="000000"/>
          <w:bdr w:val="nil"/>
        </w:rPr>
        <w:t>how about “</w:t>
      </w:r>
      <w:r w:rsidRPr="0018401C">
        <w:rPr>
          <w:rFonts w:ascii="Times New Roman" w:hAnsi="Times New Roman"/>
          <w:color w:val="000000"/>
          <w:szCs w:val="21"/>
          <w:u w:color="000000"/>
          <w:bdr w:val="nil"/>
        </w:rPr>
        <w:t>吉祥</w:t>
      </w:r>
      <w:r w:rsidRPr="0018401C">
        <w:rPr>
          <w:rFonts w:ascii="Times New Roman" w:hAnsi="Times New Roman"/>
          <w:color w:val="000000"/>
          <w:szCs w:val="21"/>
          <w:u w:color="000000"/>
          <w:bdr w:val="nil"/>
        </w:rPr>
        <w:t>(Ji Xiang)”</w:t>
      </w:r>
      <w:r w:rsidRPr="0018401C">
        <w:rPr>
          <w:rFonts w:ascii="Times New Roman" w:hAnsi="Times New Roman"/>
          <w:color w:val="000000"/>
          <w:szCs w:val="21"/>
          <w:u w:color="000000"/>
          <w:bdr w:val="nil"/>
        </w:rPr>
        <w:t>？</w:t>
      </w:r>
      <w:r w:rsidRPr="0018401C">
        <w:rPr>
          <w:rFonts w:ascii="Times New Roman" w:hAnsi="Times New Roman"/>
          <w:color w:val="000000"/>
          <w:szCs w:val="21"/>
          <w:u w:color="000000"/>
          <w:bdr w:val="nil"/>
        </w:rPr>
        <w:t>The first character has a similar pronunciation to your name Jim, and both of the characters mean “good luck”. You can imagine it: whenever someone calls you “Ji Xiang”, it’s like he or she is wishing you good luck. I hope you’ll love this Chinese name.</w:t>
      </w:r>
    </w:p>
    <w:p w:rsidR="00BC2B50" w:rsidRPr="0018401C" w:rsidRDefault="00BC2B50" w:rsidP="00BC2B5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077"/>
        </w:tabs>
        <w:spacing w:line="360" w:lineRule="auto"/>
        <w:rPr>
          <w:rFonts w:ascii="Times New Roman" w:eastAsia="Times New Roman" w:hAnsi="Times New Roman"/>
          <w:i/>
          <w:color w:val="000000"/>
          <w:szCs w:val="21"/>
          <w:u w:color="000000"/>
          <w:bdr w:val="nil"/>
        </w:rPr>
      </w:pPr>
      <w:r w:rsidRPr="0018401C">
        <w:rPr>
          <w:rFonts w:ascii="Times New Roman" w:eastAsia="Calibri" w:hAnsi="Times New Roman"/>
          <w:i/>
          <w:color w:val="000000"/>
          <w:szCs w:val="21"/>
          <w:u w:color="000000"/>
          <w:bdr w:val="nil"/>
        </w:rPr>
        <w:t>Yours,</w:t>
      </w:r>
      <w:r w:rsidRPr="0018401C">
        <w:rPr>
          <w:rFonts w:ascii="Times New Roman" w:eastAsia="Calibri" w:hAnsi="Times New Roman"/>
          <w:i/>
          <w:color w:val="000000"/>
          <w:szCs w:val="21"/>
          <w:u w:color="000000"/>
          <w:bdr w:val="nil"/>
        </w:rPr>
        <w:tab/>
      </w:r>
    </w:p>
    <w:p w:rsidR="00BC2B50" w:rsidRPr="0018401C" w:rsidRDefault="00BC2B50" w:rsidP="00BC2B5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Times New Roman" w:eastAsia="Times New Roman" w:hAnsi="Times New Roman"/>
          <w:i/>
          <w:color w:val="000000"/>
          <w:szCs w:val="21"/>
          <w:u w:color="000000"/>
          <w:bdr w:val="nil"/>
        </w:rPr>
      </w:pPr>
      <w:r w:rsidRPr="0018401C">
        <w:rPr>
          <w:rFonts w:ascii="Times New Roman" w:eastAsia="Calibri" w:hAnsi="Times New Roman"/>
          <w:i/>
          <w:color w:val="000000"/>
          <w:szCs w:val="21"/>
          <w:u w:color="000000"/>
          <w:bdr w:val="nil"/>
        </w:rPr>
        <w:t>Li Hua</w:t>
      </w:r>
    </w:p>
    <w:p w:rsidR="001204C7" w:rsidRPr="0018401C" w:rsidRDefault="001204C7" w:rsidP="001204C7">
      <w:pPr>
        <w:rPr>
          <w:rFonts w:ascii="Times New Roman" w:hAnsi="Times New Roman"/>
          <w:szCs w:val="21"/>
        </w:rPr>
      </w:pPr>
    </w:p>
    <w:p w:rsidR="001204C7" w:rsidRPr="0018401C" w:rsidRDefault="001204C7" w:rsidP="001204C7">
      <w:pPr>
        <w:rPr>
          <w:rFonts w:ascii="Times New Roman" w:hAnsi="Times New Roman"/>
          <w:szCs w:val="21"/>
        </w:rPr>
      </w:pPr>
    </w:p>
    <w:p w:rsidR="001204C7" w:rsidRPr="0018401C" w:rsidRDefault="001204C7" w:rsidP="001204C7">
      <w:pPr>
        <w:rPr>
          <w:rFonts w:ascii="Times New Roman" w:hAnsi="Times New Roman"/>
          <w:szCs w:val="21"/>
        </w:rPr>
      </w:pPr>
    </w:p>
    <w:p w:rsidR="001204C7" w:rsidRPr="0018401C" w:rsidRDefault="001204C7" w:rsidP="001204C7">
      <w:pPr>
        <w:rPr>
          <w:rFonts w:ascii="Times New Roman" w:hAnsi="Times New Roman"/>
          <w:szCs w:val="21"/>
        </w:rPr>
      </w:pPr>
    </w:p>
    <w:p w:rsidR="001204C7" w:rsidRPr="0018401C" w:rsidRDefault="001204C7" w:rsidP="001204C7">
      <w:pPr>
        <w:rPr>
          <w:rFonts w:ascii="Times New Roman" w:hAnsi="Times New Roman"/>
          <w:szCs w:val="21"/>
        </w:rPr>
      </w:pPr>
    </w:p>
    <w:p w:rsidR="001204C7" w:rsidRPr="0018401C" w:rsidRDefault="001204C7" w:rsidP="001204C7">
      <w:pPr>
        <w:rPr>
          <w:rFonts w:ascii="Times New Roman" w:hAnsi="Times New Roman"/>
          <w:szCs w:val="21"/>
        </w:rPr>
      </w:pPr>
    </w:p>
    <w:p w:rsidR="001204C7" w:rsidRPr="0018401C" w:rsidRDefault="001204C7" w:rsidP="001204C7">
      <w:pPr>
        <w:rPr>
          <w:rFonts w:ascii="Times New Roman" w:hAnsi="Times New Roman"/>
          <w:szCs w:val="21"/>
        </w:rPr>
      </w:pPr>
    </w:p>
    <w:p w:rsidR="007413DF" w:rsidRPr="0018401C" w:rsidRDefault="007413DF" w:rsidP="001204C7">
      <w:pPr>
        <w:rPr>
          <w:rFonts w:ascii="Times New Roman" w:hAnsi="Times New Roman"/>
          <w:szCs w:val="21"/>
        </w:rPr>
      </w:pPr>
    </w:p>
    <w:sectPr w:rsidR="007413DF" w:rsidRPr="0018401C" w:rsidSect="007413DF">
      <w:headerReference w:type="default" r:id="rId8"/>
      <w:footerReference w:type="default" r:id="rId9"/>
      <w:pgSz w:w="11906" w:h="16838"/>
      <w:pgMar w:top="907" w:right="1134" w:bottom="90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C0F" w:rsidRDefault="00983C0F" w:rsidP="007413DF">
      <w:r>
        <w:separator/>
      </w:r>
    </w:p>
  </w:endnote>
  <w:endnote w:type="continuationSeparator" w:id="0">
    <w:p w:rsidR="00983C0F" w:rsidRDefault="00983C0F" w:rsidP="0074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DF" w:rsidRDefault="00191792">
    <w:pPr>
      <w:pStyle w:val="a3"/>
      <w:ind w:right="360" w:firstLineChars="2150" w:firstLine="3870"/>
    </w:pPr>
    <w:r>
      <w:rPr>
        <w:rFonts w:hint="eastAsia"/>
      </w:rPr>
      <w:t>第</w:t>
    </w:r>
    <w:r w:rsidR="000C5A6C">
      <w:rPr>
        <w:b/>
        <w:sz w:val="24"/>
        <w:szCs w:val="24"/>
      </w:rPr>
      <w:fldChar w:fldCharType="begin"/>
    </w:r>
    <w:r>
      <w:rPr>
        <w:b/>
      </w:rPr>
      <w:instrText>PAGE</w:instrText>
    </w:r>
    <w:r w:rsidR="000C5A6C">
      <w:rPr>
        <w:b/>
        <w:sz w:val="24"/>
        <w:szCs w:val="24"/>
      </w:rPr>
      <w:fldChar w:fldCharType="separate"/>
    </w:r>
    <w:r w:rsidR="0018401C">
      <w:rPr>
        <w:b/>
        <w:noProof/>
      </w:rPr>
      <w:t>1</w:t>
    </w:r>
    <w:r w:rsidR="000C5A6C">
      <w:rPr>
        <w:b/>
        <w:sz w:val="24"/>
        <w:szCs w:val="24"/>
      </w:rPr>
      <w:fldChar w:fldCharType="end"/>
    </w:r>
    <w:r>
      <w:rPr>
        <w:rFonts w:hint="eastAsia"/>
        <w:lang w:val="zh-CN"/>
      </w:rPr>
      <w:t>页</w:t>
    </w:r>
    <w:r>
      <w:rPr>
        <w:rFonts w:hint="eastAsia"/>
        <w:lang w:val="zh-CN"/>
      </w:rPr>
      <w:t xml:space="preserve">    </w:t>
    </w:r>
    <w:r>
      <w:rPr>
        <w:rFonts w:hint="eastAsia"/>
        <w:lang w:val="zh-CN"/>
      </w:rPr>
      <w:t>答案</w:t>
    </w:r>
    <w:r>
      <w:rPr>
        <w:rFonts w:hint="eastAsia"/>
      </w:rPr>
      <w:t>共</w:t>
    </w:r>
    <w:r w:rsidR="001204C7">
      <w:t>1</w:t>
    </w:r>
    <w:r>
      <w:rPr>
        <w:rFonts w:hint="eastAsia"/>
      </w:rPr>
      <w:t>页</w:t>
    </w:r>
    <w:r>
      <w:rPr>
        <w:rFonts w:hint="eastAsia"/>
      </w:rPr>
      <w:t xml:space="preserve">                       </w:t>
    </w:r>
  </w:p>
  <w:p w:rsidR="007413DF" w:rsidRDefault="007413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C0F" w:rsidRDefault="00983C0F" w:rsidP="007413DF">
      <w:r>
        <w:separator/>
      </w:r>
    </w:p>
  </w:footnote>
  <w:footnote w:type="continuationSeparator" w:id="0">
    <w:p w:rsidR="00983C0F" w:rsidRDefault="00983C0F" w:rsidP="00741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DF" w:rsidRDefault="007413D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71B70"/>
    <w:multiLevelType w:val="hybridMultilevel"/>
    <w:tmpl w:val="B46636EA"/>
    <w:lvl w:ilvl="0" w:tplc="7F1E015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7067D6"/>
    <w:multiLevelType w:val="hybridMultilevel"/>
    <w:tmpl w:val="24DC8A9E"/>
    <w:lvl w:ilvl="0" w:tplc="D9B6D1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C16768E"/>
    <w:multiLevelType w:val="hybridMultilevel"/>
    <w:tmpl w:val="17EE5F2C"/>
    <w:lvl w:ilvl="0" w:tplc="E09444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3A3"/>
    <w:rsid w:val="0007078D"/>
    <w:rsid w:val="000C5A6C"/>
    <w:rsid w:val="000E17ED"/>
    <w:rsid w:val="001204C7"/>
    <w:rsid w:val="0018401C"/>
    <w:rsid w:val="00191792"/>
    <w:rsid w:val="0028763E"/>
    <w:rsid w:val="002C0490"/>
    <w:rsid w:val="002D7F84"/>
    <w:rsid w:val="003931BC"/>
    <w:rsid w:val="00445706"/>
    <w:rsid w:val="004F263B"/>
    <w:rsid w:val="005F02A7"/>
    <w:rsid w:val="007413DF"/>
    <w:rsid w:val="00771D54"/>
    <w:rsid w:val="00775DF8"/>
    <w:rsid w:val="007F1F9C"/>
    <w:rsid w:val="007F63A3"/>
    <w:rsid w:val="00983C0F"/>
    <w:rsid w:val="00984573"/>
    <w:rsid w:val="009F1827"/>
    <w:rsid w:val="00A44EAA"/>
    <w:rsid w:val="00A66D7D"/>
    <w:rsid w:val="00BC2B50"/>
    <w:rsid w:val="00BC48A6"/>
    <w:rsid w:val="00BC5C33"/>
    <w:rsid w:val="00C35124"/>
    <w:rsid w:val="00CE50DD"/>
    <w:rsid w:val="00DB7AAE"/>
    <w:rsid w:val="00F51FD8"/>
    <w:rsid w:val="00FB67A0"/>
    <w:rsid w:val="00FD63A2"/>
    <w:rsid w:val="00FE0AAF"/>
    <w:rsid w:val="10B91E5A"/>
    <w:rsid w:val="20D24901"/>
    <w:rsid w:val="29281773"/>
    <w:rsid w:val="2C3A3396"/>
    <w:rsid w:val="34DC7B9A"/>
    <w:rsid w:val="42E46123"/>
    <w:rsid w:val="47B21CE9"/>
    <w:rsid w:val="4C5F7092"/>
    <w:rsid w:val="64080072"/>
    <w:rsid w:val="6BEA0028"/>
    <w:rsid w:val="7904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429C13-1FD3-4F42-B9FE-73002A1C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D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413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rsid w:val="0074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413DF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sid w:val="007413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13DF"/>
    <w:rPr>
      <w:sz w:val="18"/>
      <w:szCs w:val="18"/>
    </w:rPr>
  </w:style>
  <w:style w:type="paragraph" w:customStyle="1" w:styleId="Default">
    <w:name w:val="Default"/>
    <w:qFormat/>
    <w:rsid w:val="007413D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Normal1">
    <w:name w:val="Normal_1"/>
    <w:qFormat/>
    <w:rsid w:val="007413DF"/>
    <w:pPr>
      <w:widowControl w:val="0"/>
      <w:jc w:val="both"/>
    </w:pPr>
    <w:rPr>
      <w:rFonts w:ascii="Times New Roman" w:eastAsia="宋体" w:hAnsi="Times New Roman" w:cs="宋体"/>
      <w:kern w:val="2"/>
      <w:sz w:val="21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0E17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17ED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3931BC"/>
    <w:pPr>
      <w:ind w:firstLineChars="200" w:firstLine="420"/>
    </w:pPr>
    <w:rPr>
      <w:rFonts w:ascii="Times New Roman" w:hAnsi="Times New Roman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BC2B50"/>
    <w:pPr>
      <w:widowControl/>
      <w:spacing w:line="300" w:lineRule="auto"/>
      <w:ind w:firstLineChars="200" w:firstLine="20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274</Words>
  <Characters>1566</Characters>
  <Application>Microsoft Office Word</Application>
  <DocSecurity>0</DocSecurity>
  <Lines>13</Lines>
  <Paragraphs>3</Paragraphs>
  <ScaleCrop>false</ScaleCrop>
  <Company>China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</cp:lastModifiedBy>
  <cp:revision>17</cp:revision>
  <dcterms:created xsi:type="dcterms:W3CDTF">2017-12-10T14:16:00Z</dcterms:created>
  <dcterms:modified xsi:type="dcterms:W3CDTF">2018-05-18T13:58:00Z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