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0C" w:rsidRDefault="007837C3">
      <w:r>
        <w:rPr>
          <w:rFonts w:hint="eastAsia"/>
        </w:rPr>
        <w:t xml:space="preserve">                                 </w:t>
      </w:r>
      <w:r>
        <w:rPr>
          <w:rFonts w:hint="eastAsia"/>
        </w:rPr>
        <w:t>高二特色化学月考三答案</w:t>
      </w:r>
    </w:p>
    <w:p w:rsidR="007837C3" w:rsidRDefault="007837C3" w:rsidP="007837C3">
      <w:r>
        <w:rPr>
          <w:rFonts w:hint="eastAsia"/>
        </w:rPr>
        <w:t>一</w:t>
      </w:r>
      <w:r>
        <w:t>、单项选择题：（</w:t>
      </w:r>
      <w:r>
        <w:rPr>
          <w:rFonts w:hint="eastAsia"/>
        </w:rPr>
        <w:t>每</w:t>
      </w:r>
      <w:r>
        <w:t>题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t>，共</w:t>
      </w:r>
      <w:r>
        <w:rPr>
          <w:rFonts w:hint="eastAsia"/>
        </w:rPr>
        <w:t>45</w:t>
      </w:r>
      <w:r>
        <w:rPr>
          <w:rFonts w:hint="eastAsia"/>
        </w:rPr>
        <w:t>分</w:t>
      </w:r>
      <w: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871"/>
        <w:gridCol w:w="880"/>
        <w:gridCol w:w="880"/>
        <w:gridCol w:w="880"/>
        <w:gridCol w:w="880"/>
        <w:gridCol w:w="880"/>
        <w:gridCol w:w="880"/>
        <w:gridCol w:w="873"/>
      </w:tblGrid>
      <w:tr w:rsidR="007837C3" w:rsidTr="007837C3"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7837C3" w:rsidTr="007837C3"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</w:tr>
      <w:tr w:rsidR="007837C3" w:rsidTr="007837C3"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</w:p>
        </w:tc>
      </w:tr>
      <w:tr w:rsidR="007837C3" w:rsidTr="007837C3"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21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</w:tcPr>
          <w:p w:rsidR="007837C3" w:rsidRDefault="00162ACA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</w:tcPr>
          <w:p w:rsidR="007837C3" w:rsidRDefault="00162ACA">
            <w:pPr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22" w:type="dxa"/>
          </w:tcPr>
          <w:p w:rsidR="007837C3" w:rsidRDefault="00162ACA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22" w:type="dxa"/>
          </w:tcPr>
          <w:p w:rsidR="007837C3" w:rsidRDefault="00162ACA">
            <w:pPr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22" w:type="dxa"/>
          </w:tcPr>
          <w:p w:rsidR="007837C3" w:rsidRDefault="007837C3">
            <w:pPr>
              <w:rPr>
                <w:rFonts w:hint="eastAsia"/>
              </w:rPr>
            </w:pPr>
          </w:p>
        </w:tc>
      </w:tr>
    </w:tbl>
    <w:p w:rsidR="00162ACA" w:rsidRDefault="00162ACA" w:rsidP="00162ACA">
      <w:r>
        <w:rPr>
          <w:rFonts w:hint="eastAsia"/>
        </w:rPr>
        <w:t>二</w:t>
      </w:r>
      <w:r>
        <w:t>、填空题（共</w:t>
      </w:r>
      <w:r>
        <w:rPr>
          <w:rFonts w:hint="eastAsia"/>
        </w:rPr>
        <w:t>5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t>）</w:t>
      </w:r>
    </w:p>
    <w:p w:rsidR="00172F43" w:rsidRDefault="00377D3D" w:rsidP="00377D3D">
      <w:r>
        <w:rPr>
          <w:rFonts w:hint="eastAsia"/>
        </w:rPr>
        <w:t>16</w:t>
      </w:r>
      <w:r>
        <w:t xml:space="preserve">. </w:t>
      </w:r>
      <w:r w:rsidR="00172F43">
        <w:rPr>
          <w:rFonts w:hint="eastAsia"/>
        </w:rPr>
        <w:t>（</w:t>
      </w:r>
      <w:r w:rsidR="00172F43">
        <w:rPr>
          <w:rFonts w:hint="eastAsia"/>
        </w:rPr>
        <w:t>12</w:t>
      </w:r>
      <w:r w:rsidR="00172F43">
        <w:rPr>
          <w:rFonts w:hint="eastAsia"/>
        </w:rPr>
        <w:t>分，除特殊</w:t>
      </w:r>
      <w:proofErr w:type="gramStart"/>
      <w:r w:rsidR="00172F43">
        <w:rPr>
          <w:rFonts w:hint="eastAsia"/>
        </w:rPr>
        <w:t>标柱外每空</w:t>
      </w:r>
      <w:proofErr w:type="gramEnd"/>
      <w:r w:rsidR="00172F43">
        <w:rPr>
          <w:rFonts w:hint="eastAsia"/>
        </w:rPr>
        <w:t>2</w:t>
      </w:r>
      <w:r w:rsidR="00172F43">
        <w:rPr>
          <w:rFonts w:hint="eastAsia"/>
        </w:rPr>
        <w:t>分）</w:t>
      </w:r>
    </w:p>
    <w:p w:rsidR="00BF36EB" w:rsidRDefault="00BF36EB" w:rsidP="00377D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圆底烧瓶</w:t>
      </w:r>
      <w:r w:rsidR="00377D3D">
        <w:t xml:space="preserve"> </w:t>
      </w:r>
      <w:r w:rsidR="00172F43">
        <w:rPr>
          <w:rFonts w:hint="eastAsia"/>
        </w:rPr>
        <w:t>（</w:t>
      </w:r>
      <w:r w:rsidR="00172F43">
        <w:rPr>
          <w:rFonts w:hint="eastAsia"/>
        </w:rPr>
        <w:t>1</w:t>
      </w:r>
      <w:r w:rsidR="00172F43">
        <w:rPr>
          <w:rFonts w:hint="eastAsia"/>
        </w:rPr>
        <w:t>分）</w:t>
      </w:r>
      <w:r>
        <w:rPr>
          <w:rFonts w:hint="eastAsia"/>
        </w:rPr>
        <w:t xml:space="preserve">  </w:t>
      </w:r>
      <w:r w:rsidR="00377D3D">
        <w:t xml:space="preserve"> </w:t>
      </w:r>
      <w:r w:rsidR="00377D3D">
        <w:rPr>
          <w:rFonts w:ascii="宋体" w:eastAsia="宋体" w:hAnsi="宋体" w:cs="宋体"/>
        </w:rPr>
        <w:t>防止倒吸</w:t>
      </w:r>
      <w:r w:rsidR="00377D3D">
        <w:t xml:space="preserve"> </w:t>
      </w:r>
      <w:r w:rsidR="00172F43">
        <w:rPr>
          <w:rFonts w:hint="eastAsia"/>
        </w:rPr>
        <w:t>（</w:t>
      </w:r>
      <w:r w:rsidR="00172F43">
        <w:rPr>
          <w:rFonts w:hint="eastAsia"/>
        </w:rPr>
        <w:t>1</w:t>
      </w:r>
      <w:r w:rsidR="00172F43">
        <w:rPr>
          <w:rFonts w:hint="eastAsia"/>
        </w:rPr>
        <w:t>分）</w:t>
      </w:r>
      <w:r w:rsidR="00377D3D">
        <w:t xml:space="preserve"> </w:t>
      </w:r>
    </w:p>
    <w:p w:rsidR="00BF36EB" w:rsidRDefault="00BF36EB" w:rsidP="00377D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2ClO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+2OH</w:t>
      </w:r>
      <w:r w:rsidR="00377D3D">
        <w:rPr>
          <w:rFonts w:ascii="宋体" w:eastAsia="宋体" w:hAnsi="宋体" w:cs="宋体"/>
          <w:vertAlign w:val="superscript"/>
        </w:rPr>
        <w:t>－</w:t>
      </w:r>
      <w:r w:rsidR="00377D3D">
        <w:rPr>
          <w:rFonts w:ascii="宋体" w:eastAsia="宋体" w:hAnsi="宋体" w:cs="宋体"/>
        </w:rPr>
        <w:t>+H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O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=2C1O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  <w:vertAlign w:val="superscript"/>
        </w:rPr>
        <w:t>－</w:t>
      </w:r>
      <w:r w:rsidR="00377D3D">
        <w:rPr>
          <w:rFonts w:ascii="宋体" w:eastAsia="宋体" w:hAnsi="宋体" w:cs="宋体"/>
        </w:rPr>
        <w:t>+</w:t>
      </w:r>
      <w:r w:rsidR="00D1753E">
        <w:rPr>
          <w:rFonts w:ascii="宋体" w:eastAsia="宋体" w:hAnsi="宋体" w:cs="宋体" w:hint="eastAsia"/>
        </w:rPr>
        <w:t>2</w:t>
      </w:r>
      <w:r w:rsidR="00377D3D">
        <w:rPr>
          <w:rFonts w:ascii="宋体" w:eastAsia="宋体" w:hAnsi="宋体" w:cs="宋体"/>
        </w:rPr>
        <w:t>H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O+O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↑</w:t>
      </w:r>
      <w:r w:rsidR="00377D3D">
        <w:t xml:space="preserve">  </w:t>
      </w:r>
    </w:p>
    <w:p w:rsidR="00BF36EB" w:rsidRDefault="00BF36EB" w:rsidP="00377D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过滤</w:t>
      </w:r>
      <w:r w:rsidR="00172F43">
        <w:rPr>
          <w:rFonts w:hint="eastAsia"/>
        </w:rPr>
        <w:t>（</w:t>
      </w:r>
      <w:r w:rsidR="00172F43">
        <w:rPr>
          <w:rFonts w:hint="eastAsia"/>
        </w:rPr>
        <w:t>1</w:t>
      </w:r>
      <w:r w:rsidR="00172F43">
        <w:rPr>
          <w:rFonts w:hint="eastAsia"/>
        </w:rPr>
        <w:t>分）</w:t>
      </w:r>
      <w:r w:rsidR="00377D3D">
        <w:t xml:space="preserve">  </w:t>
      </w:r>
      <w:r w:rsidR="00377D3D">
        <w:rPr>
          <w:rFonts w:ascii="宋体" w:eastAsia="宋体" w:hAnsi="宋体" w:cs="宋体"/>
        </w:rPr>
        <w:t>洗涤</w:t>
      </w:r>
      <w:r w:rsidR="00377D3D">
        <w:t xml:space="preserve"> </w:t>
      </w:r>
      <w:r w:rsidR="00172F43">
        <w:rPr>
          <w:rFonts w:hint="eastAsia"/>
        </w:rPr>
        <w:t>（</w:t>
      </w:r>
      <w:r w:rsidR="00172F43">
        <w:rPr>
          <w:rFonts w:hint="eastAsia"/>
        </w:rPr>
        <w:t>1</w:t>
      </w:r>
      <w:r w:rsidR="00172F43">
        <w:rPr>
          <w:rFonts w:hint="eastAsia"/>
        </w:rPr>
        <w:t>分）</w:t>
      </w:r>
      <w:r w:rsidR="00377D3D">
        <w:t xml:space="preserve"> </w:t>
      </w:r>
    </w:p>
    <w:p w:rsidR="00BF36EB" w:rsidRDefault="00BF36EB" w:rsidP="00377D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NaClO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与H</w:t>
      </w:r>
      <w:r w:rsidR="00377D3D">
        <w:rPr>
          <w:rFonts w:ascii="宋体" w:eastAsia="宋体" w:hAnsi="宋体" w:cs="宋体"/>
          <w:vertAlign w:val="subscript"/>
        </w:rPr>
        <w:t>2</w:t>
      </w:r>
      <w:r w:rsidR="00377D3D">
        <w:rPr>
          <w:rFonts w:ascii="宋体" w:eastAsia="宋体" w:hAnsi="宋体" w:cs="宋体"/>
        </w:rPr>
        <w:t>SO</w:t>
      </w:r>
      <w:r w:rsidR="00377D3D">
        <w:rPr>
          <w:rFonts w:ascii="宋体" w:eastAsia="宋体" w:hAnsi="宋体" w:cs="宋体"/>
          <w:vertAlign w:val="subscript"/>
        </w:rPr>
        <w:t>4</w:t>
      </w:r>
      <w:r w:rsidR="00377D3D">
        <w:rPr>
          <w:rFonts w:ascii="宋体" w:eastAsia="宋体" w:hAnsi="宋体" w:cs="宋体"/>
        </w:rPr>
        <w:t>反应生成的Cl</w:t>
      </w:r>
      <w:r w:rsidR="00377D3D">
        <w:rPr>
          <w:rFonts w:ascii="宋体" w:eastAsia="宋体" w:hAnsi="宋体" w:cs="宋体"/>
          <w:vertAlign w:val="superscript"/>
        </w:rPr>
        <w:t>－</w:t>
      </w:r>
      <w:r w:rsidR="00377D3D">
        <w:rPr>
          <w:rFonts w:ascii="宋体" w:eastAsia="宋体" w:hAnsi="宋体" w:cs="宋体"/>
        </w:rPr>
        <w:t>对反应起催化作用</w:t>
      </w:r>
      <w:r w:rsidR="00377D3D">
        <w:t xml:space="preserve">  </w:t>
      </w:r>
    </w:p>
    <w:p w:rsidR="00BF36EB" w:rsidRDefault="00BF36EB" w:rsidP="00377D3D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溶液变蓝色</w:t>
      </w:r>
      <w:r w:rsidR="00377D3D">
        <w:t xml:space="preserve">  </w:t>
      </w:r>
    </w:p>
    <w:p w:rsidR="00377D3D" w:rsidRDefault="00BF36EB" w:rsidP="00377D3D">
      <w:pPr>
        <w:rPr>
          <w:rFonts w:ascii="宋体" w:eastAsia="宋体" w:hAnsi="宋体" w:cs="宋体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从进气口通入一段时间的空气</w:t>
      </w:r>
    </w:p>
    <w:p w:rsidR="00377D3D" w:rsidRDefault="00377D3D" w:rsidP="00377D3D">
      <w:pPr>
        <w:rPr>
          <w:rFonts w:ascii="宋体" w:eastAsia="宋体" w:hAnsi="宋体" w:cs="宋体"/>
        </w:rPr>
      </w:pPr>
    </w:p>
    <w:p w:rsidR="00AD7A39" w:rsidRDefault="00377D3D" w:rsidP="00377D3D">
      <w:r w:rsidRPr="00043B54">
        <w:t>1</w:t>
      </w:r>
      <w:r>
        <w:rPr>
          <w:rFonts w:hint="eastAsia"/>
        </w:rPr>
        <w:t>7</w:t>
      </w:r>
      <w:r w:rsidRPr="00043B54">
        <w:t>．</w:t>
      </w:r>
      <w:r>
        <w:t xml:space="preserve"> </w:t>
      </w:r>
      <w:r w:rsidR="00AD7A39">
        <w:rPr>
          <w:rFonts w:hint="eastAsia"/>
        </w:rPr>
        <w:t>（</w:t>
      </w:r>
      <w:r w:rsidR="00AD7A39">
        <w:rPr>
          <w:rFonts w:hint="eastAsia"/>
        </w:rPr>
        <w:t>1</w:t>
      </w:r>
      <w:r w:rsidR="00AD7A39">
        <w:rPr>
          <w:rFonts w:hint="eastAsia"/>
        </w:rPr>
        <w:t>5</w:t>
      </w:r>
      <w:r w:rsidR="00AD7A39">
        <w:rPr>
          <w:rFonts w:hint="eastAsia"/>
        </w:rPr>
        <w:t>分，每空</w:t>
      </w:r>
      <w:r w:rsidR="00AD7A39">
        <w:rPr>
          <w:rFonts w:hint="eastAsia"/>
        </w:rPr>
        <w:t>3</w:t>
      </w:r>
      <w:r w:rsidR="00AD7A39">
        <w:rPr>
          <w:rFonts w:hint="eastAsia"/>
        </w:rPr>
        <w:t>分）</w:t>
      </w:r>
    </w:p>
    <w:p w:rsidR="00AD7A39" w:rsidRDefault="00AD7A39" w:rsidP="00377D3D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77D3D">
        <w:t xml:space="preserve"> </w:t>
      </w:r>
      <w:r w:rsidR="00377D3D">
        <w:rPr>
          <w:rFonts w:ascii="Times New Roman" w:eastAsia="Times New Roman" w:hAnsi="Times New Roman" w:cs="Times New Roman"/>
        </w:rPr>
        <w:t>3MnO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+KClO</w:t>
      </w:r>
      <w:r w:rsidR="00377D3D">
        <w:rPr>
          <w:rFonts w:ascii="Times New Roman" w:eastAsia="Times New Roman" w:hAnsi="Times New Roman" w:cs="Times New Roman"/>
          <w:vertAlign w:val="subscript"/>
        </w:rPr>
        <w:t>3</w:t>
      </w:r>
      <w:r w:rsidR="00377D3D">
        <w:rPr>
          <w:rFonts w:ascii="Times New Roman" w:eastAsia="Times New Roman" w:hAnsi="Times New Roman" w:cs="Times New Roman"/>
        </w:rPr>
        <w:t>+6KOH</w:t>
      </w:r>
      <w:r w:rsidR="00377D3D" w:rsidRPr="00043B54">
        <w:rPr>
          <w:noProof/>
        </w:rPr>
        <w:drawing>
          <wp:inline distT="0" distB="0" distL="0" distR="0" wp14:anchorId="5B72F9DB" wp14:editId="64E81EBF">
            <wp:extent cx="266700" cy="276225"/>
            <wp:effectExtent l="0" t="0" r="0" b="0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567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D3D">
        <w:rPr>
          <w:rFonts w:ascii="Times New Roman" w:eastAsia="Times New Roman" w:hAnsi="Times New Roman" w:cs="Times New Roman"/>
        </w:rPr>
        <w:t>3K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MnO</w:t>
      </w:r>
      <w:r w:rsidR="00377D3D">
        <w:rPr>
          <w:rFonts w:ascii="Times New Roman" w:eastAsia="Times New Roman" w:hAnsi="Times New Roman" w:cs="Times New Roman"/>
          <w:vertAlign w:val="subscript"/>
        </w:rPr>
        <w:t>4</w:t>
      </w:r>
      <w:r w:rsidR="00377D3D">
        <w:rPr>
          <w:rFonts w:ascii="Times New Roman" w:eastAsia="Times New Roman" w:hAnsi="Times New Roman" w:cs="Times New Roman"/>
        </w:rPr>
        <w:t>+KCl+3H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O</w:t>
      </w:r>
      <w:r w:rsidR="00377D3D">
        <w:t xml:space="preserve">  </w:t>
      </w:r>
    </w:p>
    <w:p w:rsidR="00AD7A39" w:rsidRDefault="00AD7A39" w:rsidP="00377D3D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77D3D">
        <w:rPr>
          <w:rFonts w:ascii="宋体" w:eastAsia="宋体" w:hAnsi="宋体" w:cs="宋体"/>
        </w:rPr>
        <w:t>使</w:t>
      </w:r>
      <w:r w:rsidR="00377D3D">
        <w:rPr>
          <w:rFonts w:ascii="Times New Roman" w:eastAsia="Times New Roman" w:hAnsi="Times New Roman" w:cs="Times New Roman"/>
        </w:rPr>
        <w:t>Fe</w:t>
      </w:r>
      <w:r w:rsidR="00377D3D">
        <w:rPr>
          <w:rFonts w:ascii="Times New Roman" w:eastAsia="Times New Roman" w:hAnsi="Times New Roman" w:cs="Times New Roman"/>
          <w:vertAlign w:val="superscript"/>
        </w:rPr>
        <w:t>3+</w:t>
      </w:r>
      <w:r w:rsidR="00377D3D">
        <w:rPr>
          <w:rFonts w:ascii="宋体" w:eastAsia="宋体" w:hAnsi="宋体" w:cs="宋体"/>
        </w:rPr>
        <w:t>完全沉淀而其他离子不沉淀</w:t>
      </w:r>
      <w:r w:rsidR="00377D3D">
        <w:t xml:space="preserve"> </w:t>
      </w:r>
      <w:r>
        <w:rPr>
          <w:rFonts w:hint="eastAsia"/>
        </w:rPr>
        <w:t>；</w:t>
      </w:r>
      <w:r w:rsidR="00377D3D">
        <w:t xml:space="preserve"> </w:t>
      </w:r>
      <w:r w:rsidR="00377D3D">
        <w:rPr>
          <w:rFonts w:ascii="Times New Roman" w:eastAsia="Times New Roman" w:hAnsi="Times New Roman" w:cs="Times New Roman"/>
        </w:rPr>
        <w:t>5.0×10</w:t>
      </w:r>
      <w:r w:rsidR="00377D3D">
        <w:rPr>
          <w:rFonts w:ascii="Times New Roman" w:eastAsia="Times New Roman" w:hAnsi="Times New Roman" w:cs="Times New Roman"/>
          <w:vertAlign w:val="superscript"/>
        </w:rPr>
        <w:t>-9</w:t>
      </w:r>
      <w:r w:rsidR="00377D3D">
        <w:t xml:space="preserve"> </w:t>
      </w:r>
    </w:p>
    <w:p w:rsidR="00AD7A39" w:rsidRDefault="00AD7A39" w:rsidP="00377D3D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77D3D">
        <w:t xml:space="preserve"> </w:t>
      </w:r>
      <w:r w:rsidR="00377D3D">
        <w:rPr>
          <w:rFonts w:ascii="Times New Roman" w:eastAsia="Times New Roman" w:hAnsi="Times New Roman" w:cs="Times New Roman"/>
        </w:rPr>
        <w:t>2Fe</w:t>
      </w:r>
      <w:r w:rsidR="00377D3D">
        <w:rPr>
          <w:rFonts w:ascii="Times New Roman" w:eastAsia="Times New Roman" w:hAnsi="Times New Roman" w:cs="Times New Roman"/>
          <w:vertAlign w:val="superscript"/>
        </w:rPr>
        <w:t>2+</w:t>
      </w:r>
      <w:r w:rsidR="00377D3D">
        <w:rPr>
          <w:rFonts w:ascii="Times New Roman" w:eastAsia="Times New Roman" w:hAnsi="Times New Roman" w:cs="Times New Roman"/>
        </w:rPr>
        <w:t>+H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O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+2H</w:t>
      </w:r>
      <w:r w:rsidR="00377D3D">
        <w:rPr>
          <w:rFonts w:ascii="Times New Roman" w:eastAsia="Times New Roman" w:hAnsi="Times New Roman" w:cs="Times New Roman"/>
          <w:vertAlign w:val="superscript"/>
        </w:rPr>
        <w:t>+</w:t>
      </w:r>
      <w:r w:rsidR="00377D3D">
        <w:rPr>
          <w:rFonts w:ascii="Times New Roman" w:eastAsia="Times New Roman" w:hAnsi="Times New Roman" w:cs="Times New Roman"/>
        </w:rPr>
        <w:t>=2Fe</w:t>
      </w:r>
      <w:r w:rsidR="00377D3D">
        <w:rPr>
          <w:rFonts w:ascii="Times New Roman" w:eastAsia="Times New Roman" w:hAnsi="Times New Roman" w:cs="Times New Roman"/>
          <w:vertAlign w:val="superscript"/>
        </w:rPr>
        <w:t>3+</w:t>
      </w:r>
      <w:r w:rsidR="00377D3D">
        <w:rPr>
          <w:rFonts w:ascii="Times New Roman" w:eastAsia="Times New Roman" w:hAnsi="Times New Roman" w:cs="Times New Roman"/>
        </w:rPr>
        <w:t>+2H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  <w:r w:rsidR="00377D3D">
        <w:rPr>
          <w:rFonts w:ascii="Times New Roman" w:eastAsia="Times New Roman" w:hAnsi="Times New Roman" w:cs="Times New Roman"/>
        </w:rPr>
        <w:t>O</w:t>
      </w:r>
      <w:r w:rsidR="00377D3D">
        <w:t xml:space="preserve">  </w:t>
      </w:r>
    </w:p>
    <w:p w:rsidR="00377D3D" w:rsidRDefault="00AD7A39" w:rsidP="00377D3D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77D3D">
        <w:rPr>
          <w:rFonts w:ascii="Times New Roman" w:eastAsia="Times New Roman" w:hAnsi="Times New Roman" w:cs="Times New Roman"/>
        </w:rPr>
        <w:t>16Fe+2NH</w:t>
      </w:r>
      <w:r w:rsidR="00377D3D">
        <w:rPr>
          <w:rFonts w:ascii="Times New Roman" w:eastAsia="Times New Roman" w:hAnsi="Times New Roman" w:cs="Times New Roman"/>
          <w:vertAlign w:val="subscript"/>
        </w:rPr>
        <w:t>3</w:t>
      </w:r>
      <w:r w:rsidR="00377D3D" w:rsidRPr="00043B54">
        <w:rPr>
          <w:noProof/>
        </w:rPr>
        <w:drawing>
          <wp:inline distT="0" distB="0" distL="0" distR="0" wp14:anchorId="37F07D93" wp14:editId="200E315E">
            <wp:extent cx="381000" cy="209550"/>
            <wp:effectExtent l="0" t="0" r="0" b="0"/>
            <wp:docPr id="1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051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D3D">
        <w:rPr>
          <w:rFonts w:ascii="Times New Roman" w:eastAsia="Times New Roman" w:hAnsi="Times New Roman" w:cs="Times New Roman"/>
        </w:rPr>
        <w:t>2Fe</w:t>
      </w:r>
      <w:r w:rsidR="00377D3D">
        <w:rPr>
          <w:rFonts w:ascii="Times New Roman" w:eastAsia="Times New Roman" w:hAnsi="Times New Roman" w:cs="Times New Roman"/>
          <w:vertAlign w:val="subscript"/>
        </w:rPr>
        <w:t>8</w:t>
      </w:r>
      <w:r w:rsidR="00377D3D">
        <w:rPr>
          <w:rFonts w:ascii="Times New Roman" w:eastAsia="Times New Roman" w:hAnsi="Times New Roman" w:cs="Times New Roman"/>
        </w:rPr>
        <w:t>N+3H</w:t>
      </w:r>
      <w:r w:rsidR="00377D3D">
        <w:rPr>
          <w:rFonts w:ascii="Times New Roman" w:eastAsia="Times New Roman" w:hAnsi="Times New Roman" w:cs="Times New Roman"/>
          <w:vertAlign w:val="subscript"/>
        </w:rPr>
        <w:t>2</w:t>
      </w:r>
    </w:p>
    <w:p w:rsidR="00AD7A39" w:rsidRDefault="0012658F" w:rsidP="00AD7A39">
      <w:r>
        <w:rPr>
          <w:rFonts w:hint="eastAsia"/>
        </w:rPr>
        <w:t>18</w:t>
      </w:r>
      <w:r w:rsidRPr="00043B54">
        <w:t>．</w:t>
      </w:r>
      <w:r>
        <w:t xml:space="preserve"> </w:t>
      </w:r>
      <w:r w:rsidR="00AD7A39">
        <w:rPr>
          <w:rFonts w:hint="eastAsia"/>
        </w:rPr>
        <w:t>（</w:t>
      </w:r>
      <w:r w:rsidR="00AD7A39">
        <w:rPr>
          <w:rFonts w:hint="eastAsia"/>
        </w:rPr>
        <w:t>1</w:t>
      </w:r>
      <w:r w:rsidR="00AD7A39">
        <w:rPr>
          <w:rFonts w:hint="eastAsia"/>
        </w:rPr>
        <w:t>3</w:t>
      </w:r>
      <w:r w:rsidR="00AD7A39">
        <w:rPr>
          <w:rFonts w:hint="eastAsia"/>
        </w:rPr>
        <w:t>分，除特殊</w:t>
      </w:r>
      <w:proofErr w:type="gramStart"/>
      <w:r w:rsidR="00AD7A39">
        <w:rPr>
          <w:rFonts w:hint="eastAsia"/>
        </w:rPr>
        <w:t>标柱外每空</w:t>
      </w:r>
      <w:proofErr w:type="gramEnd"/>
      <w:r w:rsidR="00AD7A39">
        <w:rPr>
          <w:rFonts w:hint="eastAsia"/>
        </w:rPr>
        <w:t>2</w:t>
      </w:r>
      <w:r w:rsidR="00AD7A39">
        <w:rPr>
          <w:rFonts w:hint="eastAsia"/>
        </w:rPr>
        <w:t>分）</w:t>
      </w:r>
    </w:p>
    <w:p w:rsidR="00AD7A39" w:rsidRDefault="00AD7A39" w:rsidP="001265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2658F">
        <w:t xml:space="preserve"> </w:t>
      </w:r>
      <w:r w:rsidR="0012658F">
        <w:rPr>
          <w:rFonts w:ascii="宋体" w:eastAsia="宋体" w:hAnsi="宋体" w:cs="宋体"/>
        </w:rPr>
        <w:t xml:space="preserve">+184.0 </w:t>
      </w:r>
      <w:r w:rsidR="0012658F">
        <w:t xml:space="preserve"> </w:t>
      </w:r>
      <w:r>
        <w:rPr>
          <w:rFonts w:hint="eastAsia"/>
        </w:rPr>
        <w:t>；</w:t>
      </w:r>
      <w:r w:rsidR="0012658F">
        <w:t xml:space="preserve"> </w:t>
      </w:r>
      <w:r w:rsidR="0012658F">
        <w:rPr>
          <w:rFonts w:ascii="宋体" w:eastAsia="宋体" w:hAnsi="宋体" w:cs="宋体"/>
        </w:rPr>
        <w:t>温度升高，反应速率加快；且温度升高有利于平衡正向移动</w:t>
      </w:r>
      <w:r w:rsidR="0012658F">
        <w:t xml:space="preserve"> </w:t>
      </w:r>
    </w:p>
    <w:p w:rsidR="00AD7A39" w:rsidRDefault="00AD7A39" w:rsidP="001265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2658F">
        <w:t xml:space="preserve"> </w:t>
      </w:r>
      <w:r w:rsidR="0012658F">
        <w:rPr>
          <w:rFonts w:ascii="宋体" w:eastAsia="宋体" w:hAnsi="宋体" w:cs="宋体"/>
        </w:rPr>
        <w:t>ac</w:t>
      </w:r>
      <w:r w:rsidR="0012658F">
        <w:t xml:space="preserve">  </w:t>
      </w:r>
    </w:p>
    <w:p w:rsidR="00AD7A39" w:rsidRDefault="00AD7A39" w:rsidP="00AD7A3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12658F">
        <w:rPr>
          <w:rFonts w:ascii="宋体" w:eastAsia="宋体" w:hAnsi="宋体" w:cs="宋体"/>
        </w:rPr>
        <w:t>低温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</w:t>
      </w:r>
    </w:p>
    <w:p w:rsidR="00AD7A39" w:rsidRDefault="0012658F" w:rsidP="00AD7A39">
      <w:r>
        <w:t xml:space="preserve"> </w:t>
      </w:r>
      <w:r w:rsidR="00AD7A39">
        <w:fldChar w:fldCharType="begin"/>
      </w:r>
      <w:r w:rsidR="00AD7A39">
        <w:instrText xml:space="preserve"> </w:instrText>
      </w:r>
      <w:r w:rsidR="00AD7A39">
        <w:rPr>
          <w:rFonts w:hint="eastAsia"/>
        </w:rPr>
        <w:instrText>= 2 \* GB3</w:instrText>
      </w:r>
      <w:r w:rsidR="00AD7A39">
        <w:instrText xml:space="preserve"> </w:instrText>
      </w:r>
      <w:r w:rsidR="00AD7A39">
        <w:fldChar w:fldCharType="separate"/>
      </w:r>
      <w:r w:rsidR="00AD7A39">
        <w:rPr>
          <w:rFonts w:hint="eastAsia"/>
          <w:noProof/>
        </w:rPr>
        <w:t>②</w:t>
      </w:r>
      <w:r w:rsidR="00AD7A39">
        <w:fldChar w:fldCharType="end"/>
      </w:r>
      <w:r>
        <w:t xml:space="preserve"> </w:t>
      </w:r>
      <w:r>
        <w:rPr>
          <w:rFonts w:ascii="宋体" w:eastAsia="宋体" w:hAnsi="宋体" w:cs="宋体"/>
        </w:rPr>
        <w:t>0.0067</w:t>
      </w:r>
      <w:r w:rsidR="00AD7A39">
        <w:rPr>
          <w:rFonts w:hint="eastAsia"/>
        </w:rPr>
        <w:t>（</w:t>
      </w:r>
      <w:r w:rsidR="00AD7A39">
        <w:rPr>
          <w:rFonts w:hint="eastAsia"/>
        </w:rPr>
        <w:t>1</w:t>
      </w:r>
      <w:r w:rsidR="00AD7A39">
        <w:rPr>
          <w:rFonts w:hint="eastAsia"/>
        </w:rPr>
        <w:t>分）</w:t>
      </w:r>
      <w:r w:rsidR="00AD7A39">
        <w:t xml:space="preserve"> </w:t>
      </w:r>
    </w:p>
    <w:p w:rsidR="00AD7A39" w:rsidRDefault="0012658F" w:rsidP="00AD7A39">
      <w:r>
        <w:t xml:space="preserve">  </w:t>
      </w:r>
      <w:r w:rsidR="00AD7A39">
        <w:fldChar w:fldCharType="begin"/>
      </w:r>
      <w:r w:rsidR="00AD7A39">
        <w:instrText xml:space="preserve"> </w:instrText>
      </w:r>
      <w:r w:rsidR="00AD7A39">
        <w:rPr>
          <w:rFonts w:hint="eastAsia"/>
        </w:rPr>
        <w:instrText>= 3 \* GB3</w:instrText>
      </w:r>
      <w:r w:rsidR="00AD7A39">
        <w:instrText xml:space="preserve"> </w:instrText>
      </w:r>
      <w:r w:rsidR="00AD7A39">
        <w:fldChar w:fldCharType="separate"/>
      </w:r>
      <w:r w:rsidR="00AD7A39">
        <w:rPr>
          <w:rFonts w:hint="eastAsia"/>
          <w:noProof/>
        </w:rPr>
        <w:t>③</w:t>
      </w:r>
      <w:r w:rsidR="00AD7A39">
        <w:fldChar w:fldCharType="end"/>
      </w:r>
      <w:r>
        <w:rPr>
          <w:rFonts w:ascii="宋体" w:eastAsia="宋体" w:hAnsi="宋体" w:cs="宋体"/>
        </w:rPr>
        <w:t>升高温度</w:t>
      </w:r>
      <w:r w:rsidR="00AD7A39">
        <w:rPr>
          <w:rFonts w:hint="eastAsia"/>
        </w:rPr>
        <w:t>（</w:t>
      </w:r>
      <w:r w:rsidR="00AD7A39">
        <w:rPr>
          <w:rFonts w:hint="eastAsia"/>
        </w:rPr>
        <w:t>1</w:t>
      </w:r>
      <w:r w:rsidR="00AD7A39">
        <w:rPr>
          <w:rFonts w:hint="eastAsia"/>
        </w:rPr>
        <w:t>分）</w:t>
      </w:r>
      <w:r w:rsidR="00AD7A39">
        <w:t xml:space="preserve"> </w:t>
      </w:r>
    </w:p>
    <w:p w:rsidR="0012658F" w:rsidRDefault="0012658F" w:rsidP="0012658F">
      <w:r>
        <w:t xml:space="preserve"> </w:t>
      </w:r>
      <w:r w:rsidR="00AD7A39">
        <w:fldChar w:fldCharType="begin"/>
      </w:r>
      <w:r w:rsidR="00AD7A39">
        <w:instrText xml:space="preserve"> </w:instrText>
      </w:r>
      <w:r w:rsidR="00AD7A39">
        <w:rPr>
          <w:rFonts w:hint="eastAsia"/>
        </w:rPr>
        <w:instrText>= 4 \* GB3</w:instrText>
      </w:r>
      <w:r w:rsidR="00AD7A39">
        <w:instrText xml:space="preserve"> </w:instrText>
      </w:r>
      <w:r w:rsidR="00AD7A39">
        <w:fldChar w:fldCharType="separate"/>
      </w:r>
      <w:r w:rsidR="00AD7A39">
        <w:rPr>
          <w:rFonts w:hint="eastAsia"/>
          <w:noProof/>
        </w:rPr>
        <w:t>④</w:t>
      </w:r>
      <w:r w:rsidR="00AD7A39">
        <w:fldChar w:fldCharType="end"/>
      </w:r>
      <w:r>
        <w:t xml:space="preserve"> </w:t>
      </w:r>
      <w:r w:rsidRPr="00043B54">
        <w:rPr>
          <w:noProof/>
        </w:rPr>
        <w:drawing>
          <wp:inline distT="0" distB="0" distL="0" distR="0" wp14:anchorId="44DA54E4" wp14:editId="06F78DEA">
            <wp:extent cx="952500" cy="304800"/>
            <wp:effectExtent l="0" t="0" r="0" b="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412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AD7A39">
        <w:rPr>
          <w:rFonts w:hint="eastAsia"/>
        </w:rPr>
        <w:t>；</w:t>
      </w:r>
      <w:r>
        <w:t xml:space="preserve"> </w:t>
      </w:r>
      <w:r>
        <w:rPr>
          <w:rFonts w:ascii="宋体" w:eastAsia="宋体" w:hAnsi="宋体" w:cs="宋体"/>
        </w:rPr>
        <w:t>逆向</w:t>
      </w:r>
    </w:p>
    <w:p w:rsidR="0012658F" w:rsidRDefault="0012658F" w:rsidP="0012658F"/>
    <w:p w:rsidR="005A6546" w:rsidRDefault="0012658F" w:rsidP="005A6546">
      <w:r>
        <w:rPr>
          <w:rFonts w:hint="eastAsia"/>
        </w:rPr>
        <w:t>19</w:t>
      </w:r>
      <w:r w:rsidRPr="00043B54">
        <w:t>．</w:t>
      </w:r>
      <w:r w:rsidR="005A6546">
        <w:rPr>
          <w:rFonts w:hint="eastAsia"/>
        </w:rPr>
        <w:t>（</w:t>
      </w:r>
      <w:r w:rsidR="005A6546">
        <w:rPr>
          <w:rFonts w:hint="eastAsia"/>
        </w:rPr>
        <w:t>1</w:t>
      </w:r>
      <w:r w:rsidR="005A6546">
        <w:rPr>
          <w:rFonts w:hint="eastAsia"/>
        </w:rPr>
        <w:t>5</w:t>
      </w:r>
      <w:r w:rsidR="005A6546">
        <w:rPr>
          <w:rFonts w:hint="eastAsia"/>
        </w:rPr>
        <w:t>分，除特殊</w:t>
      </w:r>
      <w:proofErr w:type="gramStart"/>
      <w:r w:rsidR="005A6546">
        <w:rPr>
          <w:rFonts w:hint="eastAsia"/>
        </w:rPr>
        <w:t>标柱外每空</w:t>
      </w:r>
      <w:proofErr w:type="gramEnd"/>
      <w:r w:rsidR="005A6546">
        <w:rPr>
          <w:rFonts w:hint="eastAsia"/>
        </w:rPr>
        <w:t>2</w:t>
      </w:r>
      <w:r w:rsidR="005A6546">
        <w:rPr>
          <w:rFonts w:hint="eastAsia"/>
        </w:rPr>
        <w:t>分）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2658F">
        <w:rPr>
          <w:rFonts w:ascii="宋体" w:eastAsia="宋体" w:hAnsi="宋体" w:cs="宋体"/>
        </w:rPr>
        <w:t>甲苯</w:t>
      </w:r>
      <w:r w:rsidR="00B14226">
        <w:rPr>
          <w:rFonts w:hint="eastAsia"/>
        </w:rPr>
        <w:t>（</w:t>
      </w:r>
      <w:r w:rsidR="00B14226">
        <w:rPr>
          <w:rFonts w:hint="eastAsia"/>
        </w:rPr>
        <w:t>1</w:t>
      </w:r>
      <w:r w:rsidR="00B14226">
        <w:rPr>
          <w:rFonts w:hint="eastAsia"/>
        </w:rPr>
        <w:t>分）</w:t>
      </w:r>
      <w:r>
        <w:rPr>
          <w:rFonts w:ascii="宋体" w:eastAsia="宋体" w:hAnsi="宋体" w:cs="宋体" w:hint="eastAsia"/>
        </w:rPr>
        <w:t>；</w:t>
      </w:r>
      <w:r w:rsidR="0012658F">
        <w:t xml:space="preserve">  </w:t>
      </w:r>
      <w:r w:rsidR="0012658F" w:rsidRPr="00043B54">
        <w:rPr>
          <w:noProof/>
        </w:rPr>
        <w:drawing>
          <wp:inline distT="0" distB="0" distL="0" distR="0" wp14:anchorId="43ED2487" wp14:editId="7B9F21B0">
            <wp:extent cx="895712" cy="323981"/>
            <wp:effectExtent l="0" t="0" r="0" b="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642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712" cy="32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58F">
        <w:t xml:space="preserve">  </w:t>
      </w:r>
      <w:r w:rsidR="00B14226">
        <w:rPr>
          <w:rFonts w:hint="eastAsia"/>
        </w:rPr>
        <w:t>（</w:t>
      </w:r>
      <w:r w:rsidR="00B14226">
        <w:rPr>
          <w:rFonts w:hint="eastAsia"/>
        </w:rPr>
        <w:t>1</w:t>
      </w:r>
      <w:r w:rsidR="00B14226">
        <w:rPr>
          <w:rFonts w:hint="eastAsia"/>
        </w:rPr>
        <w:t>分）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2658F">
        <w:rPr>
          <w:rFonts w:ascii="宋体" w:eastAsia="宋体" w:hAnsi="宋体" w:cs="宋体"/>
        </w:rPr>
        <w:t>羟基、碳</w:t>
      </w:r>
      <w:proofErr w:type="gramStart"/>
      <w:r w:rsidR="0012658F">
        <w:rPr>
          <w:rFonts w:ascii="宋体" w:eastAsia="宋体" w:hAnsi="宋体" w:cs="宋体"/>
        </w:rPr>
        <w:t>碳</w:t>
      </w:r>
      <w:proofErr w:type="gramEnd"/>
      <w:r w:rsidR="0012658F">
        <w:rPr>
          <w:rFonts w:ascii="宋体" w:eastAsia="宋体" w:hAnsi="宋体" w:cs="宋体"/>
        </w:rPr>
        <w:t>三键</w:t>
      </w:r>
      <w:r w:rsidR="0012658F">
        <w:t xml:space="preserve"> </w:t>
      </w:r>
      <w:r w:rsidR="00B14226">
        <w:rPr>
          <w:rFonts w:hint="eastAsia"/>
        </w:rPr>
        <w:t>（</w:t>
      </w:r>
      <w:r w:rsidR="00B14226">
        <w:rPr>
          <w:rFonts w:hint="eastAsia"/>
        </w:rPr>
        <w:t>1</w:t>
      </w:r>
      <w:r w:rsidR="00B14226">
        <w:rPr>
          <w:rFonts w:hint="eastAsia"/>
        </w:rPr>
        <w:t>分）</w:t>
      </w:r>
      <w:r>
        <w:rPr>
          <w:rFonts w:hint="eastAsia"/>
        </w:rPr>
        <w:t>；</w:t>
      </w:r>
      <w:r w:rsidR="0012658F">
        <w:t xml:space="preserve"> </w:t>
      </w:r>
      <w:r w:rsidR="0012658F">
        <w:rPr>
          <w:rFonts w:ascii="宋体" w:eastAsia="宋体" w:hAnsi="宋体" w:cs="宋体"/>
        </w:rPr>
        <w:t>取代反应</w:t>
      </w:r>
      <w:r>
        <w:rPr>
          <w:rFonts w:ascii="宋体" w:eastAsia="宋体" w:hAnsi="宋体" w:cs="宋体" w:hint="eastAsia"/>
        </w:rPr>
        <w:t>、</w:t>
      </w:r>
      <w:r w:rsidR="0012658F">
        <w:t xml:space="preserve">  </w:t>
      </w:r>
      <w:r w:rsidR="0012658F">
        <w:rPr>
          <w:rFonts w:ascii="宋体" w:eastAsia="宋体" w:hAnsi="宋体" w:cs="宋体"/>
        </w:rPr>
        <w:t>加成反应</w:t>
      </w:r>
      <w:r w:rsidR="0012658F">
        <w:t xml:space="preserve"> </w:t>
      </w:r>
      <w:r w:rsidR="00B14226">
        <w:rPr>
          <w:rFonts w:hint="eastAsia"/>
        </w:rPr>
        <w:t>（</w:t>
      </w:r>
      <w:r w:rsidR="00B14226">
        <w:rPr>
          <w:rFonts w:hint="eastAsia"/>
        </w:rPr>
        <w:t>1</w:t>
      </w:r>
      <w:r w:rsidR="00B14226">
        <w:rPr>
          <w:rFonts w:hint="eastAsia"/>
        </w:rPr>
        <w:t>分）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2658F">
        <w:t xml:space="preserve"> </w:t>
      </w:r>
      <w:r w:rsidR="0012658F">
        <w:rPr>
          <w:rFonts w:ascii="宋体" w:eastAsia="宋体" w:hAnsi="宋体" w:cs="宋体"/>
        </w:rPr>
        <w:t>14</w:t>
      </w:r>
      <w:r w:rsidR="0012658F">
        <w:t xml:space="preserve"> 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2658F">
        <w:t xml:space="preserve"> </w:t>
      </w:r>
      <w:r w:rsidR="0012658F" w:rsidRPr="00043B54">
        <w:rPr>
          <w:noProof/>
        </w:rPr>
        <w:drawing>
          <wp:inline distT="0" distB="0" distL="0" distR="0" wp14:anchorId="22DC4431" wp14:editId="7730CAF6">
            <wp:extent cx="3343275" cy="800100"/>
            <wp:effectExtent l="0" t="0" r="0" b="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748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58F">
        <w:t xml:space="preserve">  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2658F">
        <w:rPr>
          <w:rFonts w:ascii="宋体" w:eastAsia="宋体" w:hAnsi="宋体" w:cs="宋体"/>
        </w:rPr>
        <w:t>23</w:t>
      </w:r>
      <w:r w:rsidR="00C9761E">
        <w:rPr>
          <w:rFonts w:ascii="宋体" w:eastAsia="宋体" w:hAnsi="宋体" w:cs="宋体" w:hint="eastAsia"/>
        </w:rPr>
        <w:t>；</w:t>
      </w:r>
      <w:bookmarkStart w:id="0" w:name="_GoBack"/>
      <w:bookmarkEnd w:id="0"/>
      <w:r w:rsidRPr="00043B54">
        <w:rPr>
          <w:noProof/>
        </w:rPr>
        <w:drawing>
          <wp:inline distT="0" distB="0" distL="0" distR="0" wp14:anchorId="7C75BAC2" wp14:editId="4B8A8CC7">
            <wp:extent cx="742950" cy="1047750"/>
            <wp:effectExtent l="0" t="0" r="0" b="0"/>
            <wp:docPr id="3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040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58F">
        <w:t xml:space="preserve"> </w:t>
      </w:r>
    </w:p>
    <w:p w:rsidR="005A6546" w:rsidRDefault="005A6546" w:rsidP="0012658F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B14226">
        <w:rPr>
          <w:rFonts w:hint="eastAsia"/>
        </w:rPr>
        <w:t>（</w:t>
      </w:r>
      <w:r w:rsidR="00B14226">
        <w:rPr>
          <w:rFonts w:hint="eastAsia"/>
        </w:rPr>
        <w:t>3</w:t>
      </w:r>
      <w:r w:rsidR="00D1753E">
        <w:rPr>
          <w:rFonts w:hint="eastAsia"/>
        </w:rPr>
        <w:t xml:space="preserve">   </w:t>
      </w:r>
      <w:r w:rsidR="00B14226">
        <w:rPr>
          <w:rFonts w:hint="eastAsia"/>
        </w:rPr>
        <w:t>分）</w:t>
      </w:r>
    </w:p>
    <w:p w:rsidR="0012658F" w:rsidRDefault="0012658F" w:rsidP="0012658F">
      <w:r>
        <w:lastRenderedPageBreak/>
        <w:t xml:space="preserve">   </w:t>
      </w:r>
      <w:r w:rsidRPr="00043B54">
        <w:rPr>
          <w:noProof/>
        </w:rPr>
        <w:drawing>
          <wp:inline distT="0" distB="0" distL="0" distR="0" wp14:anchorId="3D9C0F5C" wp14:editId="27061A02">
            <wp:extent cx="4154579" cy="1515087"/>
            <wp:effectExtent l="0" t="0" r="0" b="0"/>
            <wp:docPr id="31" name="图片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709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4579" cy="151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8F" w:rsidRPr="00AD7671" w:rsidRDefault="0012658F" w:rsidP="0012658F">
      <w:pPr>
        <w:sectPr w:rsidR="0012658F" w:rsidRPr="00AD7671" w:rsidSect="00157616">
          <w:footerReference w:type="even" r:id="rId11"/>
          <w:footerReference w:type="default" r:id="rId12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12658F" w:rsidRPr="00AD7671" w:rsidRDefault="0012658F" w:rsidP="0012658F">
      <w:pPr>
        <w:rPr>
          <w:rFonts w:hint="eastAsia"/>
        </w:rPr>
        <w:sectPr w:rsidR="0012658F" w:rsidRPr="00AD7671" w:rsidSect="00157616">
          <w:footerReference w:type="even" r:id="rId13"/>
          <w:footerReference w:type="default" r:id="rId14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377D3D" w:rsidRPr="0012658F" w:rsidRDefault="00377D3D" w:rsidP="00377D3D"/>
    <w:p w:rsidR="00377D3D" w:rsidRPr="00377D3D" w:rsidRDefault="00377D3D" w:rsidP="00377D3D">
      <w:pPr>
        <w:rPr>
          <w:rFonts w:hint="eastAsia"/>
        </w:rPr>
        <w:sectPr w:rsidR="00377D3D" w:rsidRPr="00377D3D" w:rsidSect="00157616">
          <w:footerReference w:type="even" r:id="rId15"/>
          <w:footerReference w:type="default" r:id="rId16"/>
          <w:pgSz w:w="11907" w:h="16839" w:code="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162ACA" w:rsidRPr="00377D3D" w:rsidRDefault="00162ACA" w:rsidP="00162ACA"/>
    <w:p w:rsidR="007837C3" w:rsidRPr="007837C3" w:rsidRDefault="007837C3">
      <w:pPr>
        <w:rPr>
          <w:rFonts w:hint="eastAsia"/>
        </w:rPr>
      </w:pPr>
    </w:p>
    <w:sectPr w:rsidR="007837C3" w:rsidRPr="0078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8F" w:rsidRPr="00BC62FB" w:rsidRDefault="0012658F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8F" w:rsidRPr="00BC62FB" w:rsidRDefault="0012658F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9761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9761E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9761E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9761E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8F" w:rsidRPr="00BC62FB" w:rsidRDefault="0012658F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8F" w:rsidRPr="00BC62FB" w:rsidRDefault="0012658F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9761E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9761E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9761E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9761E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F5" w:rsidRPr="00BC62FB" w:rsidRDefault="00C9761E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F5" w:rsidRPr="00BC62FB" w:rsidRDefault="00C9761E" w:rsidP="00BC62FB">
    <w:pPr>
      <w:pStyle w:val="a4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5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3"/>
    <w:rsid w:val="0012658F"/>
    <w:rsid w:val="00162ACA"/>
    <w:rsid w:val="00172F43"/>
    <w:rsid w:val="00377D3D"/>
    <w:rsid w:val="00585E0C"/>
    <w:rsid w:val="005A6546"/>
    <w:rsid w:val="007837C3"/>
    <w:rsid w:val="00954380"/>
    <w:rsid w:val="00AD7A39"/>
    <w:rsid w:val="00B14226"/>
    <w:rsid w:val="00BF36EB"/>
    <w:rsid w:val="00C9761E"/>
    <w:rsid w:val="00D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0973-DF61-465B-B135-7E786B72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77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77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footer" Target="footer5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khidi</dc:creator>
  <cp:keywords/>
  <dc:description/>
  <cp:lastModifiedBy>khidi</cp:lastModifiedBy>
  <cp:revision>8</cp:revision>
  <dcterms:created xsi:type="dcterms:W3CDTF">2018-06-09T13:17:00Z</dcterms:created>
  <dcterms:modified xsi:type="dcterms:W3CDTF">2018-06-09T14:56:00Z</dcterms:modified>
</cp:coreProperties>
</file>