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AD" w:rsidRPr="00824564" w:rsidRDefault="00824564" w:rsidP="00824564">
      <w:pPr>
        <w:spacing w:beforeLines="50" w:before="156" w:afterLines="50" w:after="156"/>
        <w:jc w:val="center"/>
        <w:rPr>
          <w:b/>
          <w:bCs/>
          <w:color w:val="000000"/>
          <w:sz w:val="44"/>
          <w:szCs w:val="44"/>
        </w:rPr>
      </w:pPr>
      <w:r w:rsidRPr="00824564">
        <w:rPr>
          <w:rFonts w:ascii="宋体" w:hAnsi="宋体" w:hint="eastAsia"/>
          <w:b/>
          <w:color w:val="000000"/>
          <w:sz w:val="44"/>
          <w:szCs w:val="44"/>
        </w:rPr>
        <w:t>昆明八中高2020届高二上学期开学检测</w:t>
      </w:r>
      <w:r w:rsidR="004E48AD" w:rsidRPr="00824564">
        <w:rPr>
          <w:rFonts w:hint="eastAsia"/>
          <w:b/>
          <w:bCs/>
          <w:color w:val="000000"/>
          <w:sz w:val="44"/>
          <w:szCs w:val="44"/>
        </w:rPr>
        <w:t xml:space="preserve">                </w:t>
      </w:r>
      <w:r w:rsidR="00611651" w:rsidRPr="00824564">
        <w:rPr>
          <w:rFonts w:hint="eastAsia"/>
          <w:b/>
          <w:bCs/>
          <w:color w:val="000000"/>
          <w:sz w:val="44"/>
          <w:szCs w:val="44"/>
        </w:rPr>
        <w:t xml:space="preserve">           </w:t>
      </w:r>
      <w:r w:rsidR="004E48AD" w:rsidRPr="00824564">
        <w:rPr>
          <w:b/>
          <w:bCs/>
          <w:color w:val="000000"/>
          <w:sz w:val="44"/>
          <w:szCs w:val="44"/>
        </w:rPr>
        <w:t>英</w:t>
      </w:r>
      <w:r w:rsidR="004E48AD" w:rsidRPr="00824564">
        <w:rPr>
          <w:rFonts w:hint="eastAsia"/>
          <w:b/>
          <w:bCs/>
          <w:color w:val="000000"/>
          <w:sz w:val="44"/>
          <w:szCs w:val="44"/>
        </w:rPr>
        <w:t>语答案</w:t>
      </w:r>
    </w:p>
    <w:p w:rsidR="004E48AD" w:rsidRPr="004E48AD" w:rsidRDefault="004E48AD" w:rsidP="00297060">
      <w:pPr>
        <w:pStyle w:val="Normal1"/>
        <w:spacing w:line="360" w:lineRule="auto"/>
        <w:jc w:val="center"/>
        <w:textAlignment w:val="center"/>
        <w:rPr>
          <w:rFonts w:cs="Times New Roman"/>
          <w:color w:val="000000" w:themeColor="text1"/>
        </w:rPr>
      </w:pPr>
    </w:p>
    <w:p w:rsidR="0062429B" w:rsidRPr="002E00B4" w:rsidRDefault="0062429B" w:rsidP="00297060">
      <w:pPr>
        <w:pStyle w:val="Normal1"/>
        <w:spacing w:line="360" w:lineRule="auto"/>
        <w:jc w:val="center"/>
        <w:textAlignment w:val="center"/>
        <w:rPr>
          <w:rFonts w:cs="Times New Roman"/>
          <w:color w:val="000000" w:themeColor="text1"/>
        </w:rPr>
      </w:pPr>
      <w:r w:rsidRPr="002E00B4">
        <w:rPr>
          <w:rFonts w:cs="Times New Roman" w:hint="eastAsia"/>
          <w:color w:val="000000" w:themeColor="text1"/>
        </w:rPr>
        <w:t>【听力】</w:t>
      </w:r>
    </w:p>
    <w:p w:rsidR="0062429B" w:rsidRPr="004E48AD" w:rsidRDefault="0062429B" w:rsidP="0062429B">
      <w:pPr>
        <w:pStyle w:val="Normal1"/>
        <w:spacing w:line="360" w:lineRule="auto"/>
        <w:textAlignment w:val="center"/>
        <w:rPr>
          <w:rFonts w:cs="Times New Roman"/>
          <w:color w:val="000000" w:themeColor="text1"/>
        </w:rPr>
      </w:pPr>
      <w:r w:rsidRPr="004E48AD">
        <w:rPr>
          <w:rFonts w:cs="Times New Roman" w:hint="eastAsia"/>
          <w:color w:val="000000" w:themeColor="text1"/>
        </w:rPr>
        <w:t>1-5 CABCA     6-10 BAACA     11-15 ABCCB     16-20 BCBBC</w:t>
      </w:r>
      <w:bookmarkStart w:id="0" w:name="_GoBack"/>
      <w:bookmarkEnd w:id="0"/>
    </w:p>
    <w:p w:rsidR="0062429B" w:rsidRPr="004E48AD" w:rsidRDefault="0062429B" w:rsidP="00297060">
      <w:pPr>
        <w:pStyle w:val="Normal1"/>
        <w:spacing w:line="360" w:lineRule="auto"/>
        <w:jc w:val="center"/>
        <w:textAlignment w:val="center"/>
        <w:rPr>
          <w:rFonts w:cs="Times New Roman"/>
          <w:color w:val="000000" w:themeColor="text1"/>
        </w:rPr>
      </w:pPr>
      <w:r w:rsidRPr="004E48AD">
        <w:rPr>
          <w:rFonts w:cs="Times New Roman" w:hint="eastAsia"/>
          <w:color w:val="000000" w:themeColor="text1"/>
        </w:rPr>
        <w:t>【单项选择】</w:t>
      </w:r>
    </w:p>
    <w:p w:rsidR="0062429B" w:rsidRPr="004E48AD" w:rsidRDefault="0062429B" w:rsidP="0062429B">
      <w:pPr>
        <w:pStyle w:val="Normal1"/>
        <w:spacing w:line="360" w:lineRule="auto"/>
        <w:textAlignment w:val="center"/>
        <w:rPr>
          <w:rFonts w:cs="Times New Roman"/>
          <w:color w:val="000000" w:themeColor="text1"/>
        </w:rPr>
      </w:pPr>
      <w:r w:rsidRPr="004E48AD">
        <w:rPr>
          <w:rFonts w:cs="Times New Roman" w:hint="eastAsia"/>
          <w:color w:val="000000" w:themeColor="text1"/>
        </w:rPr>
        <w:t>21-25 CBBAB   26-30 BCBAA</w:t>
      </w:r>
    </w:p>
    <w:p w:rsidR="0062429B" w:rsidRPr="004E48AD" w:rsidRDefault="0062429B" w:rsidP="00297060">
      <w:pPr>
        <w:pStyle w:val="Normal1"/>
        <w:spacing w:line="360" w:lineRule="auto"/>
        <w:jc w:val="center"/>
        <w:textAlignment w:val="center"/>
        <w:rPr>
          <w:rFonts w:cs="Times New Roman"/>
          <w:color w:val="000000" w:themeColor="text1"/>
        </w:rPr>
      </w:pPr>
      <w:r w:rsidRPr="004E48AD">
        <w:rPr>
          <w:rFonts w:cs="Times New Roman" w:hint="eastAsia"/>
          <w:color w:val="000000" w:themeColor="text1"/>
        </w:rPr>
        <w:t>【阅读理解】</w:t>
      </w:r>
    </w:p>
    <w:p w:rsidR="0062429B" w:rsidRPr="004E48AD" w:rsidRDefault="0062429B" w:rsidP="0062429B">
      <w:pPr>
        <w:pStyle w:val="Normal1"/>
        <w:spacing w:line="360" w:lineRule="auto"/>
        <w:textAlignment w:val="center"/>
        <w:rPr>
          <w:rFonts w:cs="Times New Roman"/>
          <w:color w:val="000000" w:themeColor="text1"/>
        </w:rPr>
      </w:pPr>
      <w:r w:rsidRPr="004E48AD">
        <w:rPr>
          <w:rFonts w:cs="Times New Roman" w:hint="eastAsia"/>
          <w:color w:val="000000" w:themeColor="text1"/>
        </w:rPr>
        <w:t xml:space="preserve">31-35 ABCDA   36-40 </w:t>
      </w:r>
      <w:r w:rsidR="00784559" w:rsidRPr="004E48AD">
        <w:rPr>
          <w:rFonts w:cs="Times New Roman" w:hint="eastAsia"/>
          <w:color w:val="000000" w:themeColor="text1"/>
        </w:rPr>
        <w:t>CDCAB</w:t>
      </w:r>
    </w:p>
    <w:p w:rsidR="00694CED" w:rsidRPr="00297060" w:rsidRDefault="00694CED" w:rsidP="00694CED">
      <w:pPr>
        <w:pStyle w:val="Normal1"/>
        <w:spacing w:line="360" w:lineRule="auto"/>
        <w:jc w:val="center"/>
        <w:textAlignment w:val="center"/>
        <w:rPr>
          <w:rFonts w:cs="Times New Roman"/>
          <w:color w:val="000000" w:themeColor="text1"/>
        </w:rPr>
      </w:pPr>
      <w:r w:rsidRPr="00297060">
        <w:rPr>
          <w:rFonts w:cs="Times New Roman"/>
          <w:color w:val="000000" w:themeColor="text1"/>
        </w:rPr>
        <w:t>【</w:t>
      </w:r>
      <w:r w:rsidRPr="00297060">
        <w:rPr>
          <w:rFonts w:cs="Times New Roman"/>
          <w:color w:val="000000" w:themeColor="text1"/>
        </w:rPr>
        <w:t>A</w:t>
      </w:r>
      <w:r w:rsidRPr="00297060">
        <w:rPr>
          <w:rFonts w:cs="Times New Roman"/>
          <w:color w:val="000000" w:themeColor="text1"/>
        </w:rPr>
        <w:t>】</w:t>
      </w:r>
    </w:p>
    <w:p w:rsidR="00694CED" w:rsidRPr="00784559" w:rsidRDefault="00694CED" w:rsidP="004E48AD">
      <w:pPr>
        <w:pStyle w:val="Normal1"/>
        <w:jc w:val="left"/>
        <w:textAlignment w:val="center"/>
        <w:rPr>
          <w:rFonts w:cs="Times New Roman"/>
          <w:color w:val="000000" w:themeColor="text1"/>
        </w:rPr>
      </w:pPr>
      <w:r w:rsidRPr="00784559">
        <w:rPr>
          <w:rFonts w:cs="Times New Roman"/>
          <w:color w:val="000000" w:themeColor="text1"/>
        </w:rPr>
        <w:t>【解析】这篇文章介绍了冰岛人在圣诞前夕互相赠书，并且一晚上都读书，这一根深蒂固的传统，从而说明冰岛人非常的爱读书，并且很多冰岛人都是作家。</w:t>
      </w:r>
    </w:p>
    <w:p w:rsidR="00694CED" w:rsidRPr="00784559" w:rsidRDefault="00694CED" w:rsidP="004E48AD">
      <w:pPr>
        <w:pStyle w:val="Normal1"/>
        <w:jc w:val="left"/>
        <w:textAlignment w:val="center"/>
        <w:rPr>
          <w:rFonts w:cs="Times New Roman"/>
          <w:color w:val="000000" w:themeColor="text1"/>
        </w:rPr>
      </w:pPr>
      <w:r w:rsidRPr="00784559">
        <w:rPr>
          <w:rFonts w:cs="Times New Roman"/>
          <w:color w:val="000000" w:themeColor="text1"/>
        </w:rPr>
        <w:t xml:space="preserve">31. [A] </w:t>
      </w:r>
      <w:r w:rsidRPr="00784559">
        <w:rPr>
          <w:rFonts w:cs="Times New Roman"/>
          <w:color w:val="000000" w:themeColor="text1"/>
        </w:rPr>
        <w:t>根据</w:t>
      </w:r>
      <w:r w:rsidRPr="00784559">
        <w:rPr>
          <w:rFonts w:eastAsia="Times New Roman" w:cs="Times New Roman"/>
          <w:color w:val="000000" w:themeColor="text1"/>
        </w:rPr>
        <w:t xml:space="preserve">Icelanders have a beautiful tradition of giving books to each other on Christmas Eve and then spending the night reading. </w:t>
      </w:r>
      <w:r w:rsidRPr="00784559">
        <w:rPr>
          <w:rFonts w:cs="Times New Roman"/>
          <w:color w:val="000000" w:themeColor="text1"/>
        </w:rPr>
        <w:t>可知冰岛居民在圣诞前夕互相赠书，并且一晚上都读书。</w:t>
      </w:r>
    </w:p>
    <w:p w:rsidR="00694CED" w:rsidRPr="00784559" w:rsidRDefault="00694CED" w:rsidP="004E48AD">
      <w:pPr>
        <w:pStyle w:val="Normal1"/>
        <w:jc w:val="left"/>
        <w:textAlignment w:val="center"/>
        <w:rPr>
          <w:rFonts w:eastAsiaTheme="minorEastAsia" w:cs="Times New Roman"/>
          <w:color w:val="000000" w:themeColor="text1"/>
        </w:rPr>
      </w:pPr>
      <w:r w:rsidRPr="00784559">
        <w:rPr>
          <w:rFonts w:cs="Times New Roman"/>
          <w:color w:val="000000" w:themeColor="text1"/>
        </w:rPr>
        <w:t xml:space="preserve">32. [B] </w:t>
      </w:r>
      <w:r w:rsidRPr="00784559">
        <w:rPr>
          <w:rFonts w:cs="Times New Roman"/>
          <w:color w:val="000000" w:themeColor="text1"/>
        </w:rPr>
        <w:t>根据</w:t>
      </w:r>
      <w:r w:rsidRPr="00784559">
        <w:rPr>
          <w:rFonts w:eastAsia="Times New Roman" w:cs="Times New Roman"/>
          <w:color w:val="000000" w:themeColor="text1"/>
        </w:rPr>
        <w:t>The small Nordic island, with a population of only 329,000 people, is extraordinarily literary (</w:t>
      </w:r>
      <w:r w:rsidRPr="00784559">
        <w:rPr>
          <w:rFonts w:cs="Times New Roman"/>
          <w:color w:val="000000" w:themeColor="text1"/>
        </w:rPr>
        <w:t>文学的</w:t>
      </w:r>
      <w:r w:rsidRPr="00784559">
        <w:rPr>
          <w:rFonts w:eastAsia="Times New Roman" w:cs="Times New Roman"/>
          <w:color w:val="000000" w:themeColor="text1"/>
        </w:rPr>
        <w:t>).</w:t>
      </w:r>
      <w:r w:rsidRPr="00784559">
        <w:rPr>
          <w:rFonts w:cs="Times New Roman"/>
          <w:color w:val="000000" w:themeColor="text1"/>
        </w:rPr>
        <w:t>以及</w:t>
      </w:r>
      <w:r w:rsidRPr="00784559">
        <w:rPr>
          <w:rFonts w:eastAsia="Times New Roman" w:cs="Times New Roman"/>
          <w:color w:val="000000" w:themeColor="text1"/>
        </w:rPr>
        <w:t xml:space="preserve">One in 10 Icelanders will publish a book. </w:t>
      </w:r>
      <w:r w:rsidRPr="00784559">
        <w:rPr>
          <w:rFonts w:cs="Times New Roman"/>
          <w:color w:val="000000" w:themeColor="text1"/>
        </w:rPr>
        <w:t>可以计算</w:t>
      </w:r>
      <w:r w:rsidRPr="00784559">
        <w:rPr>
          <w:rFonts w:eastAsia="Times New Roman" w:cs="Times New Roman"/>
          <w:color w:val="000000" w:themeColor="text1"/>
        </w:rPr>
        <w:t>329000</w:t>
      </w:r>
      <w:r w:rsidRPr="00784559">
        <w:rPr>
          <w:rFonts w:cs="Times New Roman"/>
          <w:color w:val="000000" w:themeColor="text1"/>
        </w:rPr>
        <w:t>乘以</w:t>
      </w:r>
      <w:r w:rsidRPr="00784559">
        <w:rPr>
          <w:rFonts w:eastAsia="Times New Roman" w:cs="Times New Roman"/>
          <w:color w:val="000000" w:themeColor="text1"/>
        </w:rPr>
        <w:t>10%</w:t>
      </w:r>
      <w:r w:rsidRPr="00784559">
        <w:rPr>
          <w:rFonts w:cs="Times New Roman"/>
          <w:color w:val="000000" w:themeColor="text1"/>
        </w:rPr>
        <w:t>等于</w:t>
      </w:r>
      <w:r w:rsidRPr="00784559">
        <w:rPr>
          <w:rFonts w:eastAsia="Times New Roman" w:cs="Times New Roman"/>
          <w:color w:val="000000" w:themeColor="text1"/>
        </w:rPr>
        <w:t>32900.</w:t>
      </w:r>
    </w:p>
    <w:p w:rsidR="00694CED" w:rsidRPr="00784559" w:rsidRDefault="00694CED" w:rsidP="004E48AD">
      <w:pPr>
        <w:pStyle w:val="Normal1"/>
        <w:jc w:val="left"/>
        <w:textAlignment w:val="center"/>
        <w:rPr>
          <w:rFonts w:eastAsiaTheme="minorEastAsia" w:cs="Times New Roman"/>
          <w:color w:val="000000" w:themeColor="text1"/>
        </w:rPr>
      </w:pPr>
      <w:r w:rsidRPr="00784559">
        <w:rPr>
          <w:rFonts w:eastAsiaTheme="minorEastAsia" w:cs="Times New Roman"/>
          <w:color w:val="000000" w:themeColor="text1"/>
        </w:rPr>
        <w:t xml:space="preserve">33. [C] </w:t>
      </w:r>
      <w:r w:rsidRPr="00784559">
        <w:rPr>
          <w:rFonts w:eastAsiaTheme="minorEastAsia" w:cs="Times New Roman"/>
          <w:color w:val="000000" w:themeColor="text1"/>
        </w:rPr>
        <w:t>根据</w:t>
      </w:r>
      <w:r w:rsidRPr="00784559">
        <w:rPr>
          <w:rFonts w:eastAsiaTheme="minorEastAsia" w:cs="Times New Roman"/>
          <w:color w:val="000000" w:themeColor="text1"/>
        </w:rPr>
        <w:t>the book industry is driven by the majority of people buying several books each year, rather than the North American pattern of a few people buying lots of books.</w:t>
      </w:r>
      <w:r w:rsidRPr="00784559">
        <w:rPr>
          <w:rFonts w:eastAsiaTheme="minorEastAsia" w:cs="Times New Roman"/>
          <w:color w:val="000000" w:themeColor="text1"/>
        </w:rPr>
        <w:t>可知在北美很少有人买一大堆书。</w:t>
      </w:r>
    </w:p>
    <w:p w:rsidR="0062429B" w:rsidRPr="00297060" w:rsidRDefault="0062429B" w:rsidP="00784559">
      <w:pPr>
        <w:pStyle w:val="Normal1"/>
        <w:spacing w:line="360" w:lineRule="auto"/>
        <w:jc w:val="center"/>
        <w:textAlignment w:val="center"/>
        <w:rPr>
          <w:rFonts w:eastAsiaTheme="minorEastAsia" w:cs="Times New Roman"/>
          <w:color w:val="000000" w:themeColor="text1"/>
        </w:rPr>
      </w:pPr>
      <w:r w:rsidRPr="00297060">
        <w:rPr>
          <w:rFonts w:eastAsiaTheme="minorEastAsia" w:cs="Times New Roman" w:hint="eastAsia"/>
          <w:color w:val="000000" w:themeColor="text1"/>
        </w:rPr>
        <w:t>【</w:t>
      </w:r>
      <w:r w:rsidRPr="00297060">
        <w:rPr>
          <w:rFonts w:eastAsiaTheme="minorEastAsia" w:cs="Times New Roman" w:hint="eastAsia"/>
          <w:color w:val="000000" w:themeColor="text1"/>
        </w:rPr>
        <w:t>B</w:t>
      </w:r>
      <w:r w:rsidRPr="00297060">
        <w:rPr>
          <w:rFonts w:eastAsiaTheme="minorEastAsia" w:cs="Times New Roman" w:hint="eastAsia"/>
          <w:color w:val="000000" w:themeColor="text1"/>
        </w:rPr>
        <w:t>】</w:t>
      </w:r>
    </w:p>
    <w:p w:rsidR="0062429B" w:rsidRDefault="0062429B" w:rsidP="0062429B">
      <w:r>
        <w:t>【解析】</w:t>
      </w:r>
      <w:r>
        <w:rPr>
          <w:rFonts w:ascii="宋体" w:hAnsi="宋体" w:cs="宋体"/>
          <w:sz w:val="24"/>
        </w:rPr>
        <w:t>本文是一篇记叙文，通过介绍作者给儿子买礼物的故事阐述了这样一个道理，选礼物不一定要选昂贵的，但是却是对方最喜欢的礼物，无需考虑礼物的大小，没有什么比这样更值得他高兴了</w:t>
      </w:r>
      <w:r>
        <w:rPr>
          <w:rFonts w:eastAsia="Times New Roman"/>
          <w:sz w:val="24"/>
        </w:rPr>
        <w:t>。</w:t>
      </w:r>
      <w:r>
        <w:rPr>
          <w:rFonts w:ascii="宋体" w:hAnsi="宋体" w:cs="宋体"/>
          <w:sz w:val="24"/>
        </w:rPr>
        <w:t>这样才是爱一个人的表现。</w:t>
      </w:r>
    </w:p>
    <w:p w:rsidR="0062429B" w:rsidRDefault="0062429B" w:rsidP="0062429B">
      <w:r>
        <w:rPr>
          <w:rFonts w:hint="eastAsia"/>
        </w:rPr>
        <w:t>34</w:t>
      </w:r>
      <w:r>
        <w:t>．</w:t>
      </w:r>
      <w:r>
        <w:rPr>
          <w:rFonts w:hint="eastAsia"/>
        </w:rPr>
        <w:t>[</w:t>
      </w:r>
      <w:r w:rsidRPr="0062429B">
        <w:rPr>
          <w:rFonts w:hint="eastAsia"/>
        </w:rPr>
        <w:t>D</w:t>
      </w:r>
      <w:r>
        <w:rPr>
          <w:rFonts w:hint="eastAsia"/>
        </w:rPr>
        <w:t xml:space="preserve">] </w:t>
      </w:r>
      <w:r>
        <w:rPr>
          <w:rFonts w:ascii="宋体" w:hAnsi="宋体" w:cs="宋体"/>
          <w:sz w:val="24"/>
        </w:rPr>
        <w:t>细节理解题。根据</w:t>
      </w:r>
      <w:r>
        <w:rPr>
          <w:rFonts w:eastAsia="Times New Roman"/>
          <w:sz w:val="24"/>
        </w:rPr>
        <w:t>“In my attempts to be generous, I'd merely been repetitive”</w:t>
      </w:r>
      <w:r>
        <w:rPr>
          <w:rFonts w:ascii="宋体" w:hAnsi="宋体" w:cs="宋体"/>
          <w:sz w:val="24"/>
        </w:rPr>
        <w:t>和</w:t>
      </w:r>
      <w:r>
        <w:rPr>
          <w:rFonts w:eastAsia="Times New Roman"/>
          <w:sz w:val="24"/>
        </w:rPr>
        <w:t>“It hurts to admit this naturally, but the truth is that if I'd been visiting him more frequently, I'd know he has too many shirts in his drawers with the tags still on them”</w:t>
      </w:r>
      <w:r>
        <w:rPr>
          <w:rFonts w:ascii="宋体" w:hAnsi="宋体" w:cs="宋体"/>
          <w:sz w:val="24"/>
        </w:rPr>
        <w:t>可知，作者在读了儿子的邮件之后意识到自己送给儿子的衣服已经太多，多的穿不完</w:t>
      </w:r>
      <w:r>
        <w:rPr>
          <w:rFonts w:eastAsia="Times New Roman"/>
          <w:sz w:val="24"/>
        </w:rPr>
        <w:t>，</w:t>
      </w:r>
      <w:r>
        <w:rPr>
          <w:rFonts w:ascii="宋体" w:hAnsi="宋体" w:cs="宋体"/>
          <w:sz w:val="24"/>
        </w:rPr>
        <w:t>可知作者送的礼物对她的儿子来说并不满意。故选</w:t>
      </w:r>
      <w:r>
        <w:rPr>
          <w:rFonts w:eastAsia="Times New Roman"/>
          <w:sz w:val="24"/>
        </w:rPr>
        <w:t>D。</w:t>
      </w:r>
    </w:p>
    <w:p w:rsidR="0062429B" w:rsidRDefault="0062429B" w:rsidP="0062429B">
      <w:r>
        <w:rPr>
          <w:rFonts w:hint="eastAsia"/>
        </w:rPr>
        <w:t>35</w:t>
      </w:r>
      <w:r>
        <w:t>．</w:t>
      </w:r>
      <w:r>
        <w:rPr>
          <w:rFonts w:hint="eastAsia"/>
        </w:rPr>
        <w:t>[A]</w:t>
      </w:r>
      <w:r>
        <w:rPr>
          <w:rFonts w:ascii="宋体" w:hAnsi="宋体" w:cs="宋体"/>
          <w:sz w:val="24"/>
        </w:rPr>
        <w:t>词义猜测题。</w:t>
      </w:r>
      <w:r>
        <w:rPr>
          <w:rFonts w:eastAsia="Times New Roman"/>
          <w:sz w:val="24"/>
        </w:rPr>
        <w:t xml:space="preserve"> Chose </w:t>
      </w:r>
      <w:r>
        <w:rPr>
          <w:rFonts w:ascii="宋体" w:hAnsi="宋体" w:cs="宋体"/>
          <w:sz w:val="24"/>
        </w:rPr>
        <w:t>选择，</w:t>
      </w:r>
      <w:r>
        <w:rPr>
          <w:rFonts w:eastAsia="Times New Roman"/>
          <w:sz w:val="24"/>
        </w:rPr>
        <w:t>Promised</w:t>
      </w:r>
      <w:r>
        <w:rPr>
          <w:rFonts w:ascii="宋体" w:hAnsi="宋体" w:cs="宋体"/>
          <w:sz w:val="24"/>
        </w:rPr>
        <w:t>承诺，</w:t>
      </w:r>
      <w:r>
        <w:rPr>
          <w:rFonts w:eastAsia="Times New Roman"/>
          <w:sz w:val="24"/>
        </w:rPr>
        <w:t>Refused</w:t>
      </w:r>
      <w:r>
        <w:rPr>
          <w:noProof/>
        </w:rPr>
        <w:drawing>
          <wp:inline distT="0" distB="0" distL="0" distR="0" wp14:anchorId="70CCC180" wp14:editId="7A283632">
            <wp:extent cx="28575" cy="9525"/>
            <wp:effectExtent l="0" t="0" r="0" b="0"/>
            <wp:docPr id="100007" name="图片 100007"/>
            <wp:cNvGraphicFramePr/>
            <a:graphic xmlns:a="http://schemas.openxmlformats.org/drawingml/2006/main">
              <a:graphicData uri="http://schemas.openxmlformats.org/drawingml/2006/picture">
                <pic:pic xmlns:pic="http://schemas.openxmlformats.org/drawingml/2006/picture">
                  <pic:nvPicPr>
                    <pic:cNvPr id="567343585" name=""/>
                    <pic:cNvPicPr/>
                  </pic:nvPicPr>
                  <pic:blipFill>
                    <a:blip r:embed="rId8"/>
                    <a:stretch>
                      <a:fillRect/>
                    </a:stretch>
                  </pic:blipFill>
                  <pic:spPr>
                    <a:xfrm>
                      <a:off x="0" y="0"/>
                      <a:ext cx="28575" cy="9525"/>
                    </a:xfrm>
                    <a:prstGeom prst="rect">
                      <a:avLst/>
                    </a:prstGeom>
                  </pic:spPr>
                </pic:pic>
              </a:graphicData>
            </a:graphic>
          </wp:inline>
        </w:drawing>
      </w:r>
      <w:r>
        <w:rPr>
          <w:rFonts w:ascii="宋体" w:hAnsi="宋体" w:cs="宋体"/>
          <w:sz w:val="24"/>
        </w:rPr>
        <w:t>拒绝，</w:t>
      </w:r>
      <w:r>
        <w:rPr>
          <w:rFonts w:eastAsia="Times New Roman"/>
          <w:sz w:val="24"/>
        </w:rPr>
        <w:t>Pretended</w:t>
      </w:r>
      <w:r>
        <w:rPr>
          <w:rFonts w:ascii="宋体" w:hAnsi="宋体" w:cs="宋体"/>
          <w:sz w:val="24"/>
        </w:rPr>
        <w:t>假装。根据</w:t>
      </w:r>
      <w:r>
        <w:rPr>
          <w:rFonts w:eastAsia="Times New Roman"/>
          <w:sz w:val="24"/>
        </w:rPr>
        <w:t xml:space="preserve">“he didn't tell me what was on his list—rather he </w:t>
      </w:r>
      <w:r>
        <w:rPr>
          <w:rFonts w:eastAsia="Times New Roman"/>
          <w:sz w:val="24"/>
          <w:u w:val="single"/>
        </w:rPr>
        <w:t>opted</w:t>
      </w:r>
      <w:r>
        <w:rPr>
          <w:rFonts w:eastAsia="Times New Roman"/>
          <w:sz w:val="24"/>
        </w:rPr>
        <w:t xml:space="preserve"> to tell what was not”</w:t>
      </w:r>
      <w:r>
        <w:rPr>
          <w:rFonts w:ascii="宋体" w:hAnsi="宋体" w:cs="宋体"/>
          <w:sz w:val="24"/>
        </w:rPr>
        <w:t>中的</w:t>
      </w:r>
      <w:r>
        <w:rPr>
          <w:rFonts w:eastAsia="Times New Roman"/>
          <w:sz w:val="24"/>
        </w:rPr>
        <w:t xml:space="preserve">tell </w:t>
      </w:r>
      <w:r>
        <w:rPr>
          <w:rFonts w:ascii="宋体" w:hAnsi="宋体" w:cs="宋体"/>
          <w:sz w:val="24"/>
        </w:rPr>
        <w:t>和</w:t>
      </w:r>
      <w:r>
        <w:rPr>
          <w:rFonts w:eastAsia="Times New Roman"/>
          <w:sz w:val="24"/>
        </w:rPr>
        <w:t>rather，</w:t>
      </w:r>
      <w:r>
        <w:rPr>
          <w:rFonts w:ascii="宋体" w:hAnsi="宋体" w:cs="宋体"/>
          <w:sz w:val="24"/>
        </w:rPr>
        <w:t>可知作者的儿子没有谈论他的购物清单上都有些什么，而是谈论单子上没有的，根据语境，</w:t>
      </w:r>
      <w:r>
        <w:rPr>
          <w:rFonts w:eastAsia="Times New Roman"/>
          <w:sz w:val="24"/>
        </w:rPr>
        <w:t>opt</w:t>
      </w:r>
      <w:r>
        <w:rPr>
          <w:rFonts w:ascii="宋体" w:hAnsi="宋体" w:cs="宋体"/>
          <w:sz w:val="24"/>
        </w:rPr>
        <w:t>的意思是选择</w:t>
      </w:r>
      <w:r>
        <w:rPr>
          <w:rFonts w:eastAsia="Times New Roman"/>
          <w:sz w:val="24"/>
        </w:rPr>
        <w:t>。</w:t>
      </w:r>
      <w:r>
        <w:rPr>
          <w:rFonts w:ascii="宋体" w:hAnsi="宋体" w:cs="宋体"/>
          <w:sz w:val="24"/>
        </w:rPr>
        <w:t>故选</w:t>
      </w:r>
      <w:r>
        <w:rPr>
          <w:rFonts w:eastAsia="Times New Roman"/>
          <w:sz w:val="24"/>
        </w:rPr>
        <w:t>A。</w:t>
      </w:r>
    </w:p>
    <w:p w:rsidR="0062429B" w:rsidRDefault="0062429B" w:rsidP="0062429B">
      <w:r>
        <w:t>3</w:t>
      </w:r>
      <w:r>
        <w:rPr>
          <w:rFonts w:hint="eastAsia"/>
        </w:rPr>
        <w:t>6</w:t>
      </w:r>
      <w:r>
        <w:t>．</w:t>
      </w:r>
      <w:r>
        <w:rPr>
          <w:rFonts w:hint="eastAsia"/>
        </w:rPr>
        <w:t xml:space="preserve">[C] </w:t>
      </w:r>
      <w:r>
        <w:rPr>
          <w:rFonts w:ascii="宋体" w:hAnsi="宋体" w:cs="宋体"/>
          <w:sz w:val="24"/>
        </w:rPr>
        <w:t>主旨大意题。文章通过介绍作者给儿子买礼物的故事讲述了选礼物不一定要选昂贵的，而是要选对方喜欢的礼物，根据</w:t>
      </w:r>
      <w:r>
        <w:rPr>
          <w:rFonts w:eastAsia="Times New Roman"/>
          <w:sz w:val="24"/>
        </w:rPr>
        <w:t>“It would be a big gift in a small package, requiring only a plane flight and some time”，C</w:t>
      </w:r>
      <w:r>
        <w:rPr>
          <w:rFonts w:ascii="宋体" w:hAnsi="宋体" w:cs="宋体"/>
          <w:sz w:val="24"/>
        </w:rPr>
        <w:t>选项更切合主题</w:t>
      </w:r>
      <w:r>
        <w:rPr>
          <w:rFonts w:eastAsia="Times New Roman"/>
          <w:sz w:val="24"/>
        </w:rPr>
        <w:t>。</w:t>
      </w:r>
      <w:r>
        <w:rPr>
          <w:rFonts w:ascii="宋体" w:hAnsi="宋体" w:cs="宋体"/>
          <w:sz w:val="24"/>
        </w:rPr>
        <w:t>故选</w:t>
      </w:r>
      <w:r>
        <w:rPr>
          <w:rFonts w:eastAsia="Times New Roman"/>
          <w:sz w:val="24"/>
        </w:rPr>
        <w:t>C。</w:t>
      </w:r>
    </w:p>
    <w:p w:rsidR="0062429B" w:rsidRPr="00297060" w:rsidRDefault="00784559" w:rsidP="00784559">
      <w:pPr>
        <w:pStyle w:val="Normal1"/>
        <w:spacing w:line="360" w:lineRule="auto"/>
        <w:jc w:val="center"/>
        <w:textAlignment w:val="center"/>
        <w:rPr>
          <w:rFonts w:eastAsiaTheme="minorEastAsia" w:cs="Times New Roman"/>
          <w:color w:val="000000" w:themeColor="text1"/>
        </w:rPr>
      </w:pPr>
      <w:r w:rsidRPr="00297060">
        <w:rPr>
          <w:rFonts w:eastAsiaTheme="minorEastAsia" w:cs="Times New Roman" w:hint="eastAsia"/>
          <w:color w:val="000000" w:themeColor="text1"/>
        </w:rPr>
        <w:t>【</w:t>
      </w:r>
      <w:r w:rsidRPr="00297060">
        <w:rPr>
          <w:rFonts w:eastAsiaTheme="minorEastAsia" w:cs="Times New Roman" w:hint="eastAsia"/>
          <w:color w:val="000000" w:themeColor="text1"/>
        </w:rPr>
        <w:t>C</w:t>
      </w:r>
      <w:r w:rsidRPr="00297060">
        <w:rPr>
          <w:rFonts w:eastAsiaTheme="minorEastAsia" w:cs="Times New Roman" w:hint="eastAsia"/>
          <w:color w:val="000000" w:themeColor="text1"/>
        </w:rPr>
        <w:t>】</w:t>
      </w:r>
    </w:p>
    <w:p w:rsidR="00784559" w:rsidRPr="00297060" w:rsidRDefault="00784559" w:rsidP="004E48AD">
      <w:pPr>
        <w:pStyle w:val="Normal1"/>
        <w:jc w:val="left"/>
        <w:textAlignment w:val="center"/>
        <w:rPr>
          <w:rFonts w:cs="Times New Roman"/>
          <w:color w:val="000000" w:themeColor="text1"/>
        </w:rPr>
      </w:pPr>
      <w:r w:rsidRPr="00297060">
        <w:rPr>
          <w:rFonts w:cs="Times New Roman" w:hint="eastAsia"/>
          <w:color w:val="000000" w:themeColor="text1"/>
        </w:rPr>
        <w:lastRenderedPageBreak/>
        <w:t>【解析】本文是一篇应用文。为大家去拉奈岛旅游做了一些介绍，包括景点、住宿以及交通方式。</w:t>
      </w:r>
    </w:p>
    <w:p w:rsidR="00784559" w:rsidRPr="00297060" w:rsidRDefault="00784559" w:rsidP="004E48AD">
      <w:pPr>
        <w:pStyle w:val="Normal1"/>
        <w:jc w:val="left"/>
        <w:textAlignment w:val="center"/>
        <w:rPr>
          <w:rFonts w:cs="Times New Roman"/>
          <w:color w:val="000000" w:themeColor="text1"/>
        </w:rPr>
      </w:pPr>
      <w:r w:rsidRPr="00297060">
        <w:rPr>
          <w:rFonts w:cs="Times New Roman" w:hint="eastAsia"/>
          <w:color w:val="000000" w:themeColor="text1"/>
        </w:rPr>
        <w:t xml:space="preserve">37. [D] </w:t>
      </w:r>
      <w:r w:rsidRPr="00297060">
        <w:rPr>
          <w:rFonts w:cs="Times New Roman" w:hint="eastAsia"/>
          <w:color w:val="000000" w:themeColor="text1"/>
        </w:rPr>
        <w:t>细节理解题。根据文章第二段的</w:t>
      </w:r>
      <w:r w:rsidRPr="00297060">
        <w:rPr>
          <w:rFonts w:cs="Times New Roman" w:hint="eastAsia"/>
          <w:color w:val="000000" w:themeColor="text1"/>
        </w:rPr>
        <w:t>you</w:t>
      </w:r>
      <w:r w:rsidRPr="00297060">
        <w:rPr>
          <w:rFonts w:cs="Times New Roman"/>
          <w:color w:val="000000" w:themeColor="text1"/>
        </w:rPr>
        <w:t>’</w:t>
      </w:r>
      <w:r w:rsidRPr="00297060">
        <w:rPr>
          <w:rFonts w:cs="Times New Roman" w:hint="eastAsia"/>
          <w:color w:val="000000" w:themeColor="text1"/>
        </w:rPr>
        <w:t>ll need a 4-wheel sightseeing bus to get to most of the island</w:t>
      </w:r>
      <w:r w:rsidRPr="00297060">
        <w:rPr>
          <w:rFonts w:cs="Times New Roman"/>
          <w:color w:val="000000" w:themeColor="text1"/>
        </w:rPr>
        <w:t>’</w:t>
      </w:r>
      <w:r w:rsidRPr="00297060">
        <w:rPr>
          <w:rFonts w:cs="Times New Roman" w:hint="eastAsia"/>
          <w:color w:val="000000" w:themeColor="text1"/>
        </w:rPr>
        <w:t>s attractions</w:t>
      </w:r>
      <w:r w:rsidRPr="00297060">
        <w:rPr>
          <w:rFonts w:cs="Times New Roman" w:hint="eastAsia"/>
          <w:color w:val="000000" w:themeColor="text1"/>
        </w:rPr>
        <w:t>可知，拉奈岛上的大多数景点需要乘坐观光巴士才能到达。</w:t>
      </w:r>
    </w:p>
    <w:p w:rsidR="00784559" w:rsidRPr="00297060" w:rsidRDefault="00784559" w:rsidP="004E48AD">
      <w:pPr>
        <w:pStyle w:val="Normal1"/>
        <w:jc w:val="left"/>
        <w:textAlignment w:val="center"/>
        <w:rPr>
          <w:rFonts w:cs="Times New Roman"/>
          <w:color w:val="000000" w:themeColor="text1"/>
        </w:rPr>
      </w:pPr>
      <w:r w:rsidRPr="00297060">
        <w:rPr>
          <w:rFonts w:cs="Times New Roman" w:hint="eastAsia"/>
          <w:color w:val="000000" w:themeColor="text1"/>
        </w:rPr>
        <w:t xml:space="preserve">38. [C] </w:t>
      </w:r>
      <w:r w:rsidRPr="00297060">
        <w:rPr>
          <w:rFonts w:cs="Times New Roman" w:hint="eastAsia"/>
          <w:color w:val="000000" w:themeColor="text1"/>
        </w:rPr>
        <w:t>细节理解题。根据第三段的</w:t>
      </w:r>
      <w:r w:rsidRPr="00297060">
        <w:rPr>
          <w:rFonts w:cs="Times New Roman" w:hint="eastAsia"/>
          <w:color w:val="000000" w:themeColor="text1"/>
        </w:rPr>
        <w:t xml:space="preserve">The attractive little town offers pop shops, local art and small cafes </w:t>
      </w:r>
      <w:r w:rsidRPr="00297060">
        <w:rPr>
          <w:rFonts w:cs="Times New Roman" w:hint="eastAsia"/>
          <w:color w:val="000000" w:themeColor="text1"/>
        </w:rPr>
        <w:t>可知，在</w:t>
      </w:r>
      <w:r w:rsidRPr="00297060">
        <w:rPr>
          <w:rFonts w:cs="Times New Roman" w:hint="eastAsia"/>
          <w:color w:val="000000" w:themeColor="text1"/>
        </w:rPr>
        <w:t>Lanai City</w:t>
      </w:r>
      <w:r w:rsidRPr="00297060">
        <w:rPr>
          <w:rFonts w:cs="Times New Roman" w:hint="eastAsia"/>
          <w:color w:val="000000" w:themeColor="text1"/>
        </w:rPr>
        <w:t>我们可以找到</w:t>
      </w:r>
      <w:r w:rsidRPr="00297060">
        <w:rPr>
          <w:rFonts w:cs="Times New Roman" w:hint="eastAsia"/>
          <w:color w:val="000000" w:themeColor="text1"/>
        </w:rPr>
        <w:t>pop shops</w:t>
      </w:r>
      <w:r w:rsidRPr="00297060">
        <w:rPr>
          <w:rFonts w:cs="Times New Roman" w:hint="eastAsia"/>
          <w:color w:val="000000" w:themeColor="text1"/>
        </w:rPr>
        <w:t>。</w:t>
      </w:r>
    </w:p>
    <w:p w:rsidR="00784559" w:rsidRPr="00297060" w:rsidRDefault="00784559" w:rsidP="004E48AD">
      <w:pPr>
        <w:pStyle w:val="Normal1"/>
        <w:jc w:val="left"/>
        <w:textAlignment w:val="center"/>
        <w:rPr>
          <w:rFonts w:cs="Times New Roman"/>
          <w:color w:val="000000" w:themeColor="text1"/>
        </w:rPr>
      </w:pPr>
      <w:r w:rsidRPr="00297060">
        <w:rPr>
          <w:rFonts w:cs="Times New Roman" w:hint="eastAsia"/>
          <w:color w:val="000000" w:themeColor="text1"/>
        </w:rPr>
        <w:t>39</w:t>
      </w:r>
      <w:r w:rsidRPr="00297060">
        <w:rPr>
          <w:rFonts w:cs="Times New Roman" w:hint="eastAsia"/>
          <w:color w:val="000000" w:themeColor="text1"/>
        </w:rPr>
        <w:t>．</w:t>
      </w:r>
      <w:r w:rsidRPr="00297060">
        <w:rPr>
          <w:rFonts w:cs="Times New Roman" w:hint="eastAsia"/>
          <w:color w:val="000000" w:themeColor="text1"/>
        </w:rPr>
        <w:t xml:space="preserve">[A] </w:t>
      </w:r>
      <w:r w:rsidRPr="00297060">
        <w:rPr>
          <w:rFonts w:cs="Times New Roman" w:hint="eastAsia"/>
          <w:color w:val="000000" w:themeColor="text1"/>
        </w:rPr>
        <w:t>细节理解题。根据第四段的</w:t>
      </w:r>
      <w:r w:rsidRPr="00297060">
        <w:rPr>
          <w:rFonts w:cs="Times New Roman" w:hint="eastAsia"/>
          <w:color w:val="000000" w:themeColor="text1"/>
        </w:rPr>
        <w:t>stay one night in Hotel Lanai, the smallest and cheapest of the choices</w:t>
      </w:r>
      <w:r w:rsidRPr="00297060">
        <w:rPr>
          <w:rFonts w:cs="Times New Roman" w:hint="eastAsia"/>
          <w:color w:val="000000" w:themeColor="text1"/>
        </w:rPr>
        <w:t>可知，</w:t>
      </w:r>
      <w:r w:rsidRPr="00297060">
        <w:rPr>
          <w:rFonts w:cs="Times New Roman" w:hint="eastAsia"/>
          <w:color w:val="000000" w:themeColor="text1"/>
        </w:rPr>
        <w:t>Hotel Lanai</w:t>
      </w:r>
      <w:r w:rsidRPr="00297060">
        <w:rPr>
          <w:rFonts w:cs="Times New Roman" w:hint="eastAsia"/>
          <w:color w:val="000000" w:themeColor="text1"/>
        </w:rPr>
        <w:t>是三个住宿选择中最便宜的。所以，如果你没有足够的住宿预算的话，</w:t>
      </w:r>
      <w:r w:rsidRPr="00297060">
        <w:rPr>
          <w:rFonts w:cs="Times New Roman" w:hint="eastAsia"/>
          <w:color w:val="000000" w:themeColor="text1"/>
        </w:rPr>
        <w:t>Hotel Lanai</w:t>
      </w:r>
      <w:r w:rsidRPr="00297060">
        <w:rPr>
          <w:rFonts w:cs="Times New Roman" w:hint="eastAsia"/>
          <w:color w:val="000000" w:themeColor="text1"/>
        </w:rPr>
        <w:t>是最好的住宿选择。</w:t>
      </w:r>
    </w:p>
    <w:p w:rsidR="00784559" w:rsidRDefault="00784559" w:rsidP="004E48AD">
      <w:pPr>
        <w:pStyle w:val="Normal1"/>
        <w:jc w:val="left"/>
        <w:textAlignment w:val="center"/>
        <w:rPr>
          <w:rFonts w:cs="Times New Roman"/>
          <w:color w:val="000000" w:themeColor="text1"/>
        </w:rPr>
      </w:pPr>
      <w:r w:rsidRPr="00297060">
        <w:rPr>
          <w:rFonts w:cs="Times New Roman" w:hint="eastAsia"/>
          <w:color w:val="000000" w:themeColor="text1"/>
        </w:rPr>
        <w:t>40. [B]</w:t>
      </w:r>
      <w:r w:rsidR="00297060" w:rsidRPr="00297060">
        <w:rPr>
          <w:rFonts w:cs="Times New Roman" w:hint="eastAsia"/>
          <w:color w:val="000000" w:themeColor="text1"/>
        </w:rPr>
        <w:t xml:space="preserve"> </w:t>
      </w:r>
      <w:r w:rsidR="00297060" w:rsidRPr="00297060">
        <w:rPr>
          <w:rFonts w:cs="Times New Roman" w:hint="eastAsia"/>
          <w:color w:val="000000" w:themeColor="text1"/>
        </w:rPr>
        <w:t>推理判断题。文章最后一句话告诉我们，要上拉奈岛得先飞往毛依岛，再乘船从</w:t>
      </w:r>
      <w:r w:rsidR="00297060" w:rsidRPr="00297060">
        <w:rPr>
          <w:rFonts w:cs="Times New Roman" w:hint="eastAsia"/>
          <w:color w:val="000000" w:themeColor="text1"/>
        </w:rPr>
        <w:t>Lahaina</w:t>
      </w:r>
      <w:r w:rsidR="00297060" w:rsidRPr="00297060">
        <w:rPr>
          <w:rFonts w:cs="Times New Roman" w:hint="eastAsia"/>
          <w:color w:val="000000" w:themeColor="text1"/>
        </w:rPr>
        <w:t>上岛，所以</w:t>
      </w:r>
      <w:r w:rsidR="00297060" w:rsidRPr="00297060">
        <w:rPr>
          <w:rFonts w:cs="Times New Roman" w:hint="eastAsia"/>
          <w:color w:val="000000" w:themeColor="text1"/>
        </w:rPr>
        <w:t>Lahaina</w:t>
      </w:r>
      <w:r w:rsidR="00297060" w:rsidRPr="00297060">
        <w:rPr>
          <w:rFonts w:cs="Times New Roman" w:hint="eastAsia"/>
          <w:color w:val="000000" w:themeColor="text1"/>
        </w:rPr>
        <w:t>是毛依岛得一个地方。</w:t>
      </w:r>
    </w:p>
    <w:p w:rsidR="00297060" w:rsidRPr="00297060" w:rsidRDefault="00297060" w:rsidP="00694CED">
      <w:pPr>
        <w:pStyle w:val="Normal1"/>
        <w:spacing w:line="360" w:lineRule="auto"/>
        <w:jc w:val="left"/>
        <w:textAlignment w:val="center"/>
        <w:rPr>
          <w:rFonts w:cs="Times New Roman"/>
          <w:color w:val="000000" w:themeColor="text1"/>
        </w:rPr>
      </w:pPr>
    </w:p>
    <w:p w:rsidR="00784559" w:rsidRPr="00297060" w:rsidRDefault="00784559" w:rsidP="00297060">
      <w:pPr>
        <w:pStyle w:val="Normal1"/>
        <w:spacing w:line="360" w:lineRule="auto"/>
        <w:jc w:val="center"/>
        <w:textAlignment w:val="center"/>
        <w:rPr>
          <w:rFonts w:cs="Times New Roman"/>
          <w:b/>
          <w:color w:val="000000" w:themeColor="text1"/>
        </w:rPr>
      </w:pPr>
      <w:r w:rsidRPr="00297060">
        <w:rPr>
          <w:rFonts w:cs="Times New Roman" w:hint="eastAsia"/>
          <w:b/>
          <w:color w:val="000000" w:themeColor="text1"/>
        </w:rPr>
        <w:t>【七选五】</w:t>
      </w:r>
    </w:p>
    <w:p w:rsidR="00297060" w:rsidRPr="00FB6693" w:rsidRDefault="00297060" w:rsidP="00694CED">
      <w:pPr>
        <w:pStyle w:val="Normal1"/>
        <w:spacing w:line="360" w:lineRule="auto"/>
        <w:jc w:val="left"/>
        <w:textAlignment w:val="center"/>
        <w:rPr>
          <w:rFonts w:cs="Times New Roman"/>
          <w:color w:val="000000" w:themeColor="text1"/>
        </w:rPr>
      </w:pPr>
      <w:r w:rsidRPr="00FB6693">
        <w:rPr>
          <w:rFonts w:cs="Times New Roman" w:hint="eastAsia"/>
          <w:color w:val="000000" w:themeColor="text1"/>
        </w:rPr>
        <w:t>41-45 GBFDE</w:t>
      </w:r>
    </w:p>
    <w:p w:rsidR="00784559" w:rsidRPr="00297060" w:rsidRDefault="00297060" w:rsidP="00694CED">
      <w:pPr>
        <w:pStyle w:val="Normal1"/>
        <w:spacing w:line="360" w:lineRule="auto"/>
        <w:jc w:val="left"/>
        <w:textAlignment w:val="center"/>
        <w:rPr>
          <w:rFonts w:cs="Times New Roman"/>
          <w:color w:val="000000" w:themeColor="text1"/>
        </w:rPr>
      </w:pPr>
      <w:r w:rsidRPr="00297060">
        <w:rPr>
          <w:rFonts w:cs="Times New Roman" w:hint="eastAsia"/>
          <w:color w:val="000000" w:themeColor="text1"/>
        </w:rPr>
        <w:t>本文介绍了几种改善睡眠的方法。</w:t>
      </w:r>
    </w:p>
    <w:p w:rsidR="00297060" w:rsidRPr="00297060" w:rsidRDefault="00297060" w:rsidP="00694CED">
      <w:pPr>
        <w:pStyle w:val="Normal1"/>
        <w:spacing w:line="360" w:lineRule="auto"/>
        <w:jc w:val="left"/>
        <w:textAlignment w:val="center"/>
        <w:rPr>
          <w:rFonts w:cs="Times New Roman"/>
          <w:color w:val="000000" w:themeColor="text1"/>
        </w:rPr>
      </w:pPr>
      <w:r w:rsidRPr="00297060">
        <w:rPr>
          <w:rFonts w:cs="Times New Roman" w:hint="eastAsia"/>
          <w:color w:val="000000" w:themeColor="text1"/>
        </w:rPr>
        <w:t xml:space="preserve">41. [G] </w:t>
      </w:r>
      <w:r w:rsidRPr="00297060">
        <w:rPr>
          <w:rFonts w:cs="Times New Roman" w:hint="eastAsia"/>
          <w:color w:val="000000" w:themeColor="text1"/>
        </w:rPr>
        <w:t>根据本空的后一句</w:t>
      </w:r>
      <w:r w:rsidRPr="00297060">
        <w:rPr>
          <w:rFonts w:cs="Times New Roman" w:hint="eastAsia"/>
          <w:color w:val="000000" w:themeColor="text1"/>
        </w:rPr>
        <w:t xml:space="preserve">if so, it might be time to examine what is </w:t>
      </w:r>
      <w:r w:rsidRPr="00297060">
        <w:rPr>
          <w:rFonts w:cs="Times New Roman"/>
          <w:color w:val="000000" w:themeColor="text1"/>
        </w:rPr>
        <w:t>affecting</w:t>
      </w:r>
      <w:r w:rsidRPr="00297060">
        <w:rPr>
          <w:rFonts w:cs="Times New Roman" w:hint="eastAsia"/>
          <w:color w:val="000000" w:themeColor="text1"/>
        </w:rPr>
        <w:t xml:space="preserve"> the sleep of your loved ones</w:t>
      </w:r>
      <w:r w:rsidRPr="00297060">
        <w:rPr>
          <w:rFonts w:cs="Times New Roman" w:hint="eastAsia"/>
          <w:color w:val="000000" w:themeColor="text1"/>
        </w:rPr>
        <w:t>可知，本空是个问句。</w:t>
      </w:r>
    </w:p>
    <w:p w:rsidR="00297060" w:rsidRPr="00297060" w:rsidRDefault="00297060" w:rsidP="00694CED">
      <w:pPr>
        <w:pStyle w:val="Normal1"/>
        <w:spacing w:line="360" w:lineRule="auto"/>
        <w:jc w:val="left"/>
        <w:textAlignment w:val="center"/>
        <w:rPr>
          <w:rFonts w:cs="Times New Roman"/>
          <w:color w:val="000000" w:themeColor="text1"/>
        </w:rPr>
      </w:pPr>
      <w:r w:rsidRPr="00297060">
        <w:rPr>
          <w:rFonts w:cs="Times New Roman" w:hint="eastAsia"/>
          <w:color w:val="000000" w:themeColor="text1"/>
        </w:rPr>
        <w:t xml:space="preserve">42. [B] </w:t>
      </w:r>
      <w:r w:rsidRPr="00297060">
        <w:rPr>
          <w:rFonts w:cs="Times New Roman" w:hint="eastAsia"/>
          <w:color w:val="000000" w:themeColor="text1"/>
        </w:rPr>
        <w:t>根据第二段的内容可知，本段主要讲要跟家人多交流，避免一个人睡觉时胡思乱想。</w:t>
      </w:r>
    </w:p>
    <w:p w:rsidR="00297060" w:rsidRPr="00297060" w:rsidRDefault="00297060" w:rsidP="00694CED">
      <w:pPr>
        <w:pStyle w:val="Normal1"/>
        <w:spacing w:line="360" w:lineRule="auto"/>
        <w:jc w:val="left"/>
        <w:textAlignment w:val="center"/>
        <w:rPr>
          <w:rFonts w:cs="Times New Roman"/>
          <w:color w:val="000000" w:themeColor="text1"/>
        </w:rPr>
      </w:pPr>
      <w:r w:rsidRPr="00297060">
        <w:rPr>
          <w:rFonts w:cs="Times New Roman" w:hint="eastAsia"/>
          <w:color w:val="000000" w:themeColor="text1"/>
        </w:rPr>
        <w:t xml:space="preserve">43. [F] </w:t>
      </w:r>
      <w:r w:rsidRPr="00297060">
        <w:rPr>
          <w:rFonts w:cs="Times New Roman" w:hint="eastAsia"/>
          <w:color w:val="000000" w:themeColor="text1"/>
        </w:rPr>
        <w:t>根据本段内容以及本空后一句</w:t>
      </w:r>
      <w:r w:rsidRPr="00297060">
        <w:rPr>
          <w:rFonts w:cs="Times New Roman" w:hint="eastAsia"/>
          <w:color w:val="000000" w:themeColor="text1"/>
        </w:rPr>
        <w:t xml:space="preserve">Avoid doing that, especially if your family eat late. </w:t>
      </w:r>
      <w:r w:rsidRPr="00297060">
        <w:rPr>
          <w:rFonts w:cs="Times New Roman" w:hint="eastAsia"/>
          <w:color w:val="000000" w:themeColor="text1"/>
        </w:rPr>
        <w:t>可知，作者建议晚餐吃少，避免晚上吃多。</w:t>
      </w:r>
    </w:p>
    <w:p w:rsidR="00297060" w:rsidRPr="00297060" w:rsidRDefault="00297060" w:rsidP="00694CED">
      <w:pPr>
        <w:pStyle w:val="Normal1"/>
        <w:spacing w:line="360" w:lineRule="auto"/>
        <w:jc w:val="left"/>
        <w:textAlignment w:val="center"/>
        <w:rPr>
          <w:rFonts w:cs="Times New Roman"/>
          <w:color w:val="000000" w:themeColor="text1"/>
        </w:rPr>
      </w:pPr>
      <w:r w:rsidRPr="00297060">
        <w:rPr>
          <w:rFonts w:cs="Times New Roman" w:hint="eastAsia"/>
          <w:color w:val="000000" w:themeColor="text1"/>
        </w:rPr>
        <w:t xml:space="preserve">44. [D] </w:t>
      </w:r>
      <w:r w:rsidRPr="00297060">
        <w:rPr>
          <w:rFonts w:cs="Times New Roman" w:hint="eastAsia"/>
          <w:color w:val="000000" w:themeColor="text1"/>
        </w:rPr>
        <w:t>根据本空的后一句可知，灯光导致失眠，后两句解释了原因。</w:t>
      </w:r>
    </w:p>
    <w:p w:rsidR="00297060" w:rsidRPr="00297060" w:rsidRDefault="00297060" w:rsidP="00694CED">
      <w:pPr>
        <w:pStyle w:val="Normal1"/>
        <w:spacing w:line="360" w:lineRule="auto"/>
        <w:jc w:val="left"/>
        <w:textAlignment w:val="center"/>
        <w:rPr>
          <w:rFonts w:cs="Times New Roman"/>
          <w:color w:val="000000" w:themeColor="text1"/>
        </w:rPr>
      </w:pPr>
      <w:r w:rsidRPr="00297060">
        <w:rPr>
          <w:rFonts w:cs="Times New Roman" w:hint="eastAsia"/>
          <w:color w:val="000000" w:themeColor="text1"/>
        </w:rPr>
        <w:t xml:space="preserve">45. [E] </w:t>
      </w:r>
      <w:r w:rsidRPr="00297060">
        <w:rPr>
          <w:rFonts w:cs="Times New Roman" w:hint="eastAsia"/>
          <w:color w:val="000000" w:themeColor="text1"/>
        </w:rPr>
        <w:t>根据本空的后一句</w:t>
      </w:r>
      <w:r w:rsidRPr="00297060">
        <w:rPr>
          <w:rFonts w:cs="Times New Roman" w:hint="eastAsia"/>
          <w:color w:val="000000" w:themeColor="text1"/>
        </w:rPr>
        <w:t>gradual changes to get better sleep are a better idea</w:t>
      </w:r>
      <w:r w:rsidRPr="00297060">
        <w:rPr>
          <w:rFonts w:cs="Times New Roman" w:hint="eastAsia"/>
          <w:color w:val="000000" w:themeColor="text1"/>
        </w:rPr>
        <w:t>可知，不要一次使用这几种方法，要循序渐进，逐渐改变。</w:t>
      </w:r>
    </w:p>
    <w:p w:rsidR="00297060" w:rsidRPr="00FB6693" w:rsidRDefault="00FB6693" w:rsidP="00FB6693">
      <w:pPr>
        <w:pStyle w:val="Normal1"/>
        <w:spacing w:line="360" w:lineRule="auto"/>
        <w:jc w:val="center"/>
        <w:textAlignment w:val="center"/>
        <w:rPr>
          <w:rFonts w:cs="Times New Roman"/>
          <w:b/>
          <w:color w:val="000000" w:themeColor="text1"/>
        </w:rPr>
      </w:pPr>
      <w:r w:rsidRPr="00FB6693">
        <w:rPr>
          <w:rFonts w:cs="Times New Roman" w:hint="eastAsia"/>
          <w:b/>
          <w:color w:val="000000" w:themeColor="text1"/>
        </w:rPr>
        <w:t>【完形填空】</w:t>
      </w:r>
    </w:p>
    <w:p w:rsidR="00297060"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46-50 BDCDC     51-55 BACDC     56-60 BBCDB     61-65 ACDBA</w:t>
      </w:r>
    </w:p>
    <w:p w:rsidR="00297060"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46. </w:t>
      </w:r>
      <w:r w:rsidR="00833748" w:rsidRPr="00833748">
        <w:rPr>
          <w:rFonts w:cs="Times New Roman" w:hint="eastAsia"/>
          <w:color w:val="000000" w:themeColor="text1"/>
        </w:rPr>
        <w:t>B</w:t>
      </w:r>
      <w:r w:rsidRPr="00833748">
        <w:rPr>
          <w:rFonts w:cs="Times New Roman" w:hint="eastAsia"/>
          <w:color w:val="000000" w:themeColor="text1"/>
        </w:rPr>
        <w:t>作者周围的人叫他做的事情不一样，所以作者“觉得”自己无法掌握自己的生活。</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47. </w:t>
      </w:r>
      <w:r w:rsidR="00833748" w:rsidRPr="00833748">
        <w:rPr>
          <w:rFonts w:cs="Times New Roman" w:hint="eastAsia"/>
          <w:color w:val="000000" w:themeColor="text1"/>
        </w:rPr>
        <w:t>D</w:t>
      </w:r>
      <w:r w:rsidRPr="00833748">
        <w:rPr>
          <w:rFonts w:cs="Times New Roman" w:hint="eastAsia"/>
          <w:color w:val="000000" w:themeColor="text1"/>
        </w:rPr>
        <w:t xml:space="preserve"> </w:t>
      </w:r>
      <w:r w:rsidRPr="00833748">
        <w:rPr>
          <w:rFonts w:cs="Times New Roman" w:hint="eastAsia"/>
          <w:color w:val="000000" w:themeColor="text1"/>
        </w:rPr>
        <w:t>根据上文作者父母和朋友的意见不一致可知，事情在不断“变化”。</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48. </w:t>
      </w:r>
      <w:r w:rsidR="00833748" w:rsidRPr="00833748">
        <w:rPr>
          <w:rFonts w:cs="Times New Roman" w:hint="eastAsia"/>
          <w:color w:val="000000" w:themeColor="text1"/>
        </w:rPr>
        <w:t>C</w:t>
      </w:r>
      <w:r w:rsidRPr="00833748">
        <w:rPr>
          <w:rFonts w:cs="Times New Roman" w:hint="eastAsia"/>
          <w:color w:val="000000" w:themeColor="text1"/>
        </w:rPr>
        <w:t xml:space="preserve"> </w:t>
      </w:r>
      <w:r w:rsidRPr="00833748">
        <w:rPr>
          <w:rFonts w:cs="Times New Roman" w:hint="eastAsia"/>
          <w:color w:val="000000" w:themeColor="text1"/>
        </w:rPr>
        <w:t>事情在不断变化，所以作者不知道“接下来”应该做什么。</w:t>
      </w:r>
    </w:p>
    <w:p w:rsidR="00FB6693"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49. D </w:t>
      </w:r>
      <w:r w:rsidR="00FB6693" w:rsidRPr="00833748">
        <w:rPr>
          <w:rFonts w:cs="Times New Roman" w:hint="eastAsia"/>
          <w:color w:val="000000" w:themeColor="text1"/>
        </w:rPr>
        <w:t>作者觉得自己无法掌握自己的生活，于是跟他叔叔说这件事的时候应该很“难过”。</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50. </w:t>
      </w:r>
      <w:r w:rsidR="00833748" w:rsidRPr="00833748">
        <w:rPr>
          <w:rFonts w:cs="Times New Roman" w:hint="eastAsia"/>
          <w:color w:val="000000" w:themeColor="text1"/>
        </w:rPr>
        <w:t>C</w:t>
      </w:r>
      <w:r w:rsidRPr="00833748">
        <w:rPr>
          <w:rFonts w:cs="Times New Roman" w:hint="eastAsia"/>
          <w:color w:val="000000" w:themeColor="text1"/>
        </w:rPr>
        <w:t xml:space="preserve"> </w:t>
      </w:r>
      <w:r w:rsidRPr="00833748">
        <w:rPr>
          <w:rFonts w:cs="Times New Roman" w:hint="eastAsia"/>
          <w:color w:val="000000" w:themeColor="text1"/>
        </w:rPr>
        <w:t>根据下文</w:t>
      </w:r>
      <w:r w:rsidRPr="00833748">
        <w:rPr>
          <w:rFonts w:cs="Times New Roman" w:hint="eastAsia"/>
          <w:color w:val="000000" w:themeColor="text1"/>
        </w:rPr>
        <w:t>He returned with a chess board.</w:t>
      </w:r>
      <w:r w:rsidRPr="00833748">
        <w:rPr>
          <w:rFonts w:cs="Times New Roman" w:hint="eastAsia"/>
          <w:color w:val="000000" w:themeColor="text1"/>
        </w:rPr>
        <w:t>可知，作者的叔叔“出去”了。</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51. </w:t>
      </w:r>
      <w:r w:rsidR="00833748" w:rsidRPr="00833748">
        <w:rPr>
          <w:rFonts w:cs="Times New Roman" w:hint="eastAsia"/>
          <w:color w:val="000000" w:themeColor="text1"/>
        </w:rPr>
        <w:t>B</w:t>
      </w:r>
      <w:r w:rsidRPr="00833748">
        <w:rPr>
          <w:rFonts w:cs="Times New Roman" w:hint="eastAsia"/>
          <w:color w:val="000000" w:themeColor="text1"/>
        </w:rPr>
        <w:t xml:space="preserve"> </w:t>
      </w:r>
      <w:r w:rsidRPr="00833748">
        <w:rPr>
          <w:rFonts w:cs="Times New Roman" w:hint="eastAsia"/>
          <w:color w:val="000000" w:themeColor="text1"/>
        </w:rPr>
        <w:t>他们是要准备下象棋了，又因为他们在家里，故应该是把棋盘摆在了“桌子”上。</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52. </w:t>
      </w:r>
      <w:r w:rsidR="00833748" w:rsidRPr="00833748">
        <w:rPr>
          <w:rFonts w:cs="Times New Roman" w:hint="eastAsia"/>
          <w:color w:val="000000" w:themeColor="text1"/>
        </w:rPr>
        <w:t>A</w:t>
      </w:r>
      <w:r w:rsidRPr="00833748">
        <w:rPr>
          <w:rFonts w:cs="Times New Roman" w:hint="eastAsia"/>
          <w:color w:val="000000" w:themeColor="text1"/>
        </w:rPr>
        <w:t xml:space="preserve"> </w:t>
      </w:r>
      <w:r w:rsidRPr="00833748">
        <w:rPr>
          <w:rFonts w:cs="Times New Roman" w:hint="eastAsia"/>
          <w:color w:val="000000" w:themeColor="text1"/>
        </w:rPr>
        <w:t>棋盘摆好后，他们开始“下”棋。</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53. </w:t>
      </w:r>
      <w:r w:rsidR="00833748" w:rsidRPr="00833748">
        <w:rPr>
          <w:rFonts w:cs="Times New Roman" w:hint="eastAsia"/>
          <w:color w:val="000000" w:themeColor="text1"/>
        </w:rPr>
        <w:t>C</w:t>
      </w:r>
      <w:r w:rsidRPr="00833748">
        <w:rPr>
          <w:rFonts w:cs="Times New Roman" w:hint="eastAsia"/>
          <w:color w:val="000000" w:themeColor="text1"/>
        </w:rPr>
        <w:t xml:space="preserve"> </w:t>
      </w:r>
      <w:r w:rsidRPr="00833748">
        <w:rPr>
          <w:rFonts w:cs="Times New Roman" w:hint="eastAsia"/>
          <w:color w:val="000000" w:themeColor="text1"/>
        </w:rPr>
        <w:t>根据作者的回答</w:t>
      </w:r>
      <w:r w:rsidRPr="00833748">
        <w:rPr>
          <w:rFonts w:cs="Times New Roman"/>
          <w:color w:val="000000" w:themeColor="text1"/>
        </w:rPr>
        <w:t>I</w:t>
      </w:r>
      <w:r w:rsidRPr="00833748">
        <w:rPr>
          <w:rFonts w:cs="Times New Roman" w:hint="eastAsia"/>
          <w:color w:val="000000" w:themeColor="text1"/>
        </w:rPr>
        <w:t xml:space="preserve"> would rather be the Queen</w:t>
      </w:r>
      <w:r w:rsidRPr="00833748">
        <w:rPr>
          <w:rFonts w:cs="Times New Roman" w:hint="eastAsia"/>
          <w:color w:val="000000" w:themeColor="text1"/>
        </w:rPr>
        <w:t>可知，他叔叔问他“想要”成为棋子中的</w:t>
      </w:r>
      <w:r w:rsidRPr="00833748">
        <w:rPr>
          <w:rFonts w:cs="Times New Roman" w:hint="eastAsia"/>
          <w:color w:val="000000" w:themeColor="text1"/>
        </w:rPr>
        <w:lastRenderedPageBreak/>
        <w:t>谁</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54. </w:t>
      </w:r>
      <w:r w:rsidR="00833748" w:rsidRPr="00833748">
        <w:rPr>
          <w:rFonts w:cs="Times New Roman" w:hint="eastAsia"/>
          <w:color w:val="000000" w:themeColor="text1"/>
        </w:rPr>
        <w:t>D</w:t>
      </w:r>
      <w:r w:rsidRPr="00833748">
        <w:rPr>
          <w:rFonts w:cs="Times New Roman" w:hint="eastAsia"/>
          <w:color w:val="000000" w:themeColor="text1"/>
        </w:rPr>
        <w:t xml:space="preserve"> </w:t>
      </w:r>
      <w:r w:rsidRPr="00833748">
        <w:rPr>
          <w:rFonts w:cs="Times New Roman" w:hint="eastAsia"/>
          <w:color w:val="000000" w:themeColor="text1"/>
        </w:rPr>
        <w:t>根据下文</w:t>
      </w:r>
      <w:r w:rsidRPr="00833748">
        <w:rPr>
          <w:rFonts w:cs="Times New Roman" w:hint="eastAsia"/>
          <w:color w:val="000000" w:themeColor="text1"/>
        </w:rPr>
        <w:t>she can move in any direction</w:t>
      </w:r>
      <w:r w:rsidRPr="00833748">
        <w:rPr>
          <w:rFonts w:cs="Times New Roman" w:hint="eastAsia"/>
          <w:color w:val="000000" w:themeColor="text1"/>
        </w:rPr>
        <w:t>可知，这里解释作者想要成为</w:t>
      </w:r>
      <w:r w:rsidRPr="00833748">
        <w:rPr>
          <w:rFonts w:cs="Times New Roman" w:hint="eastAsia"/>
          <w:color w:val="000000" w:themeColor="text1"/>
        </w:rPr>
        <w:t>the Queen</w:t>
      </w:r>
      <w:r w:rsidRPr="00833748">
        <w:rPr>
          <w:rFonts w:cs="Times New Roman" w:hint="eastAsia"/>
          <w:color w:val="000000" w:themeColor="text1"/>
        </w:rPr>
        <w:t>的原因。</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55. </w:t>
      </w:r>
      <w:r w:rsidR="00833748" w:rsidRPr="00833748">
        <w:rPr>
          <w:rFonts w:cs="Times New Roman" w:hint="eastAsia"/>
          <w:color w:val="000000" w:themeColor="text1"/>
        </w:rPr>
        <w:t>C</w:t>
      </w:r>
      <w:r w:rsidRPr="00833748">
        <w:rPr>
          <w:rFonts w:cs="Times New Roman" w:hint="eastAsia"/>
          <w:color w:val="000000" w:themeColor="text1"/>
        </w:rPr>
        <w:t xml:space="preserve"> </w:t>
      </w:r>
      <w:r w:rsidRPr="00833748">
        <w:rPr>
          <w:rFonts w:cs="Times New Roman" w:hint="eastAsia"/>
          <w:color w:val="000000" w:themeColor="text1"/>
        </w:rPr>
        <w:t>王后的权势最大，是那些棋子里面最“强大的”角色。</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56. </w:t>
      </w:r>
      <w:r w:rsidR="00833748" w:rsidRPr="00833748">
        <w:rPr>
          <w:rFonts w:cs="Times New Roman" w:hint="eastAsia"/>
          <w:color w:val="000000" w:themeColor="text1"/>
        </w:rPr>
        <w:t>B</w:t>
      </w:r>
      <w:r w:rsidRPr="00833748">
        <w:rPr>
          <w:rFonts w:cs="Times New Roman" w:hint="eastAsia"/>
          <w:color w:val="000000" w:themeColor="text1"/>
        </w:rPr>
        <w:t xml:space="preserve"> </w:t>
      </w:r>
      <w:r w:rsidRPr="00833748">
        <w:rPr>
          <w:rFonts w:cs="Times New Roman" w:hint="eastAsia"/>
          <w:color w:val="000000" w:themeColor="text1"/>
        </w:rPr>
        <w:t>根据后文</w:t>
      </w:r>
      <w:r w:rsidRPr="00833748">
        <w:rPr>
          <w:rFonts w:cs="Times New Roman" w:hint="eastAsia"/>
          <w:color w:val="000000" w:themeColor="text1"/>
        </w:rPr>
        <w:t xml:space="preserve">of course, </w:t>
      </w:r>
      <w:r w:rsidRPr="00833748">
        <w:rPr>
          <w:rFonts w:cs="Times New Roman"/>
          <w:color w:val="000000" w:themeColor="text1"/>
        </w:rPr>
        <w:t>I’</w:t>
      </w:r>
      <w:r w:rsidRPr="00833748">
        <w:rPr>
          <w:rFonts w:cs="Times New Roman" w:hint="eastAsia"/>
          <w:color w:val="000000" w:themeColor="text1"/>
        </w:rPr>
        <w:t xml:space="preserve">d like to be the Queen </w:t>
      </w:r>
      <w:r w:rsidRPr="00833748">
        <w:rPr>
          <w:rFonts w:cs="Times New Roman" w:hint="eastAsia"/>
          <w:color w:val="000000" w:themeColor="text1"/>
        </w:rPr>
        <w:t>可知，作者的叔叔问他是否“确定”想要成为王后。</w:t>
      </w:r>
    </w:p>
    <w:p w:rsidR="00FB6693" w:rsidRPr="00833748" w:rsidRDefault="00FB6693"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57. </w:t>
      </w:r>
      <w:r w:rsidR="00833748" w:rsidRPr="00833748">
        <w:rPr>
          <w:rFonts w:cs="Times New Roman" w:hint="eastAsia"/>
          <w:color w:val="000000" w:themeColor="text1"/>
        </w:rPr>
        <w:t>B</w:t>
      </w:r>
      <w:r w:rsidRPr="00833748">
        <w:rPr>
          <w:rFonts w:cs="Times New Roman" w:hint="eastAsia"/>
          <w:color w:val="000000" w:themeColor="text1"/>
        </w:rPr>
        <w:t xml:space="preserve"> </w:t>
      </w:r>
      <w:r w:rsidRPr="00833748">
        <w:rPr>
          <w:rFonts w:cs="Times New Roman" w:hint="eastAsia"/>
          <w:color w:val="000000" w:themeColor="text1"/>
        </w:rPr>
        <w:t>根据</w:t>
      </w:r>
      <w:r w:rsidRPr="00833748">
        <w:rPr>
          <w:rFonts w:cs="Times New Roman" w:hint="eastAsia"/>
          <w:color w:val="000000" w:themeColor="text1"/>
        </w:rPr>
        <w:t>of course</w:t>
      </w:r>
      <w:r w:rsidRPr="00833748">
        <w:rPr>
          <w:rFonts w:cs="Times New Roman" w:hint="eastAsia"/>
          <w:color w:val="000000" w:themeColor="text1"/>
        </w:rPr>
        <w:t>可知，作者反问：“</w:t>
      </w:r>
      <w:r w:rsidR="00833748" w:rsidRPr="00833748">
        <w:rPr>
          <w:rFonts w:cs="Times New Roman" w:hint="eastAsia"/>
          <w:color w:val="000000" w:themeColor="text1"/>
        </w:rPr>
        <w:t>难道这不‘明显’吗？</w:t>
      </w:r>
      <w:r w:rsidRPr="00833748">
        <w:rPr>
          <w:rFonts w:cs="Times New Roman" w:hint="eastAsia"/>
          <w:color w:val="000000" w:themeColor="text1"/>
        </w:rPr>
        <w:t>”</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58. C </w:t>
      </w:r>
      <w:r w:rsidRPr="00833748">
        <w:rPr>
          <w:rFonts w:cs="Times New Roman" w:hint="eastAsia"/>
          <w:color w:val="000000" w:themeColor="text1"/>
        </w:rPr>
        <w:t>根据</w:t>
      </w:r>
      <w:r w:rsidRPr="00833748">
        <w:rPr>
          <w:rFonts w:cs="Times New Roman" w:hint="eastAsia"/>
          <w:color w:val="000000" w:themeColor="text1"/>
        </w:rPr>
        <w:t>a quite but firm</w:t>
      </w:r>
      <w:r w:rsidRPr="00833748">
        <w:rPr>
          <w:rFonts w:cs="Times New Roman" w:hint="eastAsia"/>
          <w:color w:val="000000" w:themeColor="text1"/>
        </w:rPr>
        <w:t>可知，作者的叔叔用低沉而坚定的“语气”劝导作者。</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59. D </w:t>
      </w:r>
      <w:r w:rsidRPr="00833748">
        <w:rPr>
          <w:rFonts w:cs="Times New Roman" w:hint="eastAsia"/>
          <w:color w:val="000000" w:themeColor="text1"/>
        </w:rPr>
        <w:t>作者的叔叔说作者不会想成为那些棋子里的“任何”别的东西。</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60. B </w:t>
      </w:r>
      <w:r w:rsidRPr="00833748">
        <w:rPr>
          <w:rFonts w:cs="Times New Roman" w:hint="eastAsia"/>
          <w:color w:val="000000" w:themeColor="text1"/>
        </w:rPr>
        <w:t>根据</w:t>
      </w:r>
      <w:r w:rsidRPr="00833748">
        <w:rPr>
          <w:rFonts w:cs="Times New Roman" w:hint="eastAsia"/>
          <w:color w:val="000000" w:themeColor="text1"/>
        </w:rPr>
        <w:t>moving the pieces around</w:t>
      </w:r>
      <w:r w:rsidRPr="00833748">
        <w:rPr>
          <w:rFonts w:cs="Times New Roman" w:hint="eastAsia"/>
          <w:color w:val="000000" w:themeColor="text1"/>
        </w:rPr>
        <w:t>可知，作者的叔叔告诉他：他应该成为那个下象棋的人。</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61. A </w:t>
      </w:r>
      <w:r w:rsidRPr="00833748">
        <w:rPr>
          <w:rFonts w:cs="Times New Roman" w:hint="eastAsia"/>
          <w:color w:val="000000" w:themeColor="text1"/>
        </w:rPr>
        <w:t>根据</w:t>
      </w:r>
      <w:r w:rsidRPr="00833748">
        <w:rPr>
          <w:rFonts w:cs="Times New Roman" w:hint="eastAsia"/>
          <w:color w:val="000000" w:themeColor="text1"/>
        </w:rPr>
        <w:t>take charge</w:t>
      </w:r>
      <w:r w:rsidRPr="00833748">
        <w:rPr>
          <w:rFonts w:cs="Times New Roman" w:hint="eastAsia"/>
          <w:color w:val="000000" w:themeColor="text1"/>
        </w:rPr>
        <w:t>可知，作者的叔叔让他“结束”被别人推来推去的处境。</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62. C </w:t>
      </w:r>
      <w:r w:rsidRPr="00833748">
        <w:rPr>
          <w:rFonts w:cs="Times New Roman" w:hint="eastAsia"/>
          <w:color w:val="000000" w:themeColor="text1"/>
        </w:rPr>
        <w:t>这里是指很多人的“人生”被别人控制住了。</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63. D </w:t>
      </w:r>
      <w:r w:rsidRPr="00833748">
        <w:rPr>
          <w:rFonts w:cs="Times New Roman" w:hint="eastAsia"/>
          <w:color w:val="000000" w:themeColor="text1"/>
        </w:rPr>
        <w:t>根据下文</w:t>
      </w:r>
      <w:r w:rsidRPr="00833748">
        <w:rPr>
          <w:rFonts w:cs="Times New Roman" w:hint="eastAsia"/>
          <w:color w:val="000000" w:themeColor="text1"/>
        </w:rPr>
        <w:t xml:space="preserve">so step up and take charge </w:t>
      </w:r>
      <w:r w:rsidRPr="00833748">
        <w:rPr>
          <w:rFonts w:cs="Times New Roman" w:hint="eastAsia"/>
          <w:color w:val="000000" w:themeColor="text1"/>
        </w:rPr>
        <w:t>可知，我们生来是要自己做“决定”的。</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64. B </w:t>
      </w:r>
      <w:r w:rsidRPr="00833748">
        <w:rPr>
          <w:rFonts w:cs="Times New Roman" w:hint="eastAsia"/>
          <w:color w:val="000000" w:themeColor="text1"/>
        </w:rPr>
        <w:t>听了他叔叔的话，作者豁然开朗了，应该是“笑”了。</w:t>
      </w:r>
    </w:p>
    <w:p w:rsidR="00833748" w:rsidRPr="00833748" w:rsidRDefault="00833748" w:rsidP="00694CED">
      <w:pPr>
        <w:pStyle w:val="Normal1"/>
        <w:spacing w:line="360" w:lineRule="auto"/>
        <w:jc w:val="left"/>
        <w:textAlignment w:val="center"/>
        <w:rPr>
          <w:rFonts w:cs="Times New Roman"/>
          <w:color w:val="000000" w:themeColor="text1"/>
        </w:rPr>
      </w:pPr>
      <w:r w:rsidRPr="00833748">
        <w:rPr>
          <w:rFonts w:cs="Times New Roman" w:hint="eastAsia"/>
          <w:color w:val="000000" w:themeColor="text1"/>
        </w:rPr>
        <w:t xml:space="preserve">65. A </w:t>
      </w:r>
      <w:r w:rsidRPr="00833748">
        <w:rPr>
          <w:rFonts w:cs="Times New Roman" w:hint="eastAsia"/>
          <w:color w:val="000000" w:themeColor="text1"/>
        </w:rPr>
        <w:t>听了他叔叔的话，作者“知道”自己该怎么做了。</w:t>
      </w:r>
    </w:p>
    <w:p w:rsidR="004E48AD" w:rsidRDefault="004E48AD" w:rsidP="004E48AD">
      <w:pPr>
        <w:pStyle w:val="Normal1"/>
        <w:spacing w:line="360" w:lineRule="auto"/>
        <w:jc w:val="center"/>
        <w:textAlignment w:val="center"/>
        <w:rPr>
          <w:rFonts w:cs="Times New Roman"/>
          <w:b/>
          <w:color w:val="000000" w:themeColor="text1"/>
        </w:rPr>
      </w:pPr>
      <w:r w:rsidRPr="004E48AD">
        <w:rPr>
          <w:rFonts w:cs="Times New Roman" w:hint="eastAsia"/>
          <w:b/>
          <w:color w:val="000000" w:themeColor="text1"/>
        </w:rPr>
        <w:t>【语法填空】</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66. Though/ Although</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67. poorest</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68. would come</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69. to eat</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70. we</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71. kindness</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72. in</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73. was helped</w:t>
      </w:r>
    </w:p>
    <w:p w:rsidR="004E48AD" w:rsidRP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 xml:space="preserve">74. </w:t>
      </w:r>
      <w:r w:rsidRPr="004E48AD">
        <w:rPr>
          <w:rFonts w:cs="Times New Roman"/>
          <w:color w:val="000000" w:themeColor="text1"/>
        </w:rPr>
        <w:t>receiving</w:t>
      </w:r>
    </w:p>
    <w:p w:rsidR="004E48AD" w:rsidRDefault="004E48AD" w:rsidP="004E48AD">
      <w:pPr>
        <w:pStyle w:val="Normal1"/>
        <w:spacing w:line="360" w:lineRule="auto"/>
        <w:jc w:val="left"/>
        <w:textAlignment w:val="center"/>
        <w:rPr>
          <w:rFonts w:cs="Times New Roman"/>
          <w:color w:val="000000" w:themeColor="text1"/>
        </w:rPr>
      </w:pPr>
      <w:r w:rsidRPr="004E48AD">
        <w:rPr>
          <w:rFonts w:cs="Times New Roman" w:hint="eastAsia"/>
          <w:color w:val="000000" w:themeColor="text1"/>
        </w:rPr>
        <w:t>75. truly</w:t>
      </w:r>
    </w:p>
    <w:p w:rsidR="004E48AD" w:rsidRDefault="004E48AD" w:rsidP="004E48AD">
      <w:pPr>
        <w:pStyle w:val="Normal1"/>
        <w:spacing w:line="360" w:lineRule="auto"/>
        <w:jc w:val="center"/>
        <w:textAlignment w:val="center"/>
        <w:rPr>
          <w:rFonts w:cs="Times New Roman"/>
          <w:b/>
          <w:color w:val="000000" w:themeColor="text1"/>
        </w:rPr>
      </w:pPr>
      <w:r w:rsidRPr="004E48AD">
        <w:rPr>
          <w:rFonts w:cs="Times New Roman" w:hint="eastAsia"/>
          <w:b/>
          <w:color w:val="000000" w:themeColor="text1"/>
        </w:rPr>
        <w:t>【单词拼写】</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76. balanced</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77. argument</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78. convincing</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79. behave</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lastRenderedPageBreak/>
        <w:t>80. expanding</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81. curious</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82. commented</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83. mess</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84. vast</w:t>
      </w:r>
    </w:p>
    <w:p w:rsidR="004E48AD" w:rsidRPr="004E48AD" w:rsidRDefault="004E48AD" w:rsidP="004E48AD">
      <w:pPr>
        <w:pStyle w:val="Normal1"/>
        <w:spacing w:line="360" w:lineRule="auto"/>
        <w:textAlignment w:val="center"/>
        <w:rPr>
          <w:rFonts w:cs="Times New Roman"/>
          <w:color w:val="000000" w:themeColor="text1"/>
        </w:rPr>
      </w:pPr>
      <w:r w:rsidRPr="004E48AD">
        <w:rPr>
          <w:rFonts w:cs="Times New Roman" w:hint="eastAsia"/>
          <w:color w:val="000000" w:themeColor="text1"/>
        </w:rPr>
        <w:t>85. failure</w:t>
      </w:r>
    </w:p>
    <w:p w:rsidR="00694CED" w:rsidRPr="004E48AD" w:rsidRDefault="00694CED" w:rsidP="004E48AD">
      <w:pPr>
        <w:pStyle w:val="Normal1"/>
        <w:spacing w:line="360" w:lineRule="auto"/>
        <w:jc w:val="center"/>
        <w:textAlignment w:val="center"/>
        <w:rPr>
          <w:rFonts w:cs="Times New Roman"/>
          <w:b/>
          <w:color w:val="000000" w:themeColor="text1"/>
        </w:rPr>
      </w:pPr>
      <w:r w:rsidRPr="004E48AD">
        <w:rPr>
          <w:rFonts w:cs="Times New Roman"/>
          <w:b/>
          <w:color w:val="000000" w:themeColor="text1"/>
        </w:rPr>
        <w:t>【短文改错】</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 xml:space="preserve">1. exciting—excited </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 xml:space="preserve">2. a deep impression </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 xml:space="preserve">3. </w:t>
      </w:r>
      <w:r w:rsidRPr="004E48AD">
        <w:rPr>
          <w:rFonts w:cs="Times New Roman"/>
          <w:color w:val="000000" w:themeColor="text1"/>
        </w:rPr>
        <w:t>去掉</w:t>
      </w:r>
      <w:r w:rsidRPr="004E48AD">
        <w:rPr>
          <w:rFonts w:cs="Times New Roman"/>
          <w:color w:val="000000" w:themeColor="text1"/>
        </w:rPr>
        <w:t xml:space="preserve">into </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4. know—knowing</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 xml:space="preserve">5. everything—something </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 xml:space="preserve">6. that—whether </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7. say-said</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 xml:space="preserve">8. attentions—attention </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 xml:space="preserve">9. however—whatever </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10. calmly—calm</w:t>
      </w:r>
    </w:p>
    <w:p w:rsidR="00694CED" w:rsidRPr="004E48AD" w:rsidRDefault="00694CED" w:rsidP="004E48AD">
      <w:pPr>
        <w:pStyle w:val="Normal1"/>
        <w:spacing w:line="360" w:lineRule="auto"/>
        <w:jc w:val="center"/>
        <w:textAlignment w:val="center"/>
        <w:rPr>
          <w:rFonts w:cs="Times New Roman"/>
          <w:b/>
          <w:color w:val="000000" w:themeColor="text1"/>
        </w:rPr>
      </w:pPr>
      <w:r w:rsidRPr="004E48AD">
        <w:rPr>
          <w:rFonts w:cs="Times New Roman"/>
          <w:b/>
          <w:color w:val="000000" w:themeColor="text1"/>
        </w:rPr>
        <w:t>【书面表达】</w:t>
      </w:r>
    </w:p>
    <w:p w:rsidR="00694CED" w:rsidRPr="004E48AD" w:rsidRDefault="00694CED" w:rsidP="00694CED">
      <w:pPr>
        <w:pStyle w:val="Normal1"/>
        <w:spacing w:line="360" w:lineRule="auto"/>
        <w:jc w:val="left"/>
        <w:textAlignment w:val="center"/>
        <w:rPr>
          <w:rFonts w:cs="Times New Roman"/>
          <w:color w:val="000000" w:themeColor="text1"/>
        </w:rPr>
      </w:pPr>
      <w:r w:rsidRPr="004E48AD">
        <w:rPr>
          <w:rFonts w:cs="Times New Roman"/>
          <w:color w:val="000000" w:themeColor="text1"/>
        </w:rPr>
        <w:t>Dear Jim</w:t>
      </w:r>
      <w:r w:rsidRPr="004E48AD">
        <w:rPr>
          <w:rFonts w:cs="Times New Roman"/>
          <w:color w:val="000000" w:themeColor="text1"/>
        </w:rPr>
        <w:t>，</w:t>
      </w:r>
    </w:p>
    <w:p w:rsidR="00694CED" w:rsidRPr="004E48AD" w:rsidRDefault="00694CED" w:rsidP="00694CED">
      <w:pPr>
        <w:pStyle w:val="Normal1"/>
        <w:spacing w:line="360" w:lineRule="auto"/>
        <w:ind w:firstLine="435"/>
        <w:jc w:val="left"/>
        <w:textAlignment w:val="center"/>
        <w:rPr>
          <w:rFonts w:cs="Times New Roman"/>
          <w:color w:val="000000" w:themeColor="text1"/>
        </w:rPr>
      </w:pPr>
      <w:r w:rsidRPr="004E48AD">
        <w:rPr>
          <w:rFonts w:cs="Times New Roman"/>
          <w:color w:val="000000" w:themeColor="text1"/>
        </w:rPr>
        <w:t>I’m writing to tell you more about the new form of sharing bike—mobike mentioned in your latest letter.</w:t>
      </w:r>
    </w:p>
    <w:p w:rsidR="00694CED" w:rsidRPr="004E48AD" w:rsidRDefault="00694CED" w:rsidP="00694CED">
      <w:pPr>
        <w:pStyle w:val="Normal1"/>
        <w:spacing w:line="360" w:lineRule="auto"/>
        <w:ind w:firstLine="435"/>
        <w:jc w:val="left"/>
        <w:textAlignment w:val="center"/>
        <w:rPr>
          <w:rFonts w:cs="Times New Roman"/>
          <w:color w:val="000000" w:themeColor="text1"/>
        </w:rPr>
      </w:pPr>
      <w:r w:rsidRPr="004E48AD">
        <w:rPr>
          <w:rFonts w:cs="Times New Roman"/>
          <w:color w:val="000000" w:themeColor="text1"/>
        </w:rPr>
        <w:t>It’s very convenient to use if you have a smartphone. What you do is to find a nearest mobike through the APP, scan the QR code on the bike, and enjoy your trip.</w:t>
      </w:r>
    </w:p>
    <w:p w:rsidR="00694CED" w:rsidRPr="004E48AD" w:rsidRDefault="00694CED" w:rsidP="00694CED">
      <w:pPr>
        <w:pStyle w:val="Normal1"/>
        <w:spacing w:line="360" w:lineRule="auto"/>
        <w:ind w:firstLine="435"/>
        <w:jc w:val="left"/>
        <w:textAlignment w:val="center"/>
        <w:rPr>
          <w:rFonts w:cs="Times New Roman"/>
          <w:color w:val="000000" w:themeColor="text1"/>
        </w:rPr>
      </w:pPr>
      <w:r w:rsidRPr="004E48AD">
        <w:rPr>
          <w:rFonts w:cs="Times New Roman"/>
          <w:color w:val="000000" w:themeColor="text1"/>
        </w:rPr>
        <w:t xml:space="preserve">Compared </w:t>
      </w:r>
      <w:r w:rsidR="000A1103">
        <w:rPr>
          <w:rFonts w:cs="Times New Roman" w:hint="eastAsia"/>
          <w:color w:val="000000" w:themeColor="text1"/>
        </w:rPr>
        <w:t>with</w:t>
      </w:r>
      <w:r w:rsidRPr="004E48AD">
        <w:rPr>
          <w:rFonts w:cs="Times New Roman"/>
          <w:color w:val="000000" w:themeColor="text1"/>
        </w:rPr>
        <w:t xml:space="preserve"> other forms of sharing bike, the greatest advantage of mobike is that you can easily find one and never worry about where to park it. It is becoming a new trend as a means of transportation, which relieves the traffic pressure and does good to the environment as well.</w:t>
      </w:r>
    </w:p>
    <w:p w:rsidR="00694CED" w:rsidRPr="004E48AD" w:rsidRDefault="00694CED" w:rsidP="00694CED">
      <w:pPr>
        <w:pStyle w:val="Normal1"/>
        <w:spacing w:line="360" w:lineRule="auto"/>
        <w:ind w:firstLine="435"/>
        <w:jc w:val="left"/>
        <w:textAlignment w:val="center"/>
        <w:rPr>
          <w:rFonts w:cs="Times New Roman"/>
          <w:color w:val="000000" w:themeColor="text1"/>
        </w:rPr>
      </w:pPr>
      <w:r w:rsidRPr="004E48AD">
        <w:rPr>
          <w:rFonts w:cs="Times New Roman"/>
          <w:color w:val="000000" w:themeColor="text1"/>
        </w:rPr>
        <w:t>Hope to ride a mobike with you in China.</w:t>
      </w:r>
    </w:p>
    <w:p w:rsidR="00694CED" w:rsidRPr="004E48AD" w:rsidRDefault="00694CED" w:rsidP="008B7E81">
      <w:pPr>
        <w:pStyle w:val="Normal1"/>
        <w:spacing w:line="360" w:lineRule="auto"/>
        <w:ind w:right="420" w:firstLineChars="3300" w:firstLine="6930"/>
        <w:textAlignment w:val="center"/>
        <w:rPr>
          <w:rFonts w:cs="Times New Roman"/>
          <w:color w:val="000000" w:themeColor="text1"/>
        </w:rPr>
      </w:pPr>
      <w:r w:rsidRPr="004E48AD">
        <w:rPr>
          <w:rFonts w:cs="Times New Roman"/>
          <w:color w:val="000000" w:themeColor="text1"/>
        </w:rPr>
        <w:t>Yours,</w:t>
      </w:r>
    </w:p>
    <w:p w:rsidR="00694CED" w:rsidRPr="004E48AD" w:rsidRDefault="00490FB9" w:rsidP="00490FB9">
      <w:pPr>
        <w:pStyle w:val="Normal1"/>
        <w:spacing w:line="360" w:lineRule="auto"/>
        <w:ind w:right="420"/>
        <w:jc w:val="center"/>
        <w:textAlignment w:val="center"/>
        <w:rPr>
          <w:rFonts w:cs="Times New Roman"/>
          <w:color w:val="000000" w:themeColor="text1"/>
        </w:rPr>
      </w:pPr>
      <w:r>
        <w:rPr>
          <w:rFonts w:cs="Times New Roman" w:hint="eastAsia"/>
          <w:color w:val="000000" w:themeColor="text1"/>
        </w:rPr>
        <w:t xml:space="preserve">                                                              </w:t>
      </w:r>
      <w:r w:rsidR="00694CED" w:rsidRPr="004E48AD">
        <w:rPr>
          <w:rFonts w:cs="Times New Roman"/>
          <w:color w:val="000000" w:themeColor="text1"/>
        </w:rPr>
        <w:t>Li Hua</w:t>
      </w:r>
    </w:p>
    <w:p w:rsidR="00344600" w:rsidRPr="00661DEB" w:rsidRDefault="007679EF"/>
    <w:sectPr w:rsidR="00344600" w:rsidRPr="00661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9EF" w:rsidRDefault="007679EF" w:rsidP="0062429B">
      <w:r>
        <w:separator/>
      </w:r>
    </w:p>
  </w:endnote>
  <w:endnote w:type="continuationSeparator" w:id="0">
    <w:p w:rsidR="007679EF" w:rsidRDefault="007679EF" w:rsidP="006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9EF" w:rsidRDefault="007679EF" w:rsidP="0062429B">
      <w:r>
        <w:separator/>
      </w:r>
    </w:p>
  </w:footnote>
  <w:footnote w:type="continuationSeparator" w:id="0">
    <w:p w:rsidR="007679EF" w:rsidRDefault="007679EF" w:rsidP="00624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043BB"/>
    <w:multiLevelType w:val="hybridMultilevel"/>
    <w:tmpl w:val="44420094"/>
    <w:lvl w:ilvl="0" w:tplc="C57A6F82">
      <w:start w:val="1"/>
      <w:numFmt w:val="upperLetter"/>
      <w:lvlText w:val="【%1篇】"/>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ED"/>
    <w:rsid w:val="000A1103"/>
    <w:rsid w:val="000F370C"/>
    <w:rsid w:val="000F4129"/>
    <w:rsid w:val="00297060"/>
    <w:rsid w:val="002D58F4"/>
    <w:rsid w:val="002E00B4"/>
    <w:rsid w:val="00490FB9"/>
    <w:rsid w:val="004E48AD"/>
    <w:rsid w:val="00570A3D"/>
    <w:rsid w:val="005D1ABF"/>
    <w:rsid w:val="00611651"/>
    <w:rsid w:val="0062429B"/>
    <w:rsid w:val="00661DEB"/>
    <w:rsid w:val="00694CED"/>
    <w:rsid w:val="007679EF"/>
    <w:rsid w:val="00784559"/>
    <w:rsid w:val="00790D8E"/>
    <w:rsid w:val="007920C9"/>
    <w:rsid w:val="00824564"/>
    <w:rsid w:val="00833748"/>
    <w:rsid w:val="00882E12"/>
    <w:rsid w:val="008B7E81"/>
    <w:rsid w:val="009B66C3"/>
    <w:rsid w:val="00B6368E"/>
    <w:rsid w:val="00BD78A2"/>
    <w:rsid w:val="00C7037B"/>
    <w:rsid w:val="00E546F4"/>
    <w:rsid w:val="00E650B7"/>
    <w:rsid w:val="00FB2AED"/>
    <w:rsid w:val="00FB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D74D54-6644-45CC-B0AD-2AB13249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C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694CED"/>
    <w:pPr>
      <w:widowControl w:val="0"/>
      <w:jc w:val="both"/>
    </w:pPr>
    <w:rPr>
      <w:rFonts w:ascii="Times New Roman" w:eastAsia="宋体" w:hAnsi="Times New Roman" w:cs="宋体"/>
    </w:rPr>
  </w:style>
  <w:style w:type="paragraph" w:styleId="a3">
    <w:name w:val="Balloon Text"/>
    <w:basedOn w:val="a"/>
    <w:link w:val="Char"/>
    <w:uiPriority w:val="99"/>
    <w:semiHidden/>
    <w:unhideWhenUsed/>
    <w:rsid w:val="00694CED"/>
    <w:rPr>
      <w:sz w:val="18"/>
      <w:szCs w:val="18"/>
    </w:rPr>
  </w:style>
  <w:style w:type="character" w:customStyle="1" w:styleId="Char">
    <w:name w:val="批注框文本 Char"/>
    <w:basedOn w:val="a0"/>
    <w:link w:val="a3"/>
    <w:uiPriority w:val="99"/>
    <w:semiHidden/>
    <w:rsid w:val="00694CED"/>
    <w:rPr>
      <w:rFonts w:ascii="Times New Roman" w:eastAsia="宋体" w:hAnsi="Times New Roman" w:cs="Times New Roman"/>
      <w:sz w:val="18"/>
      <w:szCs w:val="18"/>
    </w:rPr>
  </w:style>
  <w:style w:type="paragraph" w:styleId="a4">
    <w:name w:val="header"/>
    <w:basedOn w:val="a"/>
    <w:link w:val="Char0"/>
    <w:uiPriority w:val="99"/>
    <w:unhideWhenUsed/>
    <w:rsid w:val="006242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429B"/>
    <w:rPr>
      <w:rFonts w:ascii="Times New Roman" w:eastAsia="宋体" w:hAnsi="Times New Roman" w:cs="Times New Roman"/>
      <w:sz w:val="18"/>
      <w:szCs w:val="18"/>
    </w:rPr>
  </w:style>
  <w:style w:type="paragraph" w:styleId="a5">
    <w:name w:val="footer"/>
    <w:basedOn w:val="a"/>
    <w:link w:val="Char1"/>
    <w:uiPriority w:val="99"/>
    <w:unhideWhenUsed/>
    <w:rsid w:val="0062429B"/>
    <w:pPr>
      <w:tabs>
        <w:tab w:val="center" w:pos="4153"/>
        <w:tab w:val="right" w:pos="8306"/>
      </w:tabs>
      <w:snapToGrid w:val="0"/>
      <w:jc w:val="left"/>
    </w:pPr>
    <w:rPr>
      <w:sz w:val="18"/>
      <w:szCs w:val="18"/>
    </w:rPr>
  </w:style>
  <w:style w:type="character" w:customStyle="1" w:styleId="Char1">
    <w:name w:val="页脚 Char"/>
    <w:basedOn w:val="a0"/>
    <w:link w:val="a5"/>
    <w:uiPriority w:val="99"/>
    <w:rsid w:val="006242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F6F1-0131-4C5C-B705-57F154E8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mac</cp:lastModifiedBy>
  <cp:revision>25</cp:revision>
  <dcterms:created xsi:type="dcterms:W3CDTF">2017-08-22T17:11:00Z</dcterms:created>
  <dcterms:modified xsi:type="dcterms:W3CDTF">2018-08-21T08:33:00Z</dcterms:modified>
</cp:coreProperties>
</file>