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eastAsia="方正小标宋_GBK"/>
          <w:b/>
          <w:sz w:val="24"/>
          <w:szCs w:val="24"/>
          <w:lang w:val="en-US"/>
        </w:rPr>
      </w:pPr>
      <w:r>
        <w:rPr>
          <w:rFonts w:hint="eastAsia" w:ascii="宋体" w:hAnsi="宋体" w:eastAsia="宋体" w:cs="宋体"/>
          <w:b/>
          <w:kern w:val="2"/>
          <w:sz w:val="28"/>
          <w:szCs w:val="28"/>
          <w:lang w:val="en-US" w:eastAsia="zh-CN"/>
        </w:rPr>
        <w:t>昆八中19学年上学期月考一</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平行高一语文参考答案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1.C “道义和生命总是都一样珍贵”错，原文第二段说“思想境界虽有高下、阔狭之分，但他们视道义高于生命”。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cs="宋体"/>
          <w:lang w:val="en-US" w:eastAsia="zh-CN"/>
        </w:rPr>
        <w:t>C</w:t>
      </w:r>
      <w:r>
        <w:rPr>
          <w:rFonts w:hint="eastAsia" w:ascii="宋体" w:hAnsi="宋体" w:eastAsia="宋体" w:cs="宋体"/>
          <w:lang w:eastAsia="zh-CN"/>
        </w:rPr>
        <w:t xml:space="preserve"> 结合原文第二、五段内容可知，“专诸、豫让”是《刺客列传》中的刺客，而不是《游侠列传》中的游侠。注意两部书中“侠义之士”的区别，不能混淆。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3.D“侠义之士的思想境界都非常高”一句说法错误，文中第二段说“思想境界虽有高下、阔狭之分”。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4.A （“爸爸深夜碾场的凄凉心情”错误，文中的“凄凉”是写爸爸的号子声，以表现夜深人静的状态，不是写爸爸心情凄凉。）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5.①交代了故事发生的时间、地点和人物等。②表现了大麦地人收获时节的繁忙和疲惫。③营造主要故事情节的背景，为下文引出奶奶要到她妹妹家走亲戚的情节作铺垫。（每点</w:t>
      </w:r>
      <w:r>
        <w:rPr>
          <w:rFonts w:hint="eastAsia" w:ascii="宋体" w:hAnsi="宋体" w:eastAsia="宋体" w:cs="宋体"/>
          <w:lang w:val="en-US" w:eastAsia="zh-CN"/>
        </w:rPr>
        <w:t>2</w:t>
      </w:r>
      <w:r>
        <w:rPr>
          <w:rFonts w:hint="eastAsia" w:ascii="宋体" w:hAnsi="宋体" w:eastAsia="宋体" w:cs="宋体"/>
          <w:lang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6.(1)特点:①关爱家人。奶奶除了串亲戚外，更重要的是她去妹妹家后家里可以节省一个人的粮食，她也可以在妹妹那儿摘棉花，为青铜、葵花做棉袄、棉裤,但她不把这些想法告诉家人，以免他们担心。②勤劳善良。到了妹妹家后的奶奶只休息两天就到地里干活，一直到累倒在棉花地里为止</w:t>
      </w:r>
      <w:r>
        <w:rPr>
          <w:rFonts w:hint="eastAsia" w:ascii="宋体" w:hAnsi="宋体" w:cs="宋体"/>
          <w:lang w:eastAsia="zh-CN"/>
        </w:rPr>
        <w:t>；</w:t>
      </w:r>
      <w:r>
        <w:rPr>
          <w:rFonts w:hint="eastAsia" w:ascii="宋体" w:hAnsi="宋体" w:eastAsia="宋体" w:cs="宋体"/>
          <w:lang w:eastAsia="zh-CN"/>
        </w:rPr>
        <w:t>累病了也不想让家人知道，一直到病情越来越重才回家。（</w:t>
      </w:r>
      <w:r>
        <w:rPr>
          <w:rFonts w:hint="eastAsia" w:ascii="宋体" w:hAnsi="宋体" w:eastAsia="宋体" w:cs="宋体"/>
          <w:lang w:val="en-US" w:eastAsia="zh-CN"/>
        </w:rPr>
        <w:t>4分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(2)主题:①彰显了纯朴的亲情</w:t>
      </w:r>
      <w:r>
        <w:rPr>
          <w:rFonts w:hint="eastAsia" w:ascii="宋体" w:hAnsi="宋体" w:cs="宋体"/>
          <w:lang w:eastAsia="zh-CN"/>
        </w:rPr>
        <w:t>：</w:t>
      </w:r>
      <w:r>
        <w:rPr>
          <w:rFonts w:hint="eastAsia" w:ascii="宋体" w:hAnsi="宋体" w:eastAsia="宋体" w:cs="宋体"/>
          <w:lang w:eastAsia="zh-CN"/>
        </w:rPr>
        <w:t>奶奶对家人的关爱和家人对奶奶的牵挂之情。②表达了作者对劳动人民的同情和热爱之情。（</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7. D（“中国性”指梁实秋的国家情怀。D项是对梁实秋和鲁迅的比较，与“中国性”无关。）</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8. A （错在“迄今”，据原文“他那一代作家中”可知，属扩大范围。）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lang w:eastAsia="zh-CN"/>
        </w:rPr>
      </w:pPr>
      <w:r>
        <w:rPr>
          <w:rFonts w:hint="eastAsia" w:ascii="宋体" w:hAnsi="宋体" w:eastAsia="宋体" w:cs="宋体"/>
          <w:lang w:eastAsia="zh-CN"/>
        </w:rPr>
        <w:t>9.①引用传主的言论，表现其淡漠名利、胸襟洒脱的思想意识。②引用梁锡华、余光中的言论，从侧面(或间接)表现传主的性格特征,使人物形象更真实感人、具体丰满。③丰富文章的内容，使文章更具可读性。（每点</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10.C（王暴衣露盖，数使使劳苦君者，有疑君心也。为君计，莫若遣君子孙昆弟能胜兵者悉诣军所，上必益信君</w:t>
      </w:r>
      <w:r>
        <w:rPr>
          <w:rFonts w:hint="eastAsia" w:ascii="宋体" w:hAnsi="宋体" w:cs="宋体"/>
          <w:lang w:eastAsia="zh-CN"/>
        </w:rPr>
        <w:t>。</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11.D</w:t>
      </w:r>
      <w:r>
        <w:rPr>
          <w:rFonts w:hint="eastAsia" w:ascii="宋体" w:hAnsi="宋体" w:eastAsia="宋体" w:cs="宋体"/>
          <w:lang w:val="en-US" w:eastAsia="zh-CN"/>
        </w:rPr>
        <w:t xml:space="preserve"> （</w:t>
      </w:r>
      <w:r>
        <w:rPr>
          <w:rFonts w:hint="eastAsia" w:ascii="宋体" w:hAnsi="宋体" w:eastAsia="宋体" w:cs="宋体"/>
          <w:lang w:eastAsia="zh-CN"/>
        </w:rPr>
        <w:t>包括土地上的劳动者在内</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12.B （并不是高帝的命令</w:t>
      </w:r>
      <w:r>
        <w:rPr>
          <w:rFonts w:hint="eastAsia" w:ascii="宋体" w:hAnsi="宋体" w:cs="宋体"/>
          <w:lang w:eastAsia="zh-CN"/>
        </w:rPr>
        <w:t>，</w:t>
      </w:r>
      <w:r>
        <w:rPr>
          <w:rFonts w:hint="eastAsia" w:ascii="宋体" w:hAnsi="宋体" w:eastAsia="宋体" w:cs="宋体"/>
          <w:lang w:eastAsia="zh-CN"/>
        </w:rPr>
        <w:t>而是萧何自己主动接受秦朝丞相府御史府的法律文献，并把它收藏起来。）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sz w:val="21"/>
          <w:szCs w:val="21"/>
          <w:lang w:eastAsia="zh-CN"/>
        </w:rPr>
      </w:pPr>
      <w:r>
        <w:rPr>
          <w:rFonts w:hint="eastAsia" w:ascii="宋体" w:hAnsi="宋体" w:eastAsia="宋体" w:cs="宋体"/>
          <w:lang w:eastAsia="zh-CN"/>
        </w:rPr>
        <w:t>13.</w:t>
      </w:r>
      <w:r>
        <w:rPr>
          <w:rFonts w:hint="eastAsia" w:ascii="宋体" w:hAnsi="宋体" w:eastAsia="宋体" w:cs="宋体"/>
          <w:sz w:val="21"/>
          <w:szCs w:val="21"/>
          <w:lang w:eastAsia="zh-CN"/>
        </w:rPr>
        <w:t>(1)汉王之所以能全面(详细)了解天下的山川要塞、户口的多少、地方的好坏、民间疾苦这些事，是因为萧何得到了秦朝的所有文书档案。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(2)汉三年，汉王与项羽在京县、索城之间对峙，汉王多次派遣使者慰劳丞相萧何。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cs="宋体"/>
          <w:sz w:val="21"/>
          <w:szCs w:val="21"/>
          <w:lang w:eastAsia="zh-CN"/>
        </w:rPr>
        <w:t>如果已经向东边使郑国成为它的边境，又想扩张它西边的边界，如果不使秦国土地削减，将从哪里取得它想要的土地呢？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lang w:eastAsia="zh-CN"/>
        </w:rPr>
      </w:pPr>
      <w:r>
        <w:rPr>
          <w:rFonts w:hint="eastAsia"/>
          <w:b/>
          <w:bCs/>
          <w:lang w:eastAsia="zh-CN"/>
        </w:rPr>
        <w:t>[参考译文]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楷体" w:hAnsi="楷体" w:eastAsia="楷体" w:cs="楷体"/>
          <w:lang w:eastAsia="zh-CN"/>
        </w:rPr>
      </w:pPr>
      <w:r>
        <w:rPr>
          <w:rFonts w:hint="eastAsia" w:ascii="楷体" w:hAnsi="楷体" w:eastAsia="楷体" w:cs="楷体"/>
          <w:lang w:eastAsia="zh-CN"/>
        </w:rPr>
        <w:t>萧相国何是沛县丰邑人。因为他的文章，没有别人能比得上，所以被任命为沛县的主吏掾。高祖还是平民百姓的时候，萧何屡次利用自己县吏的职权保护他。高祖担任亭长，萧何又经常给他帮助。等到高祖起兵当了沛公，萧何常常作为他的辅佐官，督察处理日常事务。沛公进入咸阳，将领们都争先奔向储藏金帛财物的仓库去分东西，唯独萧何先去把秦朝丞相和御史大夫保管的法律诏令以及各种图书文献收藏起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楷体" w:hAnsi="楷体" w:eastAsia="楷体" w:cs="楷体"/>
          <w:lang w:eastAsia="zh-CN"/>
        </w:rPr>
      </w:pPr>
      <w:r>
        <w:rPr>
          <w:rFonts w:hint="eastAsia" w:ascii="楷体" w:hAnsi="楷体" w:eastAsia="楷体" w:cs="楷体"/>
          <w:lang w:eastAsia="zh-CN"/>
        </w:rPr>
        <w:t>沛公立为汉王，让萧何当丞相。项羽与诸侯的军队屠杀焚烧咸阳，然后离去。汉王之所以能全面</w:t>
      </w:r>
      <w:r>
        <w:rPr>
          <w:rFonts w:hint="eastAsia" w:hAnsi="楷体" w:eastAsia="楷体" w:cs="楷体"/>
          <w:lang w:eastAsia="zh-CN"/>
        </w:rPr>
        <w:t>(</w:t>
      </w:r>
      <w:r>
        <w:rPr>
          <w:rFonts w:hint="eastAsia" w:ascii="楷体" w:hAnsi="楷体" w:eastAsia="楷体" w:cs="楷体"/>
          <w:lang w:eastAsia="zh-CN"/>
        </w:rPr>
        <w:t>详细</w:t>
      </w:r>
      <w:r>
        <w:rPr>
          <w:rFonts w:hint="eastAsia" w:ascii="楷体" w:hAnsi="楷体" w:cs="楷体"/>
          <w:lang w:eastAsia="zh-CN"/>
        </w:rPr>
        <w:t>)</w:t>
      </w:r>
      <w:r>
        <w:rPr>
          <w:rFonts w:hint="eastAsia" w:ascii="楷体" w:hAnsi="楷体" w:eastAsia="楷体" w:cs="楷体"/>
          <w:lang w:eastAsia="zh-CN"/>
        </w:rPr>
        <w:t>了解天下的山川要塞、户口的多少、地方的好坏、民间疾苦这些事，是因为萧何得到了秦朝的所有文书档案的缘故。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楷体" w:hAnsi="楷体" w:eastAsia="楷体" w:cs="楷体"/>
          <w:lang w:eastAsia="zh-CN"/>
        </w:rPr>
      </w:pPr>
      <w:r>
        <w:rPr>
          <w:rFonts w:hint="eastAsia" w:ascii="楷体" w:hAnsi="楷体" w:eastAsia="楷体" w:cs="楷体"/>
          <w:lang w:eastAsia="zh-CN"/>
        </w:rPr>
        <w:t>汉王二年，汉王联合诸侯一起攻打项羽，萧何留守关中。萧何在关中管理户口，通过水路和陆路转运军粮，供应前方的军队。汉王在战场上多次损失军队逃走，萧何经常征发关中的士卒，随时补充汉王军队的损失。汉王因此把关中的事务专门委托给萧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楷体" w:hAnsi="楷体" w:eastAsia="楷体" w:cs="楷体"/>
          <w:lang w:eastAsia="zh-CN"/>
        </w:rPr>
      </w:pPr>
      <w:r>
        <w:rPr>
          <w:rFonts w:hint="eastAsia" w:ascii="楷体" w:hAnsi="楷体" w:eastAsia="楷体" w:cs="楷体"/>
          <w:lang w:eastAsia="zh-CN"/>
        </w:rPr>
        <w:t>汉王三年，汉王与项羽在京县、索城之间对峙，汉王多次派遣使者慰劳丞相萧何。鲍生对丞相说:“君王在外，风餐露宿，却屡屡派人来慰劳您，这是起了怀疑您的心思。为您打算，您不如把自已子孙兄弟中能够作战的都派到前线军队中去，这样君王一定会更信任您。”于是萧何听从了他的计策，汉王大为高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楷体" w:hAnsi="楷体" w:eastAsia="楷体" w:cs="楷体"/>
          <w:lang w:eastAsia="zh-CN"/>
        </w:rPr>
      </w:pPr>
      <w:r>
        <w:rPr>
          <w:rFonts w:hint="eastAsia" w:ascii="楷体" w:hAnsi="楷体" w:eastAsia="楷体" w:cs="楷体"/>
          <w:lang w:eastAsia="zh-CN"/>
        </w:rPr>
        <w:t>汉王五年，已经消灭了项羽，平定了天下，汉王要评定功劳，进行封赏。由于群臣争功，过了一年多仍然没把功劳的大小决定下来。高祖认为萧何的功劳最大，把他封为酆侯，给他的食邑很多。功臣们都说:“我们亲自身披铠甲，手执兵器作战，多的打过一百多仗，少的也经历了几十次战斗，攻破敌人的城池，存取敌人的土地，或大或小，都有战功。现在萧何没有立过汗马功劳，只不过靠舞文弄墨，发发议论，从不上战场，却反而位居我们之上，这是什么道理?”高祖说：“诸位懂得打猎吗?”功臣们回答:“懂得。”又问:“你们知道猎狗的作用吗?”答道:“知道的。”高祖说:“打猎的时候，迫赶扑杀野兽兔子的是猎狗，能够发现踪迹向猎狗指示野兽所在之处的是猎人。现在你们诸位只能奔走追获野兽，不过是有功的猎狗。至于萧何，他能发现踪迹，指示方向，是有功的猎人。何况你们都只是自己本人追随我，至多不过加上两三个亲属，而萧何全部宗族几十个人都跟随我，他的功劳是不能忘记的。”群臣听了，都不敢再说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lang w:eastAsia="zh-CN"/>
        </w:rPr>
      </w:pPr>
      <w:r>
        <w:rPr>
          <w:rFonts w:hint="eastAsia" w:ascii="楷体" w:hAnsi="楷体" w:eastAsia="楷体" w:cs="楷体"/>
          <w:lang w:eastAsia="zh-CN"/>
        </w:rPr>
        <w:t>太史公说:萧相国在秦朝的时候是一个文牍小吏，平平庸庸，无所作为，没有什么突出的表现。等到大汉兴起，他追随高祖，依靠日月余光的照耀，才名显天下。</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14.D（“连营军士都消极应战，只是等待命令而不主动出击”错,“候”字表现出连营军士临危不乱，一切准备工作都在极短的时间内从容就绪</w:t>
      </w:r>
      <w:r>
        <w:rPr>
          <w:rFonts w:hint="eastAsia" w:ascii="宋体" w:hAnsi="宋体" w:cs="宋体"/>
          <w:lang w:eastAsia="zh-CN"/>
        </w:rPr>
        <w:t>，</w:t>
      </w:r>
      <w:r>
        <w:rPr>
          <w:rFonts w:hint="eastAsia" w:ascii="宋体" w:hAnsi="宋体" w:eastAsia="宋体" w:cs="宋体"/>
          <w:lang w:eastAsia="zh-CN"/>
        </w:rPr>
        <w:t>单等军令下达,鼙鼓擂响，即出战迎敌。）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15.①</w:t>
      </w:r>
      <w:r>
        <w:rPr>
          <w:rFonts w:hint="eastAsia" w:ascii="宋体" w:hAnsi="宋体" w:eastAsia="宋体" w:cs="宋体"/>
          <w:lang w:eastAsia="zh-CN"/>
        </w:rPr>
        <w:t>平沙、落日、陇山、明星。（</w:t>
      </w:r>
      <w:r>
        <w:rPr>
          <w:rFonts w:hint="eastAsia" w:ascii="宋体" w:hAnsi="宋体" w:eastAsia="宋体" w:cs="宋体"/>
          <w:lang w:val="en-US" w:eastAsia="zh-CN"/>
        </w:rPr>
        <w:t>2分</w:t>
      </w:r>
      <w:r>
        <w:rPr>
          <w:rFonts w:hint="eastAsia" w:ascii="宋体" w:hAnsi="宋体" w:eastAsia="宋体" w:cs="宋体"/>
          <w:lang w:eastAsia="zh-CN"/>
        </w:rPr>
        <w:t>）②</w:t>
      </w:r>
      <w:r>
        <w:rPr>
          <w:rFonts w:hint="eastAsia" w:ascii="宋体" w:hAnsi="宋体" w:eastAsia="宋体" w:cs="宋体"/>
          <w:lang w:eastAsia="zh-CN"/>
        </w:rPr>
        <w:t>营造出一种阔大、静谧的意境。（</w:t>
      </w:r>
      <w:r>
        <w:rPr>
          <w:rFonts w:hint="eastAsia" w:ascii="宋体" w:hAnsi="宋体" w:eastAsia="宋体" w:cs="宋体"/>
          <w:lang w:val="en-US" w:eastAsia="zh-CN"/>
        </w:rPr>
        <w:t>1分</w:t>
      </w:r>
      <w:r>
        <w:rPr>
          <w:rFonts w:hint="eastAsia" w:ascii="宋体" w:hAnsi="宋体" w:eastAsia="宋体" w:cs="宋体"/>
          <w:lang w:eastAsia="zh-CN"/>
        </w:rPr>
        <w:t>）③落日在遥远的地平线上缓缓西沉，黄昏时分的边境辽阔荒远；日落而星出，只见陇山之上明星闪烁，边境的夜晚格外静谧；从日落到星出星移</w:t>
      </w:r>
      <w:r>
        <w:rPr>
          <w:rFonts w:hint="eastAsia" w:ascii="宋体" w:hAnsi="宋体" w:cs="宋体"/>
          <w:lang w:eastAsia="zh-CN"/>
        </w:rPr>
        <w:t>，</w:t>
      </w:r>
      <w:r>
        <w:rPr>
          <w:rFonts w:hint="eastAsia" w:ascii="宋体" w:hAnsi="宋体" w:eastAsia="宋体" w:cs="宋体"/>
          <w:lang w:eastAsia="zh-CN"/>
        </w:rPr>
        <w:t>给人一种悠缓的感觉。（</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16.</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）携来百侣曾游</w:t>
      </w:r>
      <w:r>
        <w:rPr>
          <w:rFonts w:hint="eastAsia" w:ascii="宋体" w:hAnsi="宋体" w:eastAsia="宋体" w:cs="宋体"/>
          <w:lang w:val="en-US" w:eastAsia="zh-CN"/>
        </w:rPr>
        <w:t xml:space="preserve">    忆往昔峥嵘岁月稠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（2）风萧萧兮易水寒    壮士一去兮不复还</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eastAsia="zh-CN"/>
        </w:rPr>
        <w:t>海日生残夜</w:t>
      </w:r>
      <w:r>
        <w:rPr>
          <w:rFonts w:hint="eastAsia" w:ascii="宋体" w:hAnsi="宋体" w:eastAsia="宋体" w:cs="宋体"/>
          <w:lang w:val="en-US" w:eastAsia="zh-CN"/>
        </w:rPr>
        <w:t xml:space="preserve">    </w:t>
      </w:r>
      <w:r>
        <w:rPr>
          <w:rFonts w:hint="eastAsia" w:ascii="宋体" w:hAnsi="宋体" w:eastAsia="宋体" w:cs="宋体"/>
          <w:lang w:eastAsia="zh-CN"/>
        </w:rPr>
        <w:t>江春入旧年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rPr>
      </w:pPr>
      <w:r>
        <w:rPr>
          <w:rFonts w:hint="eastAsia" w:ascii="宋体" w:hAnsi="宋体" w:eastAsia="宋体" w:cs="宋体"/>
          <w:lang w:eastAsia="zh-CN"/>
        </w:rPr>
        <w:t>17.B（“他们可能提出通过一些另外作家的作品奉为经典”这个句子是“提出”的宾语中心词残缺，“通过.....奉为经典”搭配不当，可以修改为“他们可能提议把另外一些作家的作品作为经典”，而A项“他们可能通过提议另外一些作家的作品引为经典”中“通过提议”和“另外一些作家的作品引为经典”结构混乱；C项,“他们可能提议一些另外作家的作品作为经典”成分残缺,缺少介词“把”；D项,“他们可能借此提议另外一些作家的作品奉为经典”也是成分残缺，缺少介词“把”）</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18.B（解析:做此题要关注上下文语境，特别是注意指代性词语，空格后面的句子是“它不是被某个时代的人们确定为经典后就一劳永逸地永久地成为经典”，其中代词“它”的指代意义是甲处的主语，“文学经典的形成是一个不断的建构过程”这句暗示主语是“文学经典”，此语境是说文学经典不是稳定不变的，可见此处应该选择B项准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19.C（至高无上：高到顶点，没有更高的了。高高在上：形容领导者不深入实际，脱离群众。根据使用对象不同，第一空应填“至高无上”；流芳百世：好的名声永远流传下去。不可磨灭：磨灭，指消失；永远消失不了，指事迹言论等将始终保留在人们的记忆中。根据语境，第二空不是说好名声，而是指著作，可见应该填写“不可磨灭”；不以为然：不认为是对的，表示不同意(多含轻视意)。不屑一顾：意思是认为不值得一看。形容极端轻视。第三空，根据后面“认为不是经典”，可见这是不同意前面看法，所以应该填写“不以为然”；以一当十：意思是一个人可以抵挡十个人，形容军队来势汹汹，非常厉害。一劳永逸:意思是辛苦一次，把事情办好，以后就可以不再费力了，根据语境对象，最后一空应该填写“一劳永逸”。）</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rPr>
      </w:pPr>
      <w:r>
        <w:rPr>
          <w:rFonts w:hint="eastAsia" w:ascii="宋体" w:hAnsi="宋体" w:eastAsia="宋体" w:cs="宋体"/>
          <w:lang w:eastAsia="zh-CN"/>
        </w:rPr>
        <w:t>20.①“牵涉”改为“包括”。②“应邀”改为“邀请”。③删掉“抛砖引玉”。④“拜托”改为“希望”。⑤“莅临”改为“到达”。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21.全班分若干个自主学习小组，组员按综合素质分层组合，民主推选组长，互相督促学习，组内开展集体研讨，</w:t>
      </w:r>
      <w:r>
        <w:rPr>
          <w:rFonts w:hint="eastAsia" w:ascii="宋体" w:hAnsi="宋体" w:eastAsia="宋体" w:cs="宋体"/>
          <w:lang w:eastAsia="zh-CN"/>
        </w:rPr>
        <w:t>组与组之间进行PK，</w:t>
      </w:r>
      <w:r>
        <w:rPr>
          <w:rFonts w:hint="eastAsia" w:ascii="宋体" w:hAnsi="宋体" w:eastAsia="宋体" w:cs="宋体"/>
          <w:lang w:eastAsia="zh-CN"/>
        </w:rPr>
        <w:t>最后各组之间互相评价。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lang w:eastAsia="zh-CN"/>
        </w:rPr>
        <w:t>22.</w:t>
      </w:r>
      <w:r>
        <w:rPr>
          <w:rFonts w:hint="eastAsia" w:ascii="宋体" w:hAnsi="宋体" w:eastAsia="宋体" w:cs="宋体"/>
          <w:b/>
          <w:bCs/>
          <w:lang w:eastAsia="zh-CN"/>
        </w:rPr>
        <w:t xml:space="preserve"> [写作导引]</w:t>
      </w:r>
      <w:r>
        <w:rPr>
          <w:rFonts w:hint="eastAsia" w:ascii="宋体" w:hAnsi="宋体" w:eastAsia="宋体" w:cs="宋体"/>
          <w:lang w:eastAsia="zh-CN"/>
        </w:rPr>
        <w:t>“门槛”可以引申为：人生自然发展过程必须经历的一个阶段；在经历的过程中所面对的障碍；面对这个阶段应该持有的态度。门槛是关键词，而青春则是修饰门槛的。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lang w:eastAsia="zh-CN"/>
        </w:rPr>
      </w:pPr>
      <w:r>
        <w:rPr>
          <w:rFonts w:hint="eastAsia" w:ascii="宋体" w:hAnsi="宋体" w:eastAsia="宋体" w:cs="宋体"/>
          <w:b/>
          <w:bCs/>
          <w:lang w:eastAsia="zh-CN"/>
        </w:rPr>
        <w:t xml:space="preserve">[参考立意] </w:t>
      </w:r>
      <w:r>
        <w:rPr>
          <w:rFonts w:hint="eastAsia" w:ascii="宋体" w:hAnsi="宋体" w:eastAsia="宋体" w:cs="宋体"/>
          <w:lang w:eastAsia="zh-CN"/>
        </w:rPr>
        <w:t>1. 跨过青春的门槛，迎来生命一个全新的境界。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lang w:eastAsia="zh-CN"/>
        </w:rPr>
      </w:pPr>
      <w:r>
        <w:rPr>
          <w:rFonts w:hint="eastAsia" w:ascii="宋体" w:hAnsi="宋体" w:eastAsia="宋体" w:cs="宋体"/>
          <w:lang w:eastAsia="zh-CN"/>
        </w:rPr>
        <w:t>2.青春期遇到的种种困惑，犹如一道道门槛，面对这些门槛，我们要如何克服。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lang w:eastAsia="zh-CN"/>
        </w:rPr>
      </w:pPr>
      <w:bookmarkStart w:id="0" w:name="_GoBack"/>
      <w:bookmarkEnd w:id="0"/>
      <w:r>
        <w:rPr>
          <w:rFonts w:hint="eastAsia" w:ascii="宋体" w:hAnsi="宋体" w:eastAsia="宋体" w:cs="宋体"/>
          <w:lang w:eastAsia="zh-CN"/>
        </w:rPr>
        <w:t>3. 跨越青春门槛，我们要有积极的态度。青春之美，美在青春之容貌</w:t>
      </w:r>
      <w:r>
        <w:rPr>
          <w:rFonts w:hint="eastAsia" w:ascii="宋体" w:hAnsi="宋体" w:cs="宋体"/>
          <w:lang w:eastAsia="zh-CN"/>
        </w:rPr>
        <w:t>，</w:t>
      </w:r>
      <w:r>
        <w:rPr>
          <w:rFonts w:hint="eastAsia" w:ascii="宋体" w:hAnsi="宋体" w:eastAsia="宋体" w:cs="宋体"/>
          <w:lang w:eastAsia="zh-CN"/>
        </w:rPr>
        <w:t>青春之活力，青春之思想，青春之情感。站在青春的门槛前，你可以回忆往昔的纯真风月，留恋那美丽的童年少年时光；</w:t>
      </w:r>
      <w:r>
        <w:rPr>
          <w:rFonts w:hint="eastAsia" w:ascii="宋体" w:hAnsi="宋体" w:eastAsia="宋体" w:cs="宋体"/>
          <w:lang w:eastAsia="zh-CN"/>
        </w:rPr>
        <w:t>你也可张望成人世界的精彩，表达对成熟的渴望；</w:t>
      </w:r>
      <w:r>
        <w:rPr>
          <w:rFonts w:hint="eastAsia" w:ascii="宋体" w:hAnsi="宋体" w:eastAsia="宋体" w:cs="宋体"/>
          <w:lang w:eastAsia="zh-CN"/>
        </w:rPr>
        <w:t>你可以描绘壮丽的人生蓝图，喊一声青春的号子；</w:t>
      </w:r>
      <w:r>
        <w:rPr>
          <w:rFonts w:hint="eastAsia" w:ascii="宋体" w:hAnsi="宋体" w:eastAsia="宋体" w:cs="宋体"/>
          <w:lang w:eastAsia="zh-CN"/>
        </w:rPr>
        <w:t>你也可以评说青春的意义和价值，抒</w:t>
      </w:r>
      <w:r>
        <w:rPr>
          <w:rFonts w:hint="eastAsia" w:ascii="宋体" w:hAnsi="宋体" w:eastAsia="宋体" w:cs="宋体"/>
          <w:lang w:eastAsia="zh-CN"/>
        </w:rPr>
        <w:t>发将青春献给祖国的豪情壮志。一次追求，一段困苦，一阵迷惘，一份惊喜，多彩的青春应有丰富的情感旋律。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54B38"/>
    <w:rsid w:val="2F733340"/>
    <w:rsid w:val="3F895096"/>
    <w:rsid w:val="60E7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left="0" w:right="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widowControl w:val="0"/>
      <w:suppressLineNumbers w:val="0"/>
      <w:spacing w:before="0" w:beforeAutospacing="0" w:after="0" w:afterAutospacing="0"/>
      <w:ind w:left="0" w:right="0"/>
      <w:jc w:val="center"/>
      <w:outlineLvl w:val="1"/>
    </w:pPr>
    <w:rPr>
      <w:rFonts w:hint="eastAsia" w:ascii="宋体" w:hAnsi="宋体" w:eastAsia="宋体" w:cs="宋体"/>
      <w:bCs/>
      <w:kern w:val="2"/>
      <w:sz w:val="34"/>
      <w:szCs w:val="32"/>
      <w:lang w:val="en-US" w:eastAsia="zh-CN"/>
    </w:rPr>
  </w:style>
  <w:style w:type="character" w:default="1" w:styleId="3">
    <w:name w:val="Default Paragraph Font"/>
    <w:uiPriority w:val="0"/>
  </w:style>
  <w:style w:type="table" w:default="1" w:styleId="4">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3493</Words>
  <Characters>3567</Characters>
  <Paragraphs>38</Paragraphs>
  <TotalTime>16</TotalTime>
  <ScaleCrop>false</ScaleCrop>
  <LinksUpToDate>false</LinksUpToDate>
  <CharactersWithSpaces>3596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2018-09-25T05:11:00Z</dcterms:created>
  <dc:creator>Administrator</dc:creator>
  <cp:lastModifiedBy>Administrator</cp:lastModifiedBy>
  <dcterms:modified xsi:type="dcterms:W3CDTF">2018-09-25T15:24:21Z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