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7C" w:rsidRPr="0063435E" w:rsidRDefault="00253C7C" w:rsidP="00253C7C">
      <w:pPr>
        <w:tabs>
          <w:tab w:val="left" w:pos="420"/>
          <w:tab w:val="left" w:pos="2517"/>
          <w:tab w:val="left" w:pos="4620"/>
          <w:tab w:val="left" w:pos="6718"/>
          <w:tab w:val="left" w:pos="8186"/>
        </w:tabs>
        <w:adjustRightInd w:val="0"/>
        <w:snapToGrid w:val="0"/>
        <w:spacing w:line="360" w:lineRule="auto"/>
        <w:jc w:val="center"/>
        <w:rPr>
          <w:rFonts w:ascii="宋体" w:hAnsi="宋体" w:cs="Tahoma"/>
          <w:sz w:val="28"/>
          <w:szCs w:val="28"/>
        </w:rPr>
      </w:pPr>
      <w:proofErr w:type="gramStart"/>
      <w:r w:rsidRPr="0063435E">
        <w:rPr>
          <w:rFonts w:ascii="宋体" w:hAnsi="宋体" w:cs="Tahoma" w:hint="eastAsia"/>
          <w:sz w:val="28"/>
          <w:szCs w:val="28"/>
        </w:rPr>
        <w:t>昆八中</w:t>
      </w:r>
      <w:proofErr w:type="gramEnd"/>
      <w:r w:rsidRPr="0063435E">
        <w:rPr>
          <w:rFonts w:ascii="宋体" w:hAnsi="宋体" w:cs="Tahoma" w:hint="eastAsia"/>
          <w:sz w:val="28"/>
          <w:szCs w:val="28"/>
        </w:rPr>
        <w:t>2018-2019学年度上学期</w:t>
      </w:r>
      <w:r>
        <w:rPr>
          <w:rFonts w:ascii="宋体" w:hAnsi="宋体" w:cs="Tahoma" w:hint="eastAsia"/>
          <w:sz w:val="28"/>
          <w:szCs w:val="28"/>
        </w:rPr>
        <w:t>期中考</w:t>
      </w:r>
    </w:p>
    <w:p w:rsidR="00253C7C" w:rsidRDefault="00253C7C" w:rsidP="00253C7C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63435E">
        <w:rPr>
          <w:rFonts w:ascii="黑体" w:eastAsia="黑体" w:hAnsi="黑体" w:hint="eastAsia"/>
          <w:sz w:val="36"/>
          <w:szCs w:val="36"/>
        </w:rPr>
        <w:t>高二年级地理</w:t>
      </w:r>
      <w:r>
        <w:rPr>
          <w:rFonts w:ascii="黑体" w:eastAsia="黑体" w:hAnsi="黑体" w:hint="eastAsia"/>
          <w:sz w:val="36"/>
          <w:szCs w:val="36"/>
        </w:rPr>
        <w:t>试卷参考答案</w:t>
      </w:r>
    </w:p>
    <w:p w:rsidR="000A2B7C" w:rsidRDefault="00253C7C" w:rsidP="00253C7C">
      <w:pPr>
        <w:pStyle w:val="a3"/>
        <w:numPr>
          <w:ilvl w:val="0"/>
          <w:numId w:val="1"/>
        </w:numPr>
        <w:ind w:firstLineChars="0"/>
      </w:pPr>
      <w:r w:rsidRPr="00253C7C">
        <w:rPr>
          <w:rFonts w:hint="eastAsia"/>
        </w:rPr>
        <w:t>选择题（每小题</w:t>
      </w:r>
      <w:r w:rsidRPr="00253C7C">
        <w:rPr>
          <w:rFonts w:hint="eastAsia"/>
        </w:rPr>
        <w:t>2</w:t>
      </w:r>
      <w:r w:rsidRPr="00253C7C">
        <w:rPr>
          <w:rFonts w:hint="eastAsia"/>
        </w:rPr>
        <w:t>分，共</w:t>
      </w:r>
      <w:r w:rsidRPr="00253C7C">
        <w:rPr>
          <w:rFonts w:hint="eastAsia"/>
        </w:rPr>
        <w:t>50</w:t>
      </w:r>
      <w:r w:rsidRPr="00253C7C">
        <w:rPr>
          <w:rFonts w:hint="eastAsia"/>
        </w:rPr>
        <w:t>分）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52"/>
        <w:gridCol w:w="853"/>
        <w:gridCol w:w="853"/>
        <w:gridCol w:w="853"/>
        <w:gridCol w:w="852"/>
        <w:gridCol w:w="851"/>
        <w:gridCol w:w="852"/>
        <w:gridCol w:w="852"/>
        <w:gridCol w:w="852"/>
        <w:gridCol w:w="852"/>
      </w:tblGrid>
      <w:tr w:rsidR="00253C7C" w:rsidRPr="00253C7C" w:rsidTr="008F4117">
        <w:tc>
          <w:tcPr>
            <w:tcW w:w="910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910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10</w:t>
            </w:r>
          </w:p>
        </w:tc>
      </w:tr>
      <w:tr w:rsidR="00253C7C" w:rsidRPr="00253C7C" w:rsidTr="008F4117">
        <w:tc>
          <w:tcPr>
            <w:tcW w:w="910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</w:tc>
        <w:tc>
          <w:tcPr>
            <w:tcW w:w="911" w:type="dxa"/>
            <w:vAlign w:val="center"/>
          </w:tcPr>
          <w:p w:rsidR="00253C7C" w:rsidRPr="00253C7C" w:rsidRDefault="00367045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</w:tc>
        <w:tc>
          <w:tcPr>
            <w:tcW w:w="910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</w:tc>
      </w:tr>
      <w:tr w:rsidR="00253C7C" w:rsidRPr="00253C7C" w:rsidTr="008F4117">
        <w:tc>
          <w:tcPr>
            <w:tcW w:w="910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11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12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13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14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910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16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17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18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19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20</w:t>
            </w:r>
          </w:p>
        </w:tc>
      </w:tr>
      <w:tr w:rsidR="00253C7C" w:rsidRPr="00253C7C" w:rsidTr="008F4117">
        <w:tc>
          <w:tcPr>
            <w:tcW w:w="910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</w:tc>
        <w:tc>
          <w:tcPr>
            <w:tcW w:w="910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</w:tc>
        <w:tc>
          <w:tcPr>
            <w:tcW w:w="911" w:type="dxa"/>
            <w:vAlign w:val="center"/>
          </w:tcPr>
          <w:p w:rsidR="00253C7C" w:rsidRPr="00253C7C" w:rsidRDefault="00367045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</w:tc>
        <w:tc>
          <w:tcPr>
            <w:tcW w:w="911" w:type="dxa"/>
            <w:vAlign w:val="center"/>
          </w:tcPr>
          <w:p w:rsidR="00253C7C" w:rsidRPr="00253C7C" w:rsidRDefault="00367045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</w:tc>
      </w:tr>
      <w:tr w:rsidR="00253C7C" w:rsidRPr="00253C7C" w:rsidTr="008F4117">
        <w:tc>
          <w:tcPr>
            <w:tcW w:w="910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21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22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23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24</w:t>
            </w: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53C7C">
              <w:rPr>
                <w:rFonts w:ascii="宋体" w:hAnsi="宋体" w:hint="eastAsia"/>
                <w:b/>
                <w:szCs w:val="21"/>
              </w:rPr>
              <w:t>25</w:t>
            </w:r>
          </w:p>
        </w:tc>
        <w:tc>
          <w:tcPr>
            <w:tcW w:w="910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53C7C" w:rsidRPr="00253C7C" w:rsidTr="008F4117">
        <w:tc>
          <w:tcPr>
            <w:tcW w:w="910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</w:tc>
        <w:tc>
          <w:tcPr>
            <w:tcW w:w="911" w:type="dxa"/>
            <w:vAlign w:val="center"/>
          </w:tcPr>
          <w:p w:rsidR="00253C7C" w:rsidRPr="00253C7C" w:rsidRDefault="000B02F8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</w:tc>
        <w:tc>
          <w:tcPr>
            <w:tcW w:w="911" w:type="dxa"/>
            <w:vAlign w:val="center"/>
          </w:tcPr>
          <w:p w:rsidR="00253C7C" w:rsidRPr="00253C7C" w:rsidRDefault="00A652BE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</w:tc>
        <w:tc>
          <w:tcPr>
            <w:tcW w:w="911" w:type="dxa"/>
            <w:vAlign w:val="center"/>
          </w:tcPr>
          <w:p w:rsidR="00253C7C" w:rsidRPr="00253C7C" w:rsidRDefault="00A652BE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</w:tc>
        <w:tc>
          <w:tcPr>
            <w:tcW w:w="910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3C7C" w:rsidRPr="00253C7C" w:rsidRDefault="00253C7C" w:rsidP="00253C7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253C7C" w:rsidRDefault="00253C7C" w:rsidP="00253C7C"/>
    <w:p w:rsidR="00253C7C" w:rsidRDefault="00253C7C" w:rsidP="00253C7C">
      <w:r w:rsidRPr="00253C7C">
        <w:rPr>
          <w:rFonts w:hint="eastAsia"/>
        </w:rPr>
        <w:t>二．非选择题（</w:t>
      </w:r>
      <w:r w:rsidRPr="00253C7C">
        <w:rPr>
          <w:rFonts w:hint="eastAsia"/>
        </w:rPr>
        <w:t>50</w:t>
      </w:r>
      <w:r w:rsidRPr="00253C7C">
        <w:rPr>
          <w:rFonts w:hint="eastAsia"/>
        </w:rPr>
        <w:t>分）</w:t>
      </w:r>
    </w:p>
    <w:p w:rsidR="00253C7C" w:rsidRDefault="00253C7C" w:rsidP="00253C7C">
      <w:r w:rsidRPr="00253C7C">
        <w:rPr>
          <w:rFonts w:hint="eastAsia"/>
        </w:rPr>
        <w:t>26</w:t>
      </w:r>
      <w:r w:rsidRPr="00253C7C">
        <w:rPr>
          <w:rFonts w:hint="eastAsia"/>
        </w:rPr>
        <w:t>．</w:t>
      </w:r>
      <w:r w:rsidRPr="00253C7C">
        <w:rPr>
          <w:rFonts w:hint="eastAsia"/>
        </w:rPr>
        <w:t>(15</w:t>
      </w:r>
      <w:r w:rsidRPr="00253C7C">
        <w:rPr>
          <w:rFonts w:hint="eastAsia"/>
        </w:rPr>
        <w:t>分</w:t>
      </w:r>
      <w:r w:rsidRPr="00253C7C">
        <w:rPr>
          <w:rFonts w:hint="eastAsia"/>
        </w:rPr>
        <w:t>)</w:t>
      </w:r>
    </w:p>
    <w:p w:rsidR="00253C7C" w:rsidRDefault="00253C7C" w:rsidP="00253C7C">
      <w:r>
        <w:t>(1)</w:t>
      </w:r>
      <w:r w:rsidR="00DB120B">
        <w:rPr>
          <w:rFonts w:hint="eastAsia"/>
        </w:rPr>
        <w:t xml:space="preserve">  </w:t>
      </w:r>
      <w:r>
        <w:t>T</w:t>
      </w:r>
      <w:r w:rsidR="00DB120B"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(1</w:t>
      </w:r>
      <w:r w:rsidRPr="00253C7C">
        <w:rPr>
          <w:rFonts w:hint="eastAsia"/>
        </w:rPr>
        <w:t>分</w:t>
      </w:r>
      <w:r w:rsidRPr="00253C7C">
        <w:rPr>
          <w:rFonts w:hint="eastAsia"/>
        </w:rPr>
        <w:t>)</w:t>
      </w:r>
    </w:p>
    <w:p w:rsidR="00253C7C" w:rsidRDefault="00253C7C" w:rsidP="00253C7C">
      <w:r>
        <w:rPr>
          <w:rFonts w:hint="eastAsia"/>
        </w:rPr>
        <w:t>(2)</w:t>
      </w:r>
      <w:r>
        <w:rPr>
          <w:rFonts w:hint="eastAsia"/>
        </w:rPr>
        <w:t>南非荒漠景观的成因是地处回归线附近，常年受副热带高气压带控制，降水少；西海岸</w:t>
      </w:r>
      <w:r>
        <w:rPr>
          <w:rFonts w:hint="eastAsia"/>
        </w:rPr>
        <w:t>(</w:t>
      </w:r>
      <w:r>
        <w:rPr>
          <w:rFonts w:hint="eastAsia"/>
        </w:rPr>
        <w:t>本格拉</w:t>
      </w:r>
      <w:r>
        <w:rPr>
          <w:rFonts w:hint="eastAsia"/>
        </w:rPr>
        <w:t>)</w:t>
      </w:r>
      <w:r>
        <w:rPr>
          <w:rFonts w:hint="eastAsia"/>
        </w:rPr>
        <w:t>寒流流经，降温减湿，加剧了荒漠的形成。阿根廷荒漠景观的形成是因为受安第斯山脉的影响，处于盛行西风的背风坡。</w:t>
      </w:r>
      <w:r w:rsidRPr="00253C7C">
        <w:rPr>
          <w:rFonts w:hint="eastAsia"/>
        </w:rPr>
        <w:t>(6</w:t>
      </w:r>
      <w:r w:rsidRPr="00253C7C">
        <w:rPr>
          <w:rFonts w:hint="eastAsia"/>
        </w:rPr>
        <w:t>分</w:t>
      </w:r>
      <w:r w:rsidRPr="00253C7C">
        <w:rPr>
          <w:rFonts w:hint="eastAsia"/>
        </w:rPr>
        <w:t>)</w:t>
      </w:r>
    </w:p>
    <w:p w:rsidR="00253C7C" w:rsidRDefault="00253C7C" w:rsidP="00253C7C">
      <w:r>
        <w:rPr>
          <w:rFonts w:hint="eastAsia"/>
        </w:rPr>
        <w:t>(3)</w:t>
      </w:r>
      <w:r>
        <w:rPr>
          <w:rFonts w:hint="eastAsia"/>
        </w:rPr>
        <w:t>地处亚欧板块、太平洋板块和印度洋板块三大板块交界处，地震、火山灾害频繁，地表破碎</w:t>
      </w:r>
      <w:r>
        <w:rPr>
          <w:rFonts w:hint="eastAsia"/>
        </w:rPr>
        <w:t>(</w:t>
      </w:r>
      <w:r>
        <w:rPr>
          <w:rFonts w:hint="eastAsia"/>
        </w:rPr>
        <w:t>多山地</w:t>
      </w:r>
      <w:r>
        <w:rPr>
          <w:rFonts w:hint="eastAsia"/>
        </w:rPr>
        <w:t>)</w:t>
      </w:r>
      <w:r>
        <w:rPr>
          <w:rFonts w:hint="eastAsia"/>
        </w:rPr>
        <w:t>，多暴雨，易引发滑坡、泥石流灾害。</w:t>
      </w:r>
      <w:r w:rsidRPr="00253C7C">
        <w:rPr>
          <w:rFonts w:hint="eastAsia"/>
        </w:rPr>
        <w:t>(</w:t>
      </w:r>
      <w:r>
        <w:rPr>
          <w:rFonts w:hint="eastAsia"/>
        </w:rPr>
        <w:t>4</w:t>
      </w:r>
      <w:r w:rsidRPr="00253C7C">
        <w:rPr>
          <w:rFonts w:hint="eastAsia"/>
        </w:rPr>
        <w:t>分</w:t>
      </w:r>
      <w:r w:rsidRPr="00253C7C">
        <w:rPr>
          <w:rFonts w:hint="eastAsia"/>
        </w:rPr>
        <w:t>)</w:t>
      </w:r>
    </w:p>
    <w:p w:rsidR="00253C7C" w:rsidRDefault="00253C7C" w:rsidP="00253C7C">
      <w:r w:rsidRPr="00253C7C">
        <w:rPr>
          <w:rFonts w:hint="eastAsia"/>
        </w:rPr>
        <w:t>(4)S</w:t>
      </w:r>
      <w:r w:rsidRPr="00253C7C">
        <w:rPr>
          <w:rFonts w:hint="eastAsia"/>
        </w:rPr>
        <w:t>国南端地处西风带，面临广阔的海洋，因此风大浪高。</w:t>
      </w:r>
      <w:r w:rsidRPr="00253C7C">
        <w:rPr>
          <w:rFonts w:hint="eastAsia"/>
        </w:rPr>
        <w:t>(4</w:t>
      </w:r>
      <w:r w:rsidRPr="00253C7C">
        <w:rPr>
          <w:rFonts w:hint="eastAsia"/>
        </w:rPr>
        <w:t>分</w:t>
      </w:r>
      <w:r w:rsidRPr="00253C7C">
        <w:rPr>
          <w:rFonts w:hint="eastAsia"/>
        </w:rPr>
        <w:t>)</w:t>
      </w:r>
    </w:p>
    <w:p w:rsidR="00253C7C" w:rsidRDefault="00253C7C" w:rsidP="00253C7C">
      <w:r w:rsidRPr="00253C7C">
        <w:rPr>
          <w:rFonts w:hint="eastAsia"/>
        </w:rPr>
        <w:t>27</w:t>
      </w:r>
      <w:r w:rsidRPr="00253C7C">
        <w:rPr>
          <w:rFonts w:hint="eastAsia"/>
        </w:rPr>
        <w:t>．（</w:t>
      </w:r>
      <w:r w:rsidRPr="00253C7C">
        <w:rPr>
          <w:rFonts w:hint="eastAsia"/>
        </w:rPr>
        <w:t>8</w:t>
      </w:r>
      <w:r w:rsidRPr="00253C7C">
        <w:rPr>
          <w:rFonts w:hint="eastAsia"/>
        </w:rPr>
        <w:t>分）</w:t>
      </w:r>
    </w:p>
    <w:p w:rsidR="00253C7C" w:rsidRDefault="00253C7C" w:rsidP="00253C7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）（该岛为北海道岛）位于东经</w:t>
      </w:r>
      <w:r>
        <w:rPr>
          <w:rFonts w:hint="eastAsia"/>
        </w:rPr>
        <w:t>141</w:t>
      </w:r>
      <w:r>
        <w:rPr>
          <w:rFonts w:hint="eastAsia"/>
        </w:rPr>
        <w:t>到东经</w:t>
      </w:r>
      <w:r>
        <w:rPr>
          <w:rFonts w:hint="eastAsia"/>
        </w:rPr>
        <w:t>145</w:t>
      </w:r>
      <w:r>
        <w:rPr>
          <w:rFonts w:hint="eastAsia"/>
        </w:rPr>
        <w:t>之间，北纬</w:t>
      </w:r>
      <w:r>
        <w:rPr>
          <w:rFonts w:hint="eastAsia"/>
        </w:rPr>
        <w:t>41</w:t>
      </w:r>
      <w:r>
        <w:rPr>
          <w:rFonts w:hint="eastAsia"/>
        </w:rPr>
        <w:t>到北纬</w:t>
      </w:r>
      <w:r>
        <w:rPr>
          <w:rFonts w:hint="eastAsia"/>
        </w:rPr>
        <w:t>45</w:t>
      </w:r>
      <w:r>
        <w:rPr>
          <w:rFonts w:hint="eastAsia"/>
        </w:rPr>
        <w:t>之间；位于东半球北半球；位于亚欧大陆东北部，太平洋西北部；与本州岛隔海相望（</w:t>
      </w:r>
      <w:proofErr w:type="gramStart"/>
      <w:r>
        <w:rPr>
          <w:rFonts w:hint="eastAsia"/>
        </w:rPr>
        <w:t>任答四点</w:t>
      </w:r>
      <w:proofErr w:type="gramEnd"/>
      <w:r>
        <w:rPr>
          <w:rFonts w:hint="eastAsia"/>
        </w:rPr>
        <w:t>得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253C7C" w:rsidRDefault="00253C7C" w:rsidP="00253C7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）地形特征的差异：东南部总体地势高于西北部。（</w:t>
      </w:r>
      <w:r>
        <w:rPr>
          <w:rFonts w:hint="eastAsia"/>
        </w:rPr>
        <w:t>1</w:t>
      </w:r>
      <w:r>
        <w:rPr>
          <w:rFonts w:hint="eastAsia"/>
        </w:rPr>
        <w:t>分）东南部以山地地形为主，起伏较大；</w:t>
      </w:r>
      <w:r>
        <w:rPr>
          <w:rFonts w:hint="eastAsia"/>
        </w:rPr>
        <w:t xml:space="preserve"> </w:t>
      </w:r>
      <w:r>
        <w:rPr>
          <w:rFonts w:hint="eastAsia"/>
        </w:rPr>
        <w:t>西北部以沿海平原为主，地形平坦。（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3C7C" w:rsidRDefault="00253C7C" w:rsidP="00253C7C">
      <w:r>
        <w:rPr>
          <w:rFonts w:hint="eastAsia"/>
        </w:rPr>
        <w:t>判断理由：河流大致由东南向西北方向流动。（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253C7C" w:rsidRDefault="00253C7C" w:rsidP="00253C7C">
      <w:r w:rsidRPr="00253C7C">
        <w:rPr>
          <w:rFonts w:hint="eastAsia"/>
        </w:rPr>
        <w:t>28</w:t>
      </w:r>
      <w:r w:rsidRPr="00253C7C">
        <w:rPr>
          <w:rFonts w:hint="eastAsia"/>
        </w:rPr>
        <w:t>．（</w:t>
      </w:r>
      <w:r w:rsidRPr="00253C7C">
        <w:rPr>
          <w:rFonts w:hint="eastAsia"/>
        </w:rPr>
        <w:t>12</w:t>
      </w:r>
      <w:r w:rsidRPr="00253C7C">
        <w:rPr>
          <w:rFonts w:hint="eastAsia"/>
        </w:rPr>
        <w:t>分）</w:t>
      </w:r>
    </w:p>
    <w:p w:rsidR="00901984" w:rsidRDefault="00901984" w:rsidP="00901984">
      <w:r>
        <w:rPr>
          <w:rFonts w:hint="eastAsia"/>
        </w:rPr>
        <w:t>(1)</w:t>
      </w:r>
      <w:r>
        <w:rPr>
          <w:rFonts w:hint="eastAsia"/>
        </w:rPr>
        <w:t>地势、地形特征：该区域为盆地地形；地势是四周高，中间低，高度变化较大。</w:t>
      </w:r>
      <w:r>
        <w:rPr>
          <w:rFonts w:hint="eastAsia"/>
        </w:rPr>
        <w:t>AB</w:t>
      </w:r>
      <w:r>
        <w:rPr>
          <w:rFonts w:hint="eastAsia"/>
        </w:rPr>
        <w:t>段河流流向：先由北向南，再向东南。</w:t>
      </w:r>
      <w:r w:rsidRPr="00901984">
        <w:rPr>
          <w:rFonts w:hint="eastAsia"/>
        </w:rPr>
        <w:t>（</w:t>
      </w:r>
      <w:r w:rsidRPr="00901984">
        <w:rPr>
          <w:rFonts w:hint="eastAsia"/>
        </w:rPr>
        <w:t>6</w:t>
      </w:r>
      <w:r w:rsidRPr="00901984">
        <w:rPr>
          <w:rFonts w:hint="eastAsia"/>
        </w:rPr>
        <w:t>分）</w:t>
      </w:r>
    </w:p>
    <w:p w:rsidR="00901984" w:rsidRDefault="00901984" w:rsidP="00901984">
      <w:r>
        <w:rPr>
          <w:rFonts w:hint="eastAsia"/>
        </w:rPr>
        <w:t>(2)800</w:t>
      </w:r>
      <w:r>
        <w:rPr>
          <w:rFonts w:hint="eastAsia"/>
        </w:rPr>
        <w:t>～</w:t>
      </w:r>
      <w:r>
        <w:rPr>
          <w:rFonts w:hint="eastAsia"/>
        </w:rPr>
        <w:t>1 200</w:t>
      </w:r>
      <w:r>
        <w:rPr>
          <w:rFonts w:hint="eastAsia"/>
        </w:rPr>
        <w:t>米之间。</w:t>
      </w:r>
      <w:r w:rsidRPr="00901984">
        <w:rPr>
          <w:rFonts w:hint="eastAsia"/>
        </w:rPr>
        <w:t>（</w:t>
      </w:r>
      <w:r>
        <w:rPr>
          <w:rFonts w:hint="eastAsia"/>
        </w:rPr>
        <w:t>2</w:t>
      </w:r>
      <w:r w:rsidRPr="00901984">
        <w:rPr>
          <w:rFonts w:hint="eastAsia"/>
        </w:rPr>
        <w:t>分）</w:t>
      </w:r>
    </w:p>
    <w:p w:rsidR="00901984" w:rsidRDefault="00901984" w:rsidP="00901984">
      <w:r>
        <w:rPr>
          <w:rFonts w:hint="eastAsia"/>
        </w:rPr>
        <w:t>(3) A</w:t>
      </w:r>
      <w:r>
        <w:rPr>
          <w:rFonts w:hint="eastAsia"/>
        </w:rPr>
        <w:t>方案：库区面积和蓄水量小；淹没土地少；工程量小；人口迁移量小。</w:t>
      </w:r>
    </w:p>
    <w:p w:rsidR="00901984" w:rsidRDefault="00901984" w:rsidP="00901984">
      <w:r>
        <w:rPr>
          <w:rFonts w:hint="eastAsia"/>
        </w:rPr>
        <w:t>B</w:t>
      </w:r>
      <w:r>
        <w:rPr>
          <w:rFonts w:hint="eastAsia"/>
        </w:rPr>
        <w:t>方案：库区面积和蓄水量较大；淹没土地多；工程量大；人口迁移量大。</w:t>
      </w:r>
      <w:r w:rsidRPr="00901984">
        <w:rPr>
          <w:rFonts w:hint="eastAsia"/>
        </w:rPr>
        <w:t>（</w:t>
      </w:r>
      <w:r>
        <w:rPr>
          <w:rFonts w:hint="eastAsia"/>
        </w:rPr>
        <w:t>4</w:t>
      </w:r>
      <w:r w:rsidRPr="00901984">
        <w:rPr>
          <w:rFonts w:hint="eastAsia"/>
        </w:rPr>
        <w:t>分）</w:t>
      </w:r>
    </w:p>
    <w:p w:rsidR="00901984" w:rsidRDefault="00901984" w:rsidP="00901984">
      <w:r w:rsidRPr="00901984">
        <w:rPr>
          <w:rFonts w:hint="eastAsia"/>
        </w:rPr>
        <w:t>29</w:t>
      </w:r>
      <w:r w:rsidRPr="00901984">
        <w:rPr>
          <w:rFonts w:hint="eastAsia"/>
        </w:rPr>
        <w:t>．（</w:t>
      </w:r>
      <w:r w:rsidRPr="00901984">
        <w:rPr>
          <w:rFonts w:hint="eastAsia"/>
        </w:rPr>
        <w:t>15</w:t>
      </w:r>
      <w:r w:rsidRPr="00901984">
        <w:rPr>
          <w:rFonts w:hint="eastAsia"/>
        </w:rPr>
        <w:t>分）</w:t>
      </w:r>
    </w:p>
    <w:p w:rsidR="00901984" w:rsidRDefault="00901984" w:rsidP="0090198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）④　海陆热力性质差异</w:t>
      </w:r>
      <w:r w:rsidRPr="00901984">
        <w:rPr>
          <w:rFonts w:hint="eastAsia"/>
        </w:rPr>
        <w:t>（</w:t>
      </w:r>
      <w:r w:rsidR="00E52C73">
        <w:rPr>
          <w:rFonts w:hint="eastAsia"/>
        </w:rPr>
        <w:t>2</w:t>
      </w:r>
      <w:r w:rsidRPr="00901984">
        <w:rPr>
          <w:rFonts w:hint="eastAsia"/>
        </w:rPr>
        <w:t>分）</w:t>
      </w:r>
    </w:p>
    <w:p w:rsidR="00901984" w:rsidRDefault="00901984" w:rsidP="0090198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）①②　①为热带雨林气候，其形成是由于全年受赤道低气压带的控制；②为温带海洋性气候，其形成是由于全年受西风带控制。</w:t>
      </w:r>
      <w:r w:rsidRPr="00901984">
        <w:rPr>
          <w:rFonts w:hint="eastAsia"/>
        </w:rPr>
        <w:t>（</w:t>
      </w:r>
      <w:r>
        <w:rPr>
          <w:rFonts w:hint="eastAsia"/>
        </w:rPr>
        <w:t>6</w:t>
      </w:r>
      <w:r w:rsidRPr="00901984">
        <w:rPr>
          <w:rFonts w:hint="eastAsia"/>
        </w:rPr>
        <w:t>分）</w:t>
      </w:r>
    </w:p>
    <w:p w:rsidR="00901984" w:rsidRDefault="00901984" w:rsidP="0090198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）③　该地受赤道低气压带和信风带的交替控制，全年高温，</w:t>
      </w:r>
      <w:proofErr w:type="gramStart"/>
      <w:r>
        <w:rPr>
          <w:rFonts w:hint="eastAsia"/>
        </w:rPr>
        <w:t>分明显</w:t>
      </w:r>
      <w:proofErr w:type="gramEnd"/>
      <w:r>
        <w:rPr>
          <w:rFonts w:hint="eastAsia"/>
        </w:rPr>
        <w:t>的干季与湿季。</w:t>
      </w:r>
      <w:r w:rsidRPr="00901984">
        <w:rPr>
          <w:rFonts w:hint="eastAsia"/>
        </w:rPr>
        <w:t>（</w:t>
      </w:r>
      <w:r w:rsidRPr="00901984">
        <w:rPr>
          <w:rFonts w:hint="eastAsia"/>
        </w:rPr>
        <w:t>6</w:t>
      </w:r>
      <w:r w:rsidRPr="00901984">
        <w:rPr>
          <w:rFonts w:hint="eastAsia"/>
        </w:rPr>
        <w:t>分）</w:t>
      </w:r>
    </w:p>
    <w:p w:rsidR="00901984" w:rsidRDefault="00901984" w:rsidP="00901984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）高温多雨</w:t>
      </w:r>
      <w:r w:rsidRPr="00901984">
        <w:rPr>
          <w:rFonts w:hint="eastAsia"/>
        </w:rPr>
        <w:t>（</w:t>
      </w:r>
      <w:r>
        <w:rPr>
          <w:rFonts w:hint="eastAsia"/>
        </w:rPr>
        <w:t>1</w:t>
      </w:r>
      <w:r w:rsidRPr="00901984">
        <w:rPr>
          <w:rFonts w:hint="eastAsia"/>
        </w:rPr>
        <w:t>分）</w:t>
      </w:r>
    </w:p>
    <w:sectPr w:rsidR="0090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73" w:rsidRDefault="00E52C73" w:rsidP="00E52C73">
      <w:r>
        <w:separator/>
      </w:r>
    </w:p>
  </w:endnote>
  <w:endnote w:type="continuationSeparator" w:id="0">
    <w:p w:rsidR="00E52C73" w:rsidRDefault="00E52C73" w:rsidP="00E5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73" w:rsidRDefault="00E52C73" w:rsidP="00E52C73">
      <w:r>
        <w:separator/>
      </w:r>
    </w:p>
  </w:footnote>
  <w:footnote w:type="continuationSeparator" w:id="0">
    <w:p w:rsidR="00E52C73" w:rsidRDefault="00E52C73" w:rsidP="00E5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30F07"/>
    <w:multiLevelType w:val="hybridMultilevel"/>
    <w:tmpl w:val="388EFCCA"/>
    <w:lvl w:ilvl="0" w:tplc="F2B0D3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7C"/>
    <w:rsid w:val="000A2B7C"/>
    <w:rsid w:val="000B02F8"/>
    <w:rsid w:val="00253C7C"/>
    <w:rsid w:val="00367045"/>
    <w:rsid w:val="00901984"/>
    <w:rsid w:val="00A652BE"/>
    <w:rsid w:val="00DB120B"/>
    <w:rsid w:val="00E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7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7C"/>
    <w:pPr>
      <w:ind w:firstLineChars="200" w:firstLine="420"/>
    </w:pPr>
  </w:style>
  <w:style w:type="table" w:styleId="a4">
    <w:name w:val="Table Grid"/>
    <w:basedOn w:val="a1"/>
    <w:rsid w:val="00253C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52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52C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52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52C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7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7C"/>
    <w:pPr>
      <w:ind w:firstLineChars="200" w:firstLine="420"/>
    </w:pPr>
  </w:style>
  <w:style w:type="table" w:styleId="a4">
    <w:name w:val="Table Grid"/>
    <w:basedOn w:val="a1"/>
    <w:rsid w:val="00253C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52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52C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52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52C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shendu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2018-10-26T14:13:00Z</dcterms:created>
  <dcterms:modified xsi:type="dcterms:W3CDTF">2018-10-29T15:34:00Z</dcterms:modified>
</cp:coreProperties>
</file>