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/>
        <w:rPr>
          <w:rFonts w:ascii="Times New Roman" w:hAnsi="Times New Roman"/>
        </w:rPr>
      </w:pPr>
    </w:p>
    <w:p>
      <w:pPr>
        <w:spacing w:line="360" w:lineRule="auto"/>
        <w:ind w:left="420"/>
        <w:jc w:val="center"/>
        <w:rPr>
          <w:rFonts w:hint="eastAsia" w:ascii="Times New Roman" w:hAnsi="Times New Roman" w:eastAsia="黑体"/>
          <w:color w:val="000000"/>
          <w:sz w:val="28"/>
        </w:rPr>
      </w:pPr>
      <w:r>
        <w:rPr>
          <w:rFonts w:hint="eastAsia" w:ascii="Times New Roman" w:hAnsi="Times New Roman" w:eastAsia="黑体"/>
          <w:color w:val="000000"/>
          <w:sz w:val="28"/>
        </w:rPr>
        <w:t>参考答案及解析</w:t>
      </w:r>
    </w:p>
    <w:tbl>
      <w:tblPr>
        <w:tblStyle w:val="6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lang w:val="en-US" w:eastAsia="zh-CN"/>
              </w:rPr>
              <w:t>1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5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5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5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5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5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5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5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5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5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vertAlign w:val="baseline"/>
                <w:lang w:val="en-US" w:eastAsia="zh-CN"/>
              </w:rPr>
              <w:t>D</w:t>
            </w:r>
          </w:p>
        </w:tc>
      </w:tr>
    </w:tbl>
    <w:p>
      <w:pPr>
        <w:spacing w:line="360" w:lineRule="auto"/>
        <w:ind w:left="420"/>
        <w:jc w:val="center"/>
        <w:rPr>
          <w:rFonts w:hint="eastAsia" w:ascii="Times New Roman" w:hAnsi="Times New Roman" w:eastAsia="黑体"/>
          <w:color w:val="000000"/>
          <w:sz w:val="28"/>
        </w:rPr>
      </w:pPr>
    </w:p>
    <w:p>
      <w:pPr>
        <w:spacing w:line="360" w:lineRule="auto"/>
        <w:ind w:left="420" w:hanging="420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32．</w:t>
      </w:r>
      <w:r>
        <w:rPr>
          <w:rFonts w:hint="eastAsia" w:ascii="Times New Roman" w:hAnsi="Times New Roman" w:eastAsia="黑体"/>
          <w:color w:val="FF0000"/>
          <w:szCs w:val="21"/>
        </w:rPr>
        <w:t>【答案】</w:t>
      </w:r>
      <w:r>
        <w:rPr>
          <w:rFonts w:hint="eastAsia" w:ascii="Times New Roman" w:hAnsi="Times New Roman"/>
          <w:color w:val="000000"/>
          <w:szCs w:val="21"/>
        </w:rPr>
        <w:t xml:space="preserve">(1)变化：秦朝在中央设立御史大夫，监察中央官员；在地方设立监御史，监察地方官员；西汉初，承秦制，武帝时废除监御史，在地方各郡设置刺史、监察地方政治，以加强中央对地方的控制。(6分) </w:t>
      </w:r>
    </w:p>
    <w:p>
      <w:pPr>
        <w:spacing w:line="360" w:lineRule="auto"/>
        <w:ind w:left="42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(2)原因：古代监察制度是皇帝专制集权的产物。(2分) </w:t>
      </w:r>
    </w:p>
    <w:p>
      <w:pPr>
        <w:spacing w:line="360" w:lineRule="auto"/>
        <w:ind w:left="420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szCs w:val="21"/>
        </w:rPr>
        <w:t>(3)加强廉政制度建设；保证官员正常合理的薪酬；廉政应以为本，理性反腐；依法树立监察机构的权威性；等等。(4分，答出两点且言之有理即可)</w:t>
      </w:r>
    </w:p>
    <w:p>
      <w:pPr>
        <w:spacing w:line="360" w:lineRule="auto"/>
        <w:ind w:left="420"/>
        <w:rPr>
          <w:rFonts w:ascii="Times New Roman" w:hAnsi="Times New Roman"/>
        </w:rPr>
      </w:pPr>
    </w:p>
    <w:p>
      <w:pPr>
        <w:spacing w:line="360" w:lineRule="auto"/>
        <w:ind w:left="420" w:hanging="420"/>
        <w:rPr>
          <w:rFonts w:hint="eastAsia" w:ascii="Times New Roman" w:hAnsi="Times New Roman" w:eastAsia="宋体"/>
          <w:color w:val="000000"/>
          <w:szCs w:val="21"/>
          <w:lang w:val="en-US" w:eastAsia="zh-CN"/>
        </w:rPr>
      </w:pPr>
      <w:r>
        <w:rPr>
          <w:rFonts w:ascii="Times New Roman" w:hAnsi="Times New Roman"/>
          <w:color w:val="000000"/>
          <w:szCs w:val="21"/>
        </w:rPr>
        <w:t>3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2</w:t>
      </w:r>
      <w:r>
        <w:rPr>
          <w:rFonts w:ascii="Times New Roman" w:hAnsi="Times New Roman"/>
          <w:color w:val="000000"/>
          <w:szCs w:val="21"/>
        </w:rPr>
        <w:t>．</w:t>
      </w:r>
      <w:r>
        <w:rPr>
          <w:rFonts w:hint="eastAsia" w:ascii="Times New Roman" w:hAnsi="Times New Roman" w:eastAsia="黑体"/>
          <w:color w:val="FF0000"/>
          <w:szCs w:val="21"/>
        </w:rPr>
        <w:t>【答案】</w:t>
      </w:r>
      <w:r>
        <w:rPr>
          <w:rFonts w:hint="eastAsia" w:ascii="Times New Roman" w:hAnsi="Times New Roman"/>
          <w:color w:val="000000"/>
          <w:szCs w:val="21"/>
        </w:rPr>
        <w:t xml:space="preserve">(1)依据：国共对峙，导致中国缺乏民族凝聚力；日本军事上强于中国，中国人民斗志不足。体现：国共两党合作，结成抗日民族统一战线；正面战场与敌后战场的相互配合；爱国华侨的支持。 </w:t>
      </w:r>
      <w:r>
        <w:rPr>
          <w:rFonts w:hint="eastAsia" w:ascii="Times New Roman" w:hAnsi="Times New Roman"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6分）</w:t>
      </w:r>
    </w:p>
    <w:p>
      <w:pPr>
        <w:spacing w:line="360" w:lineRule="auto"/>
        <w:ind w:left="420"/>
        <w:rPr>
          <w:rFonts w:hint="eastAsia" w:ascii="Times New Roman" w:hAnsi="Times New Roman" w:eastAsia="宋体"/>
          <w:color w:val="000000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Cs w:val="21"/>
        </w:rPr>
        <w:t>(2)说明：中国人民抗日战争胜利，是近代以来中国抗击外敌入侵的第一次完全胜利，洗刷了近代以来中国抗击外来侵略屡战屡败的民族耻辱；中国陆续与英美等国签订平等新约，废除了列强享有的治外法权、租界、沿海贸易及内河航行等在华特权，取得了在国际社会的平等地位；收复失土，台湾回归祖国；参与国际事务，成为世界银行、国际货币基金组织、关贸总协定创始成员国及联合国安理会五大常任理事国之一。</w:t>
      </w:r>
      <w:r>
        <w:rPr>
          <w:rFonts w:hint="eastAsia" w:ascii="Times New Roman" w:hAnsi="Times New Roman"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6分）</w:t>
      </w:r>
      <w:bookmarkStart w:id="0" w:name="_GoBack"/>
      <w:bookmarkEnd w:id="0"/>
    </w:p>
    <w:p>
      <w:pPr>
        <w:spacing w:line="360" w:lineRule="auto"/>
        <w:rPr>
          <w:rFonts w:hint="eastAsia" w:ascii="Times New Roman" w:hAnsi="Times New Roman"/>
          <w:color w:val="000000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Cs w:val="21"/>
          <w:lang w:val="en-US" w:eastAsia="zh-CN"/>
        </w:rPr>
        <w:t>33.</w:t>
      </w:r>
      <w:r>
        <w:rPr>
          <w:rFonts w:hint="eastAsia" w:ascii="Times New Roman" w:hAnsi="Times New Roman" w:eastAsia="黑体"/>
          <w:color w:val="FF0000"/>
          <w:szCs w:val="21"/>
        </w:rPr>
        <w:t>【答案】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 xml:space="preserve">(1)原因：光荣革命在事实上确立了议会主权原则(或议会权力高于王权)；(3分)革命后颁布的《权利法案》，初步奠定了君主立宪制的法律基础。(3分) </w:t>
      </w:r>
    </w:p>
    <w:p>
      <w:pPr>
        <w:spacing w:line="360" w:lineRule="auto"/>
        <w:ind w:left="420"/>
        <w:rPr>
          <w:rFonts w:hint="eastAsia" w:ascii="Times New Roman" w:hAnsi="Times New Roman"/>
          <w:color w:val="000000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Cs w:val="21"/>
          <w:lang w:val="en-US" w:eastAsia="zh-CN"/>
        </w:rPr>
        <w:t xml:space="preserve">(2)表现：确认主权在民；实行人民代表大会制；坚持民主集中制；群众监督。(每点2分，任答三点6分) </w:t>
      </w:r>
    </w:p>
    <w:p>
      <w:pPr>
        <w:spacing w:line="360" w:lineRule="auto"/>
        <w:ind w:left="420"/>
        <w:rPr>
          <w:rFonts w:hint="eastAsia" w:ascii="Times New Roman" w:hAnsi="Times New Roman"/>
          <w:color w:val="000000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Cs w:val="21"/>
          <w:lang w:val="en-US" w:eastAsia="zh-CN"/>
        </w:rPr>
        <w:t>(3)成就：召开了十一届三中全会，实现了拨乱反正；改革了党和国家领导制度；颁布了1982年宪法；确立了“依法治国、建设社会主义法治国家”的治国方略；形成了以宪法为核心的社会主义法律体系；实行基层民主(或村民白治)。(每点2分，任答两点4分)</w:t>
      </w:r>
    </w:p>
    <w:p>
      <w:pPr>
        <w:spacing w:line="360" w:lineRule="auto"/>
        <w:rPr>
          <w:rFonts w:hint="eastAsia" w:ascii="Times New Roman" w:hAnsi="Times New Roman" w:eastAsia="宋体"/>
          <w:color w:val="000000"/>
          <w:szCs w:val="21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53A3C"/>
    <w:rsid w:val="14406D23"/>
    <w:rsid w:val="3505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2018-10-29T10:20:00Z</dcterms:created>
  <dc:creator>WPS_1522140889</dc:creator>
  <cp:lastModifiedBy>WPS_1522140889</cp:lastModifiedBy>
  <dcterms:modified xsi:type="dcterms:W3CDTF">2018-10-30T02:35:01Z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