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8A" w:rsidRDefault="002D1EA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201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—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201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学年度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下学期月考一</w:t>
      </w:r>
    </w:p>
    <w:p w:rsidR="0039788A" w:rsidRDefault="002D1EA5">
      <w:pPr>
        <w:adjustRightInd w:val="0"/>
        <w:snapToGrid w:val="0"/>
        <w:spacing w:line="360" w:lineRule="auto"/>
        <w:jc w:val="center"/>
      </w:pPr>
      <w:r>
        <w:rPr>
          <w:rFonts w:ascii="黑体" w:eastAsia="黑体" w:hAnsi="黑体" w:cs="黑体" w:hint="eastAsia"/>
          <w:sz w:val="44"/>
          <w:szCs w:val="44"/>
        </w:rPr>
        <w:t xml:space="preserve"> 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高二地理试卷</w:t>
      </w:r>
      <w:r>
        <w:rPr>
          <w:rFonts w:ascii="黑体" w:eastAsia="黑体" w:hAnsi="黑体" w:cs="黑体" w:hint="eastAsia"/>
          <w:sz w:val="44"/>
          <w:szCs w:val="44"/>
        </w:rPr>
        <w:t>答案</w:t>
      </w:r>
    </w:p>
    <w:p w:rsidR="0039788A" w:rsidRDefault="002D1EA5">
      <w:pPr>
        <w:numPr>
          <w:ilvl w:val="0"/>
          <w:numId w:val="1"/>
        </w:numPr>
      </w:pPr>
      <w:r>
        <w:rPr>
          <w:rFonts w:hint="eastAsia"/>
          <w:b/>
          <w:bCs/>
        </w:rPr>
        <w:t>选择题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(25</w:t>
      </w:r>
      <w:r>
        <w:rPr>
          <w:rFonts w:hint="eastAsia"/>
        </w:rPr>
        <w:t>题，每题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4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3" w:type="dxa"/>
          </w:tcPr>
          <w:p w:rsidR="0039788A" w:rsidRDefault="002D1EA5">
            <w:pPr>
              <w:ind w:firstLineChars="100" w:firstLine="210"/>
            </w:pPr>
            <w:r>
              <w:rPr>
                <w:rFonts w:hint="eastAsia"/>
              </w:rPr>
              <w:t>D</w:t>
            </w:r>
          </w:p>
        </w:tc>
      </w:tr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3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3" w:type="dxa"/>
          </w:tcPr>
          <w:p w:rsidR="0039788A" w:rsidRDefault="0039788A">
            <w:pPr>
              <w:jc w:val="center"/>
            </w:pPr>
          </w:p>
        </w:tc>
        <w:tc>
          <w:tcPr>
            <w:tcW w:w="853" w:type="dxa"/>
          </w:tcPr>
          <w:p w:rsidR="0039788A" w:rsidRDefault="0039788A">
            <w:pPr>
              <w:jc w:val="center"/>
            </w:pPr>
          </w:p>
        </w:tc>
      </w:tr>
      <w:tr w:rsidR="0039788A">
        <w:trPr>
          <w:jc w:val="center"/>
        </w:trPr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tabs>
                <w:tab w:val="left" w:pos="286"/>
              </w:tabs>
              <w:jc w:val="left"/>
            </w:pPr>
            <w:r>
              <w:rPr>
                <w:rFonts w:hint="eastAsia"/>
              </w:rPr>
              <w:t xml:space="preserve">   A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39788A" w:rsidRDefault="002D1EA5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2" w:type="dxa"/>
          </w:tcPr>
          <w:p w:rsidR="0039788A" w:rsidRDefault="0039788A">
            <w:pPr>
              <w:jc w:val="center"/>
            </w:pPr>
          </w:p>
        </w:tc>
        <w:tc>
          <w:tcPr>
            <w:tcW w:w="853" w:type="dxa"/>
          </w:tcPr>
          <w:p w:rsidR="0039788A" w:rsidRDefault="0039788A">
            <w:pPr>
              <w:jc w:val="center"/>
            </w:pPr>
          </w:p>
        </w:tc>
        <w:tc>
          <w:tcPr>
            <w:tcW w:w="853" w:type="dxa"/>
          </w:tcPr>
          <w:p w:rsidR="0039788A" w:rsidRDefault="0039788A">
            <w:pPr>
              <w:jc w:val="center"/>
            </w:pPr>
          </w:p>
        </w:tc>
      </w:tr>
    </w:tbl>
    <w:p w:rsidR="0039788A" w:rsidRDefault="0039788A">
      <w:pPr>
        <w:rPr>
          <w:rFonts w:ascii="宋体" w:hAnsi="宋体"/>
          <w:b/>
        </w:rPr>
      </w:pPr>
    </w:p>
    <w:p w:rsidR="0039788A" w:rsidRDefault="002D1EA5">
      <w:r>
        <w:rPr>
          <w:rFonts w:ascii="宋体" w:hAnsi="宋体" w:hint="eastAsia"/>
          <w:b/>
        </w:rPr>
        <w:t>二、</w:t>
      </w:r>
      <w:r>
        <w:rPr>
          <w:rFonts w:ascii="宋体" w:hAnsi="宋体" w:hint="eastAsia"/>
          <w:b/>
        </w:rPr>
        <w:t>综合题</w:t>
      </w:r>
      <w:r>
        <w:rPr>
          <w:rFonts w:ascii="宋体" w:hAnsi="宋体" w:hint="eastAsia"/>
        </w:rPr>
        <w:t>（本题</w:t>
      </w:r>
      <w:r>
        <w:rPr>
          <w:rFonts w:ascii="宋体" w:hAnsi="宋体" w:hint="eastAsia"/>
        </w:rPr>
        <w:t>有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题，共</w:t>
      </w:r>
      <w:r>
        <w:rPr>
          <w:rFonts w:ascii="宋体" w:hAnsi="宋体" w:hint="eastAsia"/>
        </w:rPr>
        <w:t>50</w:t>
      </w:r>
      <w:r>
        <w:rPr>
          <w:rFonts w:ascii="宋体" w:hAnsi="宋体" w:hint="eastAsia"/>
        </w:rPr>
        <w:t>分）</w:t>
      </w:r>
    </w:p>
    <w:p w:rsidR="0039788A" w:rsidRDefault="002D1EA5">
      <w:r>
        <w:rPr>
          <w:rFonts w:hint="eastAsia"/>
        </w:rPr>
        <w:t>26.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39788A" w:rsidRDefault="002D1EA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</w:rPr>
        <w:t>）高山冰雪融水和大气降水。（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分）河流中下游流经热带沙漠气候区，地表水缺乏</w:t>
      </w:r>
      <w:r>
        <w:rPr>
          <w:rFonts w:ascii="宋体" w:eastAsia="宋体" w:hAnsi="宋体" w:cs="宋体" w:hint="eastAsia"/>
        </w:rPr>
        <w:t>,</w:t>
      </w:r>
      <w:r>
        <w:rPr>
          <w:rFonts w:ascii="宋体" w:eastAsia="宋体" w:hAnsi="宋体" w:cs="宋体" w:hint="eastAsia"/>
        </w:rPr>
        <w:t>春、夏上游高山地带的冰雪融水较多；夏季西南风受山地抬升，多地形雨。（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分）</w:t>
      </w:r>
    </w:p>
    <w:p w:rsidR="0039788A" w:rsidRDefault="002D1EA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）地势起伏大；地质条件复杂；部分路段气候高寒，冻土广布；部分路段沿线沙漠广布，炎热干燥，水源短缺。</w:t>
      </w:r>
      <w:r>
        <w:rPr>
          <w:rFonts w:ascii="宋体" w:eastAsia="宋体" w:hAnsi="宋体" w:cs="宋体" w:hint="eastAsia"/>
        </w:rPr>
        <w:t>(</w:t>
      </w:r>
      <w:proofErr w:type="gramStart"/>
      <w:r>
        <w:rPr>
          <w:rFonts w:ascii="宋体" w:eastAsia="宋体" w:hAnsi="宋体" w:cs="宋体" w:hint="eastAsia"/>
        </w:rPr>
        <w:t>任答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点</w:t>
      </w:r>
      <w:proofErr w:type="gramEnd"/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39788A" w:rsidRDefault="002D1EA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）促进我国西部地区的发展；促进沿线地区资源的开发利用；加强中巴两国的经贸往来；促进我国能源进口渠道多元化，保障能源运输安全；实现一带一路伟大战略目标。</w:t>
      </w:r>
      <w:r>
        <w:rPr>
          <w:rFonts w:ascii="宋体" w:eastAsia="宋体" w:hAnsi="宋体" w:cs="宋体" w:hint="eastAsia"/>
        </w:rPr>
        <w:t>(</w:t>
      </w:r>
      <w:proofErr w:type="gramStart"/>
      <w:r>
        <w:rPr>
          <w:rFonts w:ascii="宋体" w:eastAsia="宋体" w:hAnsi="宋体" w:cs="宋体" w:hint="eastAsia"/>
        </w:rPr>
        <w:t>任答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点</w:t>
      </w:r>
      <w:proofErr w:type="gramEnd"/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39788A" w:rsidRDefault="002D1EA5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）合理开发利用水资源，节约用水；控制人口数量；调整产业结</w:t>
      </w:r>
      <w:r>
        <w:rPr>
          <w:rFonts w:ascii="宋体" w:eastAsia="宋体" w:hAnsi="宋体" w:cs="宋体" w:hint="eastAsia"/>
        </w:rPr>
        <w:t>构；保护生态环境等。</w:t>
      </w:r>
      <w:r>
        <w:rPr>
          <w:rFonts w:ascii="宋体" w:eastAsia="宋体" w:hAnsi="宋体" w:cs="宋体" w:hint="eastAsia"/>
        </w:rPr>
        <w:t>(</w:t>
      </w:r>
      <w:proofErr w:type="gramStart"/>
      <w:r>
        <w:rPr>
          <w:rFonts w:ascii="宋体" w:eastAsia="宋体" w:hAnsi="宋体" w:cs="宋体" w:hint="eastAsia"/>
        </w:rPr>
        <w:t>任答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点</w:t>
      </w:r>
      <w:proofErr w:type="gramEnd"/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分）</w:t>
      </w:r>
    </w:p>
    <w:p w:rsidR="0039788A" w:rsidRDefault="0039788A">
      <w:pPr>
        <w:rPr>
          <w:rFonts w:ascii="宋体" w:eastAsia="宋体" w:hAnsi="宋体" w:cs="宋体"/>
        </w:rPr>
      </w:pPr>
    </w:p>
    <w:p w:rsidR="0039788A" w:rsidRDefault="002D1EA5">
      <w:r>
        <w:rPr>
          <w:rFonts w:hint="eastAsia"/>
        </w:rPr>
        <w:t>27.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39788A" w:rsidRDefault="002D1EA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）气候干旱少雨，大气能见度高；地势高且平坦开阔，便于观测；人口稀少，人类活动干扰少；远离城市，光污染小。</w:t>
      </w:r>
      <w:r>
        <w:rPr>
          <w:rFonts w:asciiTheme="minorEastAsia" w:hAnsiTheme="minorEastAsia" w:cstheme="minorEastAsia" w:hint="eastAsia"/>
        </w:rPr>
        <w:t>(</w:t>
      </w:r>
      <w:proofErr w:type="gramStart"/>
      <w:r>
        <w:rPr>
          <w:rFonts w:asciiTheme="minorEastAsia" w:hAnsiTheme="minorEastAsia" w:cstheme="minorEastAsia" w:hint="eastAsia"/>
        </w:rPr>
        <w:t>任答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点</w:t>
      </w:r>
      <w:proofErr w:type="gramEnd"/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分）</w:t>
      </w:r>
    </w:p>
    <w:p w:rsidR="0039788A" w:rsidRDefault="002D1EA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）上升流（深层海水上泛）将深层海水营养物质带到表层（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分），丰富的营养物质使得浮游生物和鱼类大量繁殖，火烈鸟</w:t>
      </w: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9050" cy="19050"/>
            <wp:effectExtent l="0" t="0" r="0" b="0"/>
            <wp:docPr id="9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>食物相对充足（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分）；该地多浅滩，适合火烈鸟栖息（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分）。</w:t>
      </w:r>
    </w:p>
    <w:p w:rsidR="0039788A" w:rsidRDefault="002D1EA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）降水少，晴天多，太阳辐射强，可抵御烈日暴晒；多晴天，昼夜温差大，红泥可以封闭毛孔起到保暖作用（抵御夜晚低温）；防止蚊虫叮咬；通过擦红泥可以除去</w:t>
      </w:r>
      <w:r>
        <w:rPr>
          <w:rFonts w:asciiTheme="minorEastAsia" w:hAnsiTheme="minorEastAsia" w:cstheme="minorEastAsia" w:hint="eastAsia"/>
        </w:rPr>
        <w:t>身体上的污物。</w:t>
      </w:r>
      <w:r>
        <w:rPr>
          <w:rFonts w:asciiTheme="minorEastAsia" w:hAnsiTheme="minorEastAsia" w:cstheme="minorEastAsia" w:hint="eastAsia"/>
        </w:rPr>
        <w:t>(</w:t>
      </w:r>
      <w:proofErr w:type="gramStart"/>
      <w:r>
        <w:rPr>
          <w:rFonts w:asciiTheme="minorEastAsia" w:hAnsiTheme="minorEastAsia" w:cstheme="minorEastAsia" w:hint="eastAsia"/>
        </w:rPr>
        <w:t>任答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点</w:t>
      </w:r>
      <w:proofErr w:type="gramEnd"/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分）</w:t>
      </w:r>
    </w:p>
    <w:p w:rsidR="0039788A" w:rsidRDefault="002D1EA5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）</w:t>
      </w:r>
      <w:r>
        <w:rPr>
          <w:rFonts w:asciiTheme="minorEastAsia" w:hAnsiTheme="minorEastAsia" w:cstheme="minorEastAsia" w:hint="eastAsia"/>
        </w:rPr>
        <w:t>原因：</w:t>
      </w:r>
      <w:r>
        <w:rPr>
          <w:rFonts w:asciiTheme="minorEastAsia" w:hAnsiTheme="minorEastAsia" w:cstheme="minorEastAsia" w:hint="eastAsia"/>
        </w:rPr>
        <w:t>气候干旱，水源短缺；缺乏灌溉系统；缺乏种植经验</w:t>
      </w:r>
      <w:r>
        <w:rPr>
          <w:rFonts w:asciiTheme="minorEastAsia" w:hAnsiTheme="minorEastAsia" w:cstheme="minorEastAsia" w:hint="eastAsia"/>
        </w:rPr>
        <w:t>(</w:t>
      </w:r>
      <w:proofErr w:type="gramStart"/>
      <w:r>
        <w:rPr>
          <w:rFonts w:asciiTheme="minorEastAsia" w:hAnsiTheme="minorEastAsia" w:cstheme="minorEastAsia" w:hint="eastAsia"/>
        </w:rPr>
        <w:t>任答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点</w:t>
      </w:r>
      <w:proofErr w:type="gramEnd"/>
      <w:r>
        <w:rPr>
          <w:rFonts w:asciiTheme="minorEastAsia" w:hAnsiTheme="minorEastAsia" w:cstheme="minorEastAsia" w:hint="eastAsia"/>
        </w:rPr>
        <w:t>,2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39788A" w:rsidRDefault="002D1EA5">
      <w:pPr>
        <w:ind w:firstLineChars="300" w:firstLine="63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措施：</w:t>
      </w:r>
      <w:r>
        <w:rPr>
          <w:rFonts w:asciiTheme="minorEastAsia" w:hAnsiTheme="minorEastAsia" w:cstheme="minorEastAsia" w:hint="eastAsia"/>
        </w:rPr>
        <w:t>引进种植技术；推行节水农业；进口粮食。</w:t>
      </w:r>
      <w:r>
        <w:rPr>
          <w:rFonts w:asciiTheme="minorEastAsia" w:hAnsiTheme="minorEastAsia" w:cstheme="minorEastAsia" w:hint="eastAsia"/>
        </w:rPr>
        <w:t>(</w:t>
      </w:r>
      <w:proofErr w:type="gramStart"/>
      <w:r>
        <w:rPr>
          <w:rFonts w:asciiTheme="minorEastAsia" w:hAnsiTheme="minorEastAsia" w:cstheme="minorEastAsia" w:hint="eastAsia"/>
        </w:rPr>
        <w:t>任答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点</w:t>
      </w:r>
      <w:proofErr w:type="gramEnd"/>
      <w:r>
        <w:rPr>
          <w:rFonts w:asciiTheme="minorEastAsia" w:hAnsiTheme="minorEastAsia" w:cstheme="minorEastAsia" w:hint="eastAsia"/>
        </w:rPr>
        <w:t>,2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39788A" w:rsidRDefault="002D1EA5">
      <w:r>
        <w:rPr>
          <w:rFonts w:hint="eastAsia"/>
        </w:rPr>
        <w:t>28.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39788A" w:rsidRDefault="002D1EA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）高原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>  </w:t>
      </w:r>
      <w:r>
        <w:rPr>
          <w:rFonts w:hint="eastAsia"/>
        </w:rPr>
        <w:t>理由：</w:t>
      </w:r>
      <w:r>
        <w:rPr>
          <w:rFonts w:hint="eastAsia"/>
        </w:rPr>
        <w:t>R</w:t>
      </w:r>
      <w:r>
        <w:rPr>
          <w:rFonts w:hint="eastAsia"/>
        </w:rPr>
        <w:t>地等高线稀疏，地形起伏小；海拔较高，东部沿海等高线密集，</w:t>
      </w:r>
      <w:r>
        <w:rPr>
          <w:rFonts w:hint="eastAsia"/>
        </w:rPr>
        <w:t>1000</w:t>
      </w:r>
      <w:r>
        <w:rPr>
          <w:rFonts w:hint="eastAsia"/>
        </w:rPr>
        <w:t>米等高线呈闭合曲线。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39788A" w:rsidRDefault="002D1EA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）差异：波尔图年降水量较巴塞罗那多，雨季较巴塞罗那长。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39788A" w:rsidRDefault="002D1EA5">
      <w:r>
        <w:rPr>
          <w:rFonts w:hint="eastAsia"/>
        </w:rPr>
        <w:t>原因：波尔</w:t>
      </w:r>
      <w:proofErr w:type="gramStart"/>
      <w:r>
        <w:rPr>
          <w:rFonts w:hint="eastAsia"/>
        </w:rPr>
        <w:t>图位于</w:t>
      </w:r>
      <w:proofErr w:type="gramEnd"/>
      <w:r>
        <w:rPr>
          <w:rFonts w:hint="eastAsia"/>
        </w:rPr>
        <w:t>迎风坡，受西风影响明显，降水丰富</w:t>
      </w:r>
      <w:r>
        <w:rPr>
          <w:rFonts w:hint="eastAsia"/>
        </w:rPr>
        <w:t>；</w:t>
      </w:r>
      <w:r>
        <w:rPr>
          <w:rFonts w:hint="eastAsia"/>
        </w:rPr>
        <w:t>且雨季较长；（或巴塞罗那</w:t>
      </w:r>
      <w:r>
        <w:rPr>
          <w:rFonts w:hint="eastAsia"/>
          <w:noProof/>
        </w:rPr>
        <w:drawing>
          <wp:inline distT="0" distB="0" distL="114300" distR="114300">
            <wp:extent cx="19050" cy="19050"/>
            <wp:effectExtent l="0" t="0" r="0" b="0"/>
            <wp:docPr id="16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位于西风背风坡，降水较少）。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39788A" w:rsidRDefault="002D1EA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）盛产于地中海气候区，夏季炎热干燥，光照强，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栓皮栎喜光</w:t>
      </w:r>
      <w:r>
        <w:rPr>
          <w:rFonts w:hint="eastAsia"/>
        </w:rPr>
        <w:t>，</w:t>
      </w:r>
      <w:r>
        <w:rPr>
          <w:rFonts w:hint="eastAsia"/>
        </w:rPr>
        <w:t>耐旱，水分要求低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>；冬季</w:t>
      </w:r>
      <w:r>
        <w:rPr>
          <w:rFonts w:hint="eastAsia"/>
        </w:rPr>
        <w:t>气候</w:t>
      </w:r>
      <w:r>
        <w:rPr>
          <w:rFonts w:hint="eastAsia"/>
        </w:rPr>
        <w:t>温暖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），</w:t>
      </w:r>
      <w:r>
        <w:rPr>
          <w:rFonts w:hint="eastAsia"/>
        </w:rPr>
        <w:t xml:space="preserve"> </w:t>
      </w:r>
      <w:r>
        <w:rPr>
          <w:rFonts w:hint="eastAsia"/>
        </w:rPr>
        <w:t>栓皮栎不耐低温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）</w:t>
      </w:r>
      <w:r>
        <w:rPr>
          <w:rFonts w:hint="eastAsia"/>
        </w:rPr>
        <w:t>。</w:t>
      </w:r>
    </w:p>
    <w:p w:rsidR="0039788A" w:rsidRDefault="0039788A"/>
    <w:p w:rsidR="0039788A" w:rsidRDefault="002D1EA5">
      <w:r>
        <w:rPr>
          <w:rFonts w:hint="eastAsia"/>
        </w:rPr>
        <w:lastRenderedPageBreak/>
        <w:t>29.</w:t>
      </w:r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分）</w:t>
      </w:r>
    </w:p>
    <w:p w:rsidR="0039788A" w:rsidRDefault="002D1EA5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）气候类型：温带大陆性气候。（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分）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szCs w:val="21"/>
        </w:rPr>
        <w:t>判断理由：最冷月均温低于</w:t>
      </w:r>
      <w:r>
        <w:rPr>
          <w:rFonts w:asciiTheme="minorEastAsia" w:hAnsiTheme="minorEastAsia" w:cstheme="minorEastAsia" w:hint="eastAsia"/>
          <w:szCs w:val="21"/>
        </w:rPr>
        <w:t>0</w:t>
      </w:r>
      <w:r>
        <w:rPr>
          <w:rFonts w:asciiTheme="minorEastAsia" w:hAnsiTheme="minorEastAsia" w:cstheme="minorEastAsia" w:hint="eastAsia"/>
          <w:szCs w:val="21"/>
        </w:rPr>
        <w:t>℃（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分）；气温年较差较大（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分）；降水总量较小（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分）。（或位于温带大陆西部；西面有高山阻挡；受西风影响较小）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）水位季节变化较大；含沙量小；有结冰期；含盐量低。（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分，答对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点得满分）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）位于温带，谷底海拔低；高山深谷地区，地形复杂；垂直地域差异显著，光、热、水等气</w:t>
      </w:r>
      <w:r>
        <w:rPr>
          <w:rFonts w:asciiTheme="minorEastAsia" w:hAnsiTheme="minorEastAsia" w:cstheme="minorEastAsia" w:hint="eastAsia"/>
          <w:szCs w:val="21"/>
        </w:rPr>
        <w:t>候条件多样；农业技术水平高，促进新品种的培育；市场的多样化需求。（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分，答对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点得满分）</w:t>
      </w:r>
      <w:r>
        <w:rPr>
          <w:rFonts w:asciiTheme="minorEastAsia" w:hAnsiTheme="minorEastAsia" w:cstheme="minorEastAsia" w:hint="eastAsia"/>
          <w:szCs w:val="21"/>
        </w:rPr>
        <w:br/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）冰葡萄产量低，酿造冰</w:t>
      </w:r>
      <w:proofErr w:type="gramStart"/>
      <w:r>
        <w:rPr>
          <w:rFonts w:asciiTheme="minorEastAsia" w:hAnsiTheme="minorEastAsia" w:cstheme="minorEastAsia" w:hint="eastAsia"/>
          <w:szCs w:val="21"/>
        </w:rPr>
        <w:t>酒原料</w:t>
      </w:r>
      <w:proofErr w:type="gramEnd"/>
      <w:r>
        <w:rPr>
          <w:rFonts w:asciiTheme="minorEastAsia" w:hAnsiTheme="minorEastAsia" w:cstheme="minorEastAsia" w:hint="eastAsia"/>
          <w:szCs w:val="21"/>
        </w:rPr>
        <w:t>用量大；生产工艺要求高；地处内陆山区，交通不便；市场距离远；发达国家劳动力成本高。（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分，答对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点得满分）</w:t>
      </w:r>
    </w:p>
    <w:p w:rsidR="0039788A" w:rsidRDefault="0039788A">
      <w:pPr>
        <w:rPr>
          <w:rFonts w:asciiTheme="minorEastAsia" w:hAnsiTheme="minorEastAsia" w:cstheme="minorEastAsia"/>
          <w:szCs w:val="21"/>
        </w:rPr>
      </w:pPr>
    </w:p>
    <w:p w:rsidR="0039788A" w:rsidRDefault="0039788A"/>
    <w:sectPr w:rsidR="00397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39A" w:rsidRDefault="000F039A" w:rsidP="000F039A">
      <w:r>
        <w:separator/>
      </w:r>
    </w:p>
  </w:endnote>
  <w:endnote w:type="continuationSeparator" w:id="0">
    <w:p w:rsidR="000F039A" w:rsidRDefault="000F039A" w:rsidP="000F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39A" w:rsidRDefault="000F039A" w:rsidP="000F039A">
      <w:r>
        <w:separator/>
      </w:r>
    </w:p>
  </w:footnote>
  <w:footnote w:type="continuationSeparator" w:id="0">
    <w:p w:rsidR="000F039A" w:rsidRDefault="000F039A" w:rsidP="000F0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2DE76"/>
    <w:multiLevelType w:val="singleLevel"/>
    <w:tmpl w:val="5902DE7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1953"/>
    <w:rsid w:val="000F039A"/>
    <w:rsid w:val="002D1EA5"/>
    <w:rsid w:val="0039788A"/>
    <w:rsid w:val="0A1721CF"/>
    <w:rsid w:val="105112CC"/>
    <w:rsid w:val="15590EA2"/>
    <w:rsid w:val="16CC2E78"/>
    <w:rsid w:val="18C45915"/>
    <w:rsid w:val="295B1DF0"/>
    <w:rsid w:val="2FD54108"/>
    <w:rsid w:val="331874B2"/>
    <w:rsid w:val="3C653F31"/>
    <w:rsid w:val="40392502"/>
    <w:rsid w:val="4624517A"/>
    <w:rsid w:val="46D94CEB"/>
    <w:rsid w:val="56451953"/>
    <w:rsid w:val="63185862"/>
    <w:rsid w:val="640B67B5"/>
    <w:rsid w:val="68834968"/>
    <w:rsid w:val="7FB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0F039A"/>
    <w:rPr>
      <w:sz w:val="18"/>
      <w:szCs w:val="18"/>
    </w:rPr>
  </w:style>
  <w:style w:type="character" w:customStyle="1" w:styleId="Char">
    <w:name w:val="批注框文本 Char"/>
    <w:basedOn w:val="a0"/>
    <w:link w:val="a5"/>
    <w:rsid w:val="000F0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F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F0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F0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F0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rsid w:val="000F039A"/>
    <w:rPr>
      <w:sz w:val="18"/>
      <w:szCs w:val="18"/>
    </w:rPr>
  </w:style>
  <w:style w:type="character" w:customStyle="1" w:styleId="Char">
    <w:name w:val="批注框文本 Char"/>
    <w:basedOn w:val="a0"/>
    <w:link w:val="a5"/>
    <w:rsid w:val="000F0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0F0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F0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0F0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0F0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1200</Words>
  <Characters>152</Characters>
  <Application>Microsoft Office Word</Application>
  <DocSecurity>0</DocSecurity>
  <Lines>1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chenxiaobing</cp:lastModifiedBy>
  <cp:revision>3</cp:revision>
  <dcterms:created xsi:type="dcterms:W3CDTF">2017-10-29T12:58:00Z</dcterms:created>
  <dcterms:modified xsi:type="dcterms:W3CDTF">2019-03-18T05:16:00Z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