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BA165" w14:textId="77777777" w:rsidR="00F0115A" w:rsidRPr="00F0115A" w:rsidRDefault="00F0115A" w:rsidP="00F0115A">
      <w:pPr>
        <w:spacing w:line="300" w:lineRule="auto"/>
        <w:jc w:val="center"/>
        <w:rPr>
          <w:rFonts w:ascii="宋体" w:eastAsia="宋体" w:hAnsi="宋体" w:cs="Times New Roman"/>
          <w:b/>
          <w:szCs w:val="21"/>
        </w:rPr>
      </w:pPr>
      <w:r w:rsidRPr="00F0115A">
        <w:rPr>
          <w:rFonts w:ascii="宋体" w:eastAsia="宋体" w:hAnsi="宋体" w:cs="Times New Roman" w:hint="eastAsia"/>
          <w:b/>
          <w:szCs w:val="21"/>
        </w:rPr>
        <w:t>参考答案</w:t>
      </w:r>
    </w:p>
    <w:p w14:paraId="22CB6633"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1．C【解析】</w:t>
      </w:r>
      <w:proofErr w:type="gramStart"/>
      <w:r w:rsidRPr="00F0115A">
        <w:rPr>
          <w:rFonts w:ascii="宋体" w:eastAsia="宋体" w:hAnsi="宋体" w:cs="宋体"/>
          <w:szCs w:val="21"/>
        </w:rPr>
        <w:t>一</w:t>
      </w:r>
      <w:proofErr w:type="gramEnd"/>
      <w:r w:rsidRPr="00F0115A">
        <w:rPr>
          <w:rFonts w:ascii="宋体" w:eastAsia="宋体" w:hAnsi="宋体" w:cs="宋体"/>
          <w:szCs w:val="21"/>
        </w:rPr>
        <w:t>物品要成为商品需要满足一是劳动产品，二是用于交换这两个条件，材料中的专利，是人们体力和脑力劳动的成果，是劳动产品，同时，也用于交换，可见，材料中的专利是商品，故</w:t>
      </w:r>
      <w:r w:rsidRPr="00F0115A">
        <w:rPr>
          <w:rFonts w:ascii="宋体" w:eastAsia="宋体" w:hAnsi="宋体" w:cs="Times New Romance"/>
          <w:szCs w:val="21"/>
        </w:rPr>
        <w:t>②</w:t>
      </w:r>
      <w:r w:rsidRPr="00F0115A">
        <w:rPr>
          <w:rFonts w:ascii="宋体" w:eastAsia="宋体" w:hAnsi="宋体" w:cs="宋体"/>
          <w:szCs w:val="21"/>
        </w:rPr>
        <w:t>正确；使用价值和价值是商品的基本属性，价值是商品的特有属性，材料中的专利，一方面能够满足人们的某种需求，具有使用价值，同时，它凝结了无差别的人类劳动，具有价值，因此，是商品，故</w:t>
      </w:r>
      <w:r w:rsidRPr="00F0115A">
        <w:rPr>
          <w:rFonts w:ascii="宋体" w:eastAsia="宋体" w:hAnsi="宋体" w:cs="Times New Romance"/>
          <w:szCs w:val="21"/>
        </w:rPr>
        <w:t>④</w:t>
      </w:r>
      <w:r w:rsidRPr="00F0115A">
        <w:rPr>
          <w:rFonts w:ascii="宋体" w:eastAsia="宋体" w:hAnsi="宋体" w:cs="宋体"/>
          <w:szCs w:val="21"/>
        </w:rPr>
        <w:t>正确；</w:t>
      </w:r>
      <w:r w:rsidRPr="00F0115A">
        <w:rPr>
          <w:rFonts w:ascii="宋体" w:eastAsia="宋体" w:hAnsi="宋体" w:cs="Times New Romance"/>
          <w:szCs w:val="21"/>
        </w:rPr>
        <w:t>①</w:t>
      </w:r>
      <w:r w:rsidRPr="00F0115A">
        <w:rPr>
          <w:rFonts w:ascii="宋体" w:eastAsia="宋体" w:hAnsi="宋体" w:cs="宋体"/>
          <w:szCs w:val="21"/>
        </w:rPr>
        <w:t>选项</w:t>
      </w:r>
      <w:proofErr w:type="gramStart"/>
      <w:r w:rsidRPr="00F0115A">
        <w:rPr>
          <w:rFonts w:ascii="宋体" w:eastAsia="宋体" w:hAnsi="宋体" w:cs="宋体"/>
          <w:szCs w:val="21"/>
        </w:rPr>
        <w:t>作出</w:t>
      </w:r>
      <w:proofErr w:type="gramEnd"/>
      <w:r w:rsidRPr="00F0115A">
        <w:rPr>
          <w:rFonts w:ascii="宋体" w:eastAsia="宋体" w:hAnsi="宋体" w:cs="宋体"/>
          <w:szCs w:val="21"/>
        </w:rPr>
        <w:t>的判断错误，同时，专利是劳动产品，排除；③选项</w:t>
      </w:r>
      <w:proofErr w:type="gramStart"/>
      <w:r w:rsidRPr="00F0115A">
        <w:rPr>
          <w:rFonts w:ascii="宋体" w:eastAsia="宋体" w:hAnsi="宋体" w:cs="宋体"/>
          <w:szCs w:val="21"/>
        </w:rPr>
        <w:t>作出</w:t>
      </w:r>
      <w:proofErr w:type="gramEnd"/>
      <w:r w:rsidRPr="00F0115A">
        <w:rPr>
          <w:rFonts w:ascii="宋体" w:eastAsia="宋体" w:hAnsi="宋体" w:cs="宋体"/>
          <w:szCs w:val="21"/>
        </w:rPr>
        <w:t>的判断错误，同时，材料中的专利是使用价值和价值的统一，排除。故选</w:t>
      </w:r>
      <w:r w:rsidRPr="00F0115A">
        <w:rPr>
          <w:rFonts w:ascii="宋体" w:eastAsia="宋体" w:hAnsi="宋体" w:cs="Times New Romance"/>
          <w:szCs w:val="21"/>
        </w:rPr>
        <w:t>C。</w:t>
      </w:r>
    </w:p>
    <w:p w14:paraId="701C8971"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2．A【解析】</w:t>
      </w:r>
      <w:r w:rsidRPr="00F0115A">
        <w:rPr>
          <w:rFonts w:ascii="宋体" w:eastAsia="宋体" w:hAnsi="宋体" w:cs="宋体"/>
          <w:szCs w:val="21"/>
        </w:rPr>
        <w:t>人民币贬值，美元升值，中国企业对美国投资成本增加，不利于中国企业赴美投资，①项符合题意；人民币贬值，美元升值，美国公民到中国旅游更加实惠，②项符合题意；人民币贬值，美元升值，中国公民购买美国商品成本增加，购买意愿降低，不利于从美国进口商品，③项不合题意；人民币贬值，美元升值，美国商品价格上升，美国商品在中国市场竞争力减弱，④项不合题意。答案选A。</w:t>
      </w:r>
    </w:p>
    <w:p w14:paraId="11D1A8DE"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3．C【解析】</w:t>
      </w:r>
      <w:r w:rsidRPr="00F0115A">
        <w:rPr>
          <w:rFonts w:ascii="宋体" w:eastAsia="宋体" w:hAnsi="宋体" w:cs="宋体"/>
          <w:szCs w:val="21"/>
        </w:rPr>
        <w:t>商品生产者如果率先改进技术设备，提高个别劳动生产率，而且在社会劳动生产率保持不变的前提下，单位商品价值量不变，那么在同一时间内生产的价值总量增加，交换中获利增加，故</w:t>
      </w:r>
      <w:proofErr w:type="spellStart"/>
      <w:r w:rsidRPr="00F0115A">
        <w:rPr>
          <w:rFonts w:ascii="宋体" w:eastAsia="宋体" w:hAnsi="宋体" w:cs="Times New Romance"/>
          <w:szCs w:val="21"/>
        </w:rPr>
        <w:t>C</w:t>
      </w:r>
      <w:proofErr w:type="spellEnd"/>
      <w:r w:rsidRPr="00F0115A">
        <w:rPr>
          <w:rFonts w:ascii="宋体" w:eastAsia="宋体" w:hAnsi="宋体" w:cs="宋体"/>
          <w:szCs w:val="21"/>
        </w:rPr>
        <w:t>符合题意；全行业的社会劳动生产率未变，单位商品价值量保持不变，故</w:t>
      </w:r>
      <w:r w:rsidRPr="00F0115A">
        <w:rPr>
          <w:rFonts w:ascii="宋体" w:eastAsia="宋体" w:hAnsi="宋体" w:cs="Times New Romance"/>
          <w:szCs w:val="21"/>
        </w:rPr>
        <w:t>A、B、D</w:t>
      </w:r>
      <w:r w:rsidRPr="00F0115A">
        <w:rPr>
          <w:rFonts w:ascii="宋体" w:eastAsia="宋体" w:hAnsi="宋体" w:cs="宋体"/>
          <w:szCs w:val="21"/>
        </w:rPr>
        <w:t>表述错误。故选</w:t>
      </w:r>
      <w:r w:rsidRPr="00F0115A">
        <w:rPr>
          <w:rFonts w:ascii="宋体" w:eastAsia="宋体" w:hAnsi="宋体" w:cs="Times New Romance"/>
          <w:szCs w:val="21"/>
        </w:rPr>
        <w:t>C。</w:t>
      </w:r>
    </w:p>
    <w:p w14:paraId="33480705"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4．D【解析】</w:t>
      </w:r>
      <w:r w:rsidRPr="00F0115A">
        <w:rPr>
          <w:rFonts w:ascii="宋体" w:eastAsia="宋体" w:hAnsi="宋体" w:cs="宋体"/>
          <w:szCs w:val="21"/>
        </w:rPr>
        <w:t>本题考查消费心理。根据题目的表述，“拼客”主要是他们为某件事或行为通过互联网自发组织成的一个群体，以分摊成本、共享优惠，故可以看出，其消费行为是由求实心理主导的一种消费行为，D选项入选。A、B选项没有体现。C选项表述错误，没有创新消费心理。</w:t>
      </w:r>
    </w:p>
    <w:p w14:paraId="6D421165"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5．B【解析】</w:t>
      </w:r>
      <w:r w:rsidRPr="00F0115A">
        <w:rPr>
          <w:rFonts w:ascii="宋体" w:eastAsia="宋体" w:hAnsi="宋体" w:cs="宋体"/>
          <w:szCs w:val="21"/>
        </w:rPr>
        <w:t>“港珠澳大桥岛的开通运营改善了人民群众的出行条件，并带动了沿线商贸、旅游、餐饮等第三产业的快速发展”，体现生产决定消费，生产决定消费的质量和水平，①正确。“港珠澳大桥岛隧工程采用了具有自主知识产权的外海沉管安装成套技术”，说明科技是先进生产力的集中表现和主要标志，④正确且符合题意。②说法错误，居民消费需求对生产发展有反作用，而非决定。人是生产力中最具决定性的力量，③表述错误。故本题选B。</w:t>
      </w:r>
    </w:p>
    <w:p w14:paraId="1AA253F1"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6．A【解析】</w:t>
      </w:r>
      <w:r w:rsidRPr="00F0115A">
        <w:rPr>
          <w:rFonts w:ascii="宋体" w:eastAsia="宋体" w:hAnsi="宋体" w:cs="宋体"/>
          <w:szCs w:val="21"/>
        </w:rPr>
        <w:t>本题考查树立正确的就业观。</w:t>
      </w:r>
      <w:r w:rsidRPr="00F0115A">
        <w:rPr>
          <w:rFonts w:ascii="宋体" w:eastAsia="宋体" w:hAnsi="宋体" w:cs="Times New Romance"/>
          <w:szCs w:val="21"/>
        </w:rPr>
        <w:t>A</w:t>
      </w:r>
      <w:r w:rsidRPr="00F0115A">
        <w:rPr>
          <w:rFonts w:ascii="宋体" w:eastAsia="宋体" w:hAnsi="宋体" w:cs="宋体"/>
          <w:szCs w:val="21"/>
        </w:rPr>
        <w:t>选项观点正确且符合题干，题中漫画相信自己的翅膀，强调要提高个人素质，树立竞争就业观，入选。</w:t>
      </w:r>
      <w:r w:rsidRPr="00F0115A">
        <w:rPr>
          <w:rFonts w:ascii="宋体" w:eastAsia="宋体" w:hAnsi="宋体" w:cs="Times New Romance"/>
          <w:szCs w:val="21"/>
        </w:rPr>
        <w:t>B</w:t>
      </w:r>
      <w:r w:rsidRPr="00F0115A">
        <w:rPr>
          <w:rFonts w:ascii="宋体" w:eastAsia="宋体" w:hAnsi="宋体" w:cs="宋体"/>
          <w:szCs w:val="21"/>
        </w:rPr>
        <w:t>选项观点与题干不符，题中相信自己的翅膀，与平等就业观无关，排除。</w:t>
      </w:r>
      <w:r w:rsidRPr="00F0115A">
        <w:rPr>
          <w:rFonts w:ascii="宋体" w:eastAsia="宋体" w:hAnsi="宋体" w:cs="Times New Romance"/>
          <w:szCs w:val="21"/>
        </w:rPr>
        <w:t>C</w:t>
      </w:r>
      <w:r w:rsidRPr="00F0115A">
        <w:rPr>
          <w:rFonts w:ascii="宋体" w:eastAsia="宋体" w:hAnsi="宋体" w:cs="宋体"/>
          <w:szCs w:val="21"/>
        </w:rPr>
        <w:t>选项观点与题干不符，题中相信自己的翅膀，与自主择业无关，排除。</w:t>
      </w:r>
      <w:r w:rsidRPr="00F0115A">
        <w:rPr>
          <w:rFonts w:ascii="宋体" w:eastAsia="宋体" w:hAnsi="宋体" w:cs="Times New Romance"/>
          <w:szCs w:val="21"/>
        </w:rPr>
        <w:t>D</w:t>
      </w:r>
      <w:r w:rsidRPr="00F0115A">
        <w:rPr>
          <w:rFonts w:ascii="宋体" w:eastAsia="宋体" w:hAnsi="宋体" w:cs="宋体"/>
          <w:szCs w:val="21"/>
        </w:rPr>
        <w:t>选项观点与题干不符，题中相信自己的翅膀，强调个人素质的提高，与就业形式无关，排除。故本题选</w:t>
      </w:r>
      <w:r w:rsidRPr="00F0115A">
        <w:rPr>
          <w:rFonts w:ascii="宋体" w:eastAsia="宋体" w:hAnsi="宋体" w:cs="Times New Romance"/>
          <w:szCs w:val="21"/>
        </w:rPr>
        <w:t>A</w:t>
      </w:r>
      <w:r w:rsidRPr="00F0115A">
        <w:rPr>
          <w:rFonts w:ascii="宋体" w:eastAsia="宋体" w:hAnsi="宋体" w:cs="宋体"/>
          <w:szCs w:val="21"/>
        </w:rPr>
        <w:t>。</w:t>
      </w:r>
    </w:p>
    <w:p w14:paraId="607B0EF4"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7．C【解析】</w:t>
      </w:r>
      <w:r w:rsidRPr="00F0115A">
        <w:rPr>
          <w:rFonts w:ascii="宋体" w:eastAsia="宋体" w:hAnsi="宋体" w:cs="宋体"/>
          <w:szCs w:val="21"/>
        </w:rPr>
        <w:t>此题考查利息的相关知识。利息</w:t>
      </w:r>
      <w:r w:rsidRPr="00F0115A">
        <w:rPr>
          <w:rFonts w:ascii="宋体" w:eastAsia="宋体" w:hAnsi="宋体" w:cs="Times New Romance"/>
          <w:szCs w:val="21"/>
        </w:rPr>
        <w:t>=</w:t>
      </w:r>
      <w:r w:rsidRPr="00F0115A">
        <w:rPr>
          <w:rFonts w:ascii="宋体" w:eastAsia="宋体" w:hAnsi="宋体" w:cs="宋体"/>
          <w:szCs w:val="21"/>
        </w:rPr>
        <w:t>本金×利率×存款期限，根据材料，本金为</w:t>
      </w:r>
      <w:r w:rsidRPr="00F0115A">
        <w:rPr>
          <w:rFonts w:ascii="宋体" w:eastAsia="宋体" w:hAnsi="宋体" w:cs="Times New Romance"/>
          <w:szCs w:val="21"/>
        </w:rPr>
        <w:t>10000</w:t>
      </w:r>
      <w:r w:rsidRPr="00F0115A">
        <w:rPr>
          <w:rFonts w:ascii="宋体" w:eastAsia="宋体" w:hAnsi="宋体" w:cs="宋体"/>
          <w:szCs w:val="21"/>
        </w:rPr>
        <w:t>元，二年定期利率为</w:t>
      </w:r>
      <w:r w:rsidRPr="00F0115A">
        <w:rPr>
          <w:rFonts w:ascii="宋体" w:eastAsia="宋体" w:hAnsi="宋体" w:cs="Times New Romance"/>
          <w:szCs w:val="21"/>
        </w:rPr>
        <w:t>2.25%</w:t>
      </w:r>
      <w:r w:rsidRPr="00F0115A">
        <w:rPr>
          <w:rFonts w:ascii="宋体" w:eastAsia="宋体" w:hAnsi="宋体" w:cs="宋体"/>
          <w:szCs w:val="21"/>
        </w:rPr>
        <w:t>，存款期限为</w:t>
      </w:r>
      <w:r w:rsidRPr="00F0115A">
        <w:rPr>
          <w:rFonts w:ascii="宋体" w:eastAsia="宋体" w:hAnsi="宋体" w:cs="Times New Romance"/>
          <w:szCs w:val="21"/>
        </w:rPr>
        <w:t>2</w:t>
      </w:r>
      <w:r w:rsidRPr="00F0115A">
        <w:rPr>
          <w:rFonts w:ascii="宋体" w:eastAsia="宋体" w:hAnsi="宋体" w:cs="宋体"/>
          <w:szCs w:val="21"/>
        </w:rPr>
        <w:t>年，因此两年定期到期后将获得的利息为</w:t>
      </w:r>
      <w:r w:rsidRPr="00F0115A">
        <w:rPr>
          <w:rFonts w:ascii="宋体" w:eastAsia="宋体" w:hAnsi="宋体" w:cs="Times New Romance"/>
          <w:szCs w:val="21"/>
        </w:rPr>
        <w:t>10000</w:t>
      </w:r>
      <w:r w:rsidRPr="00F0115A">
        <w:rPr>
          <w:rFonts w:ascii="宋体" w:eastAsia="宋体" w:hAnsi="宋体" w:cs="宋体"/>
          <w:szCs w:val="21"/>
        </w:rPr>
        <w:t>×</w:t>
      </w:r>
      <w:r w:rsidRPr="00F0115A">
        <w:rPr>
          <w:rFonts w:ascii="宋体" w:eastAsia="宋体" w:hAnsi="宋体" w:cs="Times New Romance"/>
          <w:szCs w:val="21"/>
        </w:rPr>
        <w:t>2.25%</w:t>
      </w:r>
      <w:r w:rsidRPr="00F0115A">
        <w:rPr>
          <w:rFonts w:ascii="宋体" w:eastAsia="宋体" w:hAnsi="宋体" w:cs="宋体"/>
          <w:szCs w:val="21"/>
        </w:rPr>
        <w:t>×</w:t>
      </w:r>
      <w:r w:rsidRPr="00F0115A">
        <w:rPr>
          <w:rFonts w:ascii="宋体" w:eastAsia="宋体" w:hAnsi="宋体" w:cs="Times New Romance"/>
          <w:szCs w:val="21"/>
        </w:rPr>
        <w:t>2=450</w:t>
      </w:r>
      <w:r w:rsidRPr="00F0115A">
        <w:rPr>
          <w:rFonts w:ascii="宋体" w:eastAsia="宋体" w:hAnsi="宋体" w:cs="宋体"/>
          <w:szCs w:val="21"/>
        </w:rPr>
        <w:t>元，</w:t>
      </w:r>
      <w:r w:rsidRPr="00F0115A">
        <w:rPr>
          <w:rFonts w:ascii="宋体" w:eastAsia="宋体" w:hAnsi="宋体" w:cs="Times New Romance"/>
          <w:szCs w:val="21"/>
        </w:rPr>
        <w:t>C</w:t>
      </w:r>
      <w:r w:rsidRPr="00F0115A">
        <w:rPr>
          <w:rFonts w:ascii="宋体" w:eastAsia="宋体" w:hAnsi="宋体" w:cs="宋体"/>
          <w:szCs w:val="21"/>
        </w:rPr>
        <w:t>项正确，</w:t>
      </w:r>
      <w:r w:rsidRPr="00F0115A">
        <w:rPr>
          <w:rFonts w:ascii="宋体" w:eastAsia="宋体" w:hAnsi="宋体" w:cs="Times New Romance"/>
          <w:szCs w:val="21"/>
        </w:rPr>
        <w:t>A</w:t>
      </w:r>
      <w:r w:rsidRPr="00F0115A">
        <w:rPr>
          <w:rFonts w:ascii="宋体" w:eastAsia="宋体" w:hAnsi="宋体" w:cs="宋体"/>
          <w:szCs w:val="21"/>
        </w:rPr>
        <w:t>、</w:t>
      </w:r>
      <w:r w:rsidRPr="00F0115A">
        <w:rPr>
          <w:rFonts w:ascii="宋体" w:eastAsia="宋体" w:hAnsi="宋体" w:cs="Times New Romance"/>
          <w:szCs w:val="21"/>
        </w:rPr>
        <w:t>B</w:t>
      </w:r>
      <w:r w:rsidRPr="00F0115A">
        <w:rPr>
          <w:rFonts w:ascii="宋体" w:eastAsia="宋体" w:hAnsi="宋体" w:cs="宋体"/>
          <w:szCs w:val="21"/>
        </w:rPr>
        <w:t>、</w:t>
      </w:r>
      <w:r w:rsidRPr="00F0115A">
        <w:rPr>
          <w:rFonts w:ascii="宋体" w:eastAsia="宋体" w:hAnsi="宋体" w:cs="Times New Romance"/>
          <w:szCs w:val="21"/>
        </w:rPr>
        <w:t>D</w:t>
      </w:r>
      <w:r w:rsidRPr="00F0115A">
        <w:rPr>
          <w:rFonts w:ascii="宋体" w:eastAsia="宋体" w:hAnsi="宋体" w:cs="宋体"/>
          <w:szCs w:val="21"/>
        </w:rPr>
        <w:t>项错误。故本题选</w:t>
      </w:r>
      <w:r w:rsidRPr="00F0115A">
        <w:rPr>
          <w:rFonts w:ascii="宋体" w:eastAsia="宋体" w:hAnsi="宋体" w:cs="Times New Romance"/>
          <w:szCs w:val="21"/>
        </w:rPr>
        <w:t>C</w:t>
      </w:r>
      <w:r w:rsidRPr="00F0115A">
        <w:rPr>
          <w:rFonts w:ascii="宋体" w:eastAsia="宋体" w:hAnsi="宋体" w:cs="宋体"/>
          <w:szCs w:val="21"/>
        </w:rPr>
        <w:t>。</w:t>
      </w:r>
    </w:p>
    <w:p w14:paraId="6BF98EA4"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8．C【解析】</w:t>
      </w:r>
      <w:r w:rsidRPr="00F0115A">
        <w:rPr>
          <w:rFonts w:ascii="宋体" w:eastAsia="宋体" w:hAnsi="宋体" w:cs="宋体"/>
          <w:szCs w:val="21"/>
        </w:rPr>
        <w:t>提高科技人员奖金额度体现了国家对知识、人才、创造的尊重，有利于推动经济发展，有利于完善按生产要素分配，让一切创造社会财富的源泉充分涌流，②③正确。按生产要素分配会拉大收入差距，①错误。④本身说法正确，但不符合题意，排除。故本题选C。</w:t>
      </w:r>
    </w:p>
    <w:p w14:paraId="5FE207E9"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9．C【解析】</w:t>
      </w:r>
      <w:r w:rsidRPr="00F0115A">
        <w:rPr>
          <w:rFonts w:ascii="宋体" w:eastAsia="宋体" w:hAnsi="宋体" w:cs="宋体"/>
          <w:szCs w:val="21"/>
        </w:rPr>
        <w:t>我国发展水平对财政收入的影响是基础性的，二者是根与叶、源与流的关系。只有加快经济发展，社会财富不断增加，才能保证国家财政收入的持续增长，可见，在我国，经济发展水平是影响财政收入的主要因素之一，故</w:t>
      </w:r>
      <w:r w:rsidRPr="00F0115A">
        <w:rPr>
          <w:rFonts w:ascii="宋体" w:eastAsia="宋体" w:hAnsi="宋体" w:cs="Times New Romance"/>
          <w:szCs w:val="21"/>
        </w:rPr>
        <w:t>②</w:t>
      </w:r>
      <w:r w:rsidRPr="00F0115A">
        <w:rPr>
          <w:rFonts w:ascii="宋体" w:eastAsia="宋体" w:hAnsi="宋体" w:cs="宋体"/>
          <w:szCs w:val="21"/>
        </w:rPr>
        <w:t>正确；在社会财富总量一定的前提下，如果国家财政集中的财富过多，会直接减少企</w:t>
      </w:r>
      <w:r w:rsidRPr="00F0115A">
        <w:rPr>
          <w:rFonts w:ascii="宋体" w:eastAsia="宋体" w:hAnsi="宋体" w:cs="宋体"/>
          <w:szCs w:val="21"/>
        </w:rPr>
        <w:lastRenderedPageBreak/>
        <w:t>业和个人的收入，不利于企业生产的扩大和个人购买力的增加，最终将对财政收入的增加产生不利影响。相反，如果国家财政集中的收入太少，将直接影响国家职能的有效发挥，尤其会降低财政对经济发展支持和调控的力度，最终也不利于企业的发展和个人收入的增加，可见，分配政策是影响财政收入的主要因素之一，故③正确；居民消费水平和老龄人口数量都不是影响我国财政收入的主要因素</w:t>
      </w:r>
      <w:r w:rsidRPr="00F0115A">
        <w:rPr>
          <w:rFonts w:ascii="宋体" w:eastAsia="宋体" w:hAnsi="宋体" w:cs="Times New Romance"/>
          <w:szCs w:val="21"/>
        </w:rPr>
        <w:t>，</w:t>
      </w:r>
      <w:r w:rsidRPr="00F0115A">
        <w:rPr>
          <w:rFonts w:ascii="宋体" w:eastAsia="宋体" w:hAnsi="宋体" w:cs="宋体"/>
          <w:szCs w:val="21"/>
        </w:rPr>
        <w:t>故</w:t>
      </w:r>
      <w:r w:rsidRPr="00F0115A">
        <w:rPr>
          <w:rFonts w:ascii="宋体" w:eastAsia="宋体" w:hAnsi="宋体" w:cs="Times New Romance"/>
          <w:szCs w:val="21"/>
        </w:rPr>
        <w:t>①④</w:t>
      </w:r>
      <w:r w:rsidRPr="00F0115A">
        <w:rPr>
          <w:rFonts w:ascii="宋体" w:eastAsia="宋体" w:hAnsi="宋体" w:cs="宋体"/>
          <w:szCs w:val="21"/>
        </w:rPr>
        <w:t>排除。故选</w:t>
      </w:r>
      <w:r w:rsidRPr="00F0115A">
        <w:rPr>
          <w:rFonts w:ascii="宋体" w:eastAsia="宋体" w:hAnsi="宋体" w:cs="Times New Romance"/>
          <w:szCs w:val="21"/>
        </w:rPr>
        <w:t>C。</w:t>
      </w:r>
    </w:p>
    <w:p w14:paraId="7D5669DB"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10．D【解析】</w:t>
      </w:r>
      <w:r w:rsidRPr="00F0115A">
        <w:rPr>
          <w:rFonts w:ascii="宋体" w:eastAsia="宋体" w:hAnsi="宋体" w:cs="宋体"/>
          <w:szCs w:val="21"/>
        </w:rPr>
        <w:t>①说法正确，税收的无偿性要求它具有强制性，强制性是无偿性的保障，故入选；②说法错误，税收的无偿性决定了它必须具有固定性，排除；③说法错误，强制性是无偿性的保障，无偿性需要具有强制性，排除；④说法正确，税收的强制性和无偿性又决定了它必须具有固定性，故入选。故本题选择</w:t>
      </w:r>
      <w:r w:rsidRPr="00F0115A">
        <w:rPr>
          <w:rFonts w:ascii="宋体" w:eastAsia="宋体" w:hAnsi="宋体" w:cs="Times New Romance"/>
          <w:szCs w:val="21"/>
        </w:rPr>
        <w:t>D</w:t>
      </w:r>
      <w:r w:rsidRPr="00F0115A">
        <w:rPr>
          <w:rFonts w:ascii="宋体" w:eastAsia="宋体" w:hAnsi="宋体" w:cs="宋体"/>
          <w:szCs w:val="21"/>
        </w:rPr>
        <w:t>选项</w:t>
      </w:r>
      <w:r w:rsidRPr="00F0115A">
        <w:rPr>
          <w:rFonts w:ascii="宋体" w:eastAsia="宋体" w:hAnsi="宋体" w:cs="Times New Romance"/>
          <w:szCs w:val="21"/>
        </w:rPr>
        <w:t>。</w:t>
      </w:r>
    </w:p>
    <w:p w14:paraId="7727EC31"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11．A【解析】</w:t>
      </w:r>
      <w:r w:rsidRPr="00F0115A">
        <w:rPr>
          <w:rFonts w:ascii="宋体" w:eastAsia="宋体" w:hAnsi="宋体" w:cs="宋体"/>
          <w:szCs w:val="21"/>
        </w:rPr>
        <w:t>诚信是现代市场经济正常运行必不可少的条件，形成以道德为支撑、法律为保障的社会信用制度，是规范市场秩序的治本之策，故</w:t>
      </w:r>
      <w:r w:rsidRPr="00F0115A">
        <w:rPr>
          <w:rFonts w:ascii="宋体" w:eastAsia="宋体" w:hAnsi="宋体" w:cs="Times New Romance"/>
          <w:szCs w:val="21"/>
        </w:rPr>
        <w:t>A</w:t>
      </w:r>
      <w:r w:rsidRPr="00F0115A">
        <w:rPr>
          <w:rFonts w:ascii="宋体" w:eastAsia="宋体" w:hAnsi="宋体" w:cs="宋体"/>
          <w:szCs w:val="21"/>
        </w:rPr>
        <w:t>符合题意；</w:t>
      </w:r>
      <w:r w:rsidRPr="00F0115A">
        <w:rPr>
          <w:rFonts w:ascii="宋体" w:eastAsia="宋体" w:hAnsi="宋体" w:cs="Times New Romance"/>
          <w:szCs w:val="21"/>
        </w:rPr>
        <w:t>BCD</w:t>
      </w:r>
      <w:r w:rsidRPr="00F0115A">
        <w:rPr>
          <w:rFonts w:ascii="宋体" w:eastAsia="宋体" w:hAnsi="宋体" w:cs="宋体"/>
          <w:szCs w:val="21"/>
        </w:rPr>
        <w:t>都有助于规范市场秩序，但不是规范市场秩序的治本之策，故</w:t>
      </w:r>
      <w:r w:rsidRPr="00F0115A">
        <w:rPr>
          <w:rFonts w:ascii="宋体" w:eastAsia="宋体" w:hAnsi="宋体" w:cs="Times New Romance"/>
          <w:szCs w:val="21"/>
        </w:rPr>
        <w:t>BCD</w:t>
      </w:r>
      <w:r w:rsidRPr="00F0115A">
        <w:rPr>
          <w:rFonts w:ascii="宋体" w:eastAsia="宋体" w:hAnsi="宋体" w:cs="宋体"/>
          <w:szCs w:val="21"/>
        </w:rPr>
        <w:t>不符合题意。故选</w:t>
      </w:r>
      <w:r w:rsidRPr="00F0115A">
        <w:rPr>
          <w:rFonts w:ascii="宋体" w:eastAsia="宋体" w:hAnsi="宋体" w:cs="Times New Romance"/>
          <w:szCs w:val="21"/>
        </w:rPr>
        <w:t>A。</w:t>
      </w:r>
    </w:p>
    <w:p w14:paraId="519D1AE5"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12．C 【解析】</w:t>
      </w:r>
      <w:r w:rsidRPr="00F0115A">
        <w:rPr>
          <w:rFonts w:ascii="宋体" w:eastAsia="宋体" w:hAnsi="宋体" w:cs="宋体"/>
          <w:szCs w:val="21"/>
        </w:rPr>
        <w:t>在经济全球化的背景下，中国农业利用“两个市场”和“两种资源”，逐步形成了“买全球”、“卖全球”的国际化格局</w:t>
      </w:r>
      <w:r w:rsidRPr="00F0115A">
        <w:rPr>
          <w:rFonts w:ascii="宋体" w:eastAsia="宋体" w:hAnsi="宋体" w:cs="Times New Romance"/>
          <w:szCs w:val="21"/>
        </w:rPr>
        <w:t>，</w:t>
      </w:r>
      <w:r w:rsidRPr="00F0115A">
        <w:rPr>
          <w:rFonts w:ascii="宋体" w:eastAsia="宋体" w:hAnsi="宋体" w:cs="宋体"/>
          <w:szCs w:val="21"/>
        </w:rPr>
        <w:t>表明经济全球化推动生产要素在全球范围流动，有助于实现资源优化配置。①项符合题意；得益于农业科技自主创新，中国农业逐步形成了“买全球”“卖全球”的国际化格局，证明我国坚持自力更生、依靠自主创新，有助于培育开放型经济发展新优势，④项符合题意；中国农业逐步形成了“买全球”“卖全球”的国际化格局，体现了我国发展更高层次的开放型经济，但我国没有引领经济全球化进程，经济全球化是发达国家主导的，②项不合题意；材料没有体现经济全球化是一把“双刃剑”、机遇与挑战并存，③项不合题意。答案选C。</w:t>
      </w:r>
    </w:p>
    <w:p w14:paraId="131DB037"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13．A【解析】</w:t>
      </w:r>
      <w:r w:rsidRPr="00F0115A">
        <w:rPr>
          <w:rFonts w:ascii="宋体" w:eastAsia="宋体" w:hAnsi="宋体" w:cs="宋体"/>
          <w:szCs w:val="21"/>
        </w:rPr>
        <w:t xml:space="preserve"> “我始终惦记着困难群众…….新年之际，祝乡亲们的生活蒸蒸日上，越过越红火。”从根本上讲，党和国家惦记困难群众是因为我国是人民民主专政的社会主义国家，</w:t>
      </w:r>
      <w:r w:rsidRPr="00F0115A">
        <w:rPr>
          <w:rFonts w:ascii="宋体" w:eastAsia="宋体" w:hAnsi="宋体" w:cs="Times New Romance"/>
          <w:szCs w:val="21"/>
        </w:rPr>
        <w:t>A</w:t>
      </w:r>
      <w:r w:rsidRPr="00F0115A">
        <w:rPr>
          <w:rFonts w:ascii="宋体" w:eastAsia="宋体" w:hAnsi="宋体" w:cs="宋体"/>
          <w:szCs w:val="21"/>
        </w:rPr>
        <w:t>符合题意；公民在法律面前一律平等、我国的人民民主具有广泛性和真实性不是党和国家惦记困难群众的根本原因，排除</w:t>
      </w:r>
      <w:r w:rsidRPr="00F0115A">
        <w:rPr>
          <w:rFonts w:ascii="宋体" w:eastAsia="宋体" w:hAnsi="宋体" w:cs="Times New Romance"/>
          <w:szCs w:val="21"/>
        </w:rPr>
        <w:t>BC</w:t>
      </w:r>
      <w:r w:rsidRPr="00F0115A">
        <w:rPr>
          <w:rFonts w:ascii="宋体" w:eastAsia="宋体" w:hAnsi="宋体" w:cs="宋体"/>
          <w:szCs w:val="21"/>
        </w:rPr>
        <w:t>；公民有维护国家利益的义务，主体是公民，不是党和国家，</w:t>
      </w:r>
      <w:r w:rsidRPr="00F0115A">
        <w:rPr>
          <w:rFonts w:ascii="宋体" w:eastAsia="宋体" w:hAnsi="宋体" w:cs="Times New Romance"/>
          <w:szCs w:val="21"/>
        </w:rPr>
        <w:t>D</w:t>
      </w:r>
      <w:r w:rsidRPr="00F0115A">
        <w:rPr>
          <w:rFonts w:ascii="宋体" w:eastAsia="宋体" w:hAnsi="宋体" w:cs="宋体"/>
          <w:szCs w:val="21"/>
        </w:rPr>
        <w:t>不符合题意。故选</w:t>
      </w:r>
      <w:r w:rsidRPr="00F0115A">
        <w:rPr>
          <w:rFonts w:ascii="宋体" w:eastAsia="宋体" w:hAnsi="宋体" w:cs="Times New Romance"/>
          <w:szCs w:val="21"/>
        </w:rPr>
        <w:t>A。</w:t>
      </w:r>
    </w:p>
    <w:p w14:paraId="74FDEC78"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14．B【解析】</w:t>
      </w:r>
      <w:r w:rsidRPr="00F0115A">
        <w:rPr>
          <w:rFonts w:ascii="宋体" w:eastAsia="宋体" w:hAnsi="宋体" w:cs="宋体"/>
          <w:szCs w:val="21"/>
        </w:rPr>
        <w:t xml:space="preserve"> “两公开</w:t>
      </w:r>
      <w:proofErr w:type="gramStart"/>
      <w:r w:rsidRPr="00F0115A">
        <w:rPr>
          <w:rFonts w:ascii="宋体" w:eastAsia="宋体" w:hAnsi="宋体" w:cs="宋体"/>
          <w:szCs w:val="21"/>
        </w:rPr>
        <w:t>一</w:t>
      </w:r>
      <w:proofErr w:type="gramEnd"/>
      <w:r w:rsidRPr="00F0115A">
        <w:rPr>
          <w:rFonts w:ascii="宋体" w:eastAsia="宋体" w:hAnsi="宋体" w:cs="宋体"/>
          <w:szCs w:val="21"/>
        </w:rPr>
        <w:t>会审”这一工作法旨在加强村务监督，完善基层民主制度，探索如何把村级权力关进“制度笼子”，B项符合题意；村民委员会不属于基层政权机关，A项说法错误；这一做法不涉及选举方式的完善，C项与题意不符；这一做法不属于舆论监督，D项与题意不符；正确选项为B。</w:t>
      </w:r>
    </w:p>
    <w:p w14:paraId="4C65A42A"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15．C【解析】</w:t>
      </w:r>
      <w:r w:rsidRPr="00F0115A">
        <w:rPr>
          <w:rFonts w:ascii="宋体" w:eastAsia="宋体" w:hAnsi="宋体" w:cs="宋体"/>
          <w:szCs w:val="21"/>
        </w:rPr>
        <w:t>有效制约和监督权力的关键是健全权力运行的制约和监督体系，C项符合题意；有效制约和监督权力并不是限制政府权力，A项说法错误；政府工作人员要重品行、作表率，政府及其工作人员要有良好的业绩等，这是对政府工作人员的要求，不是有效制约和监督权力的关键，BD项均与题意不符；正确选项为C。</w:t>
      </w:r>
    </w:p>
    <w:p w14:paraId="7257C0BD"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16．B【解析】</w:t>
      </w:r>
      <w:r w:rsidRPr="00F0115A">
        <w:rPr>
          <w:rFonts w:ascii="宋体" w:eastAsia="宋体" w:hAnsi="宋体" w:cs="宋体"/>
          <w:szCs w:val="21"/>
        </w:rPr>
        <w:t>县人大对政府工作进行评议强化了县人大的监督工作，体现了国家机关民主集中制原则，表现在人民代表大会与其他国家机关的关系上，人民代表大会是国家权力机关，国家监察机关、行政机关、司法机关都由人民代表大会产生，对它负责，受它监督，①④项符合题意；县人大对政府工作进行评议行使了人大对县域事务的监督权而非决定权，②项说法错误；县人大对政府工作进行评议是在行使监督权，并不改变县人大的职权范围，③项说法错误；正确选项为B。</w:t>
      </w:r>
    </w:p>
    <w:p w14:paraId="2B89F890"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17．B【解析】</w:t>
      </w:r>
      <w:r w:rsidRPr="00F0115A">
        <w:rPr>
          <w:rFonts w:ascii="宋体" w:eastAsia="宋体" w:hAnsi="宋体" w:cs="宋体"/>
          <w:szCs w:val="21"/>
        </w:rPr>
        <w:t>此题考查我国政党制度的有关知识，考查学生分析解读材料的能力。中国这艘巨轮要想尽快</w:t>
      </w:r>
      <w:r w:rsidRPr="00F0115A">
        <w:rPr>
          <w:rFonts w:ascii="宋体" w:eastAsia="宋体" w:hAnsi="宋体" w:cs="宋体"/>
          <w:szCs w:val="21"/>
        </w:rPr>
        <w:lastRenderedPageBreak/>
        <w:t>驶达彼岸，既需要中国共产党掌好舵，也需要各民主党派与中国共产党协商一致，合力划桨，同心画圆，这表明要用好政党协商这个民主形式和制度渠道，发挥统一战线法宝作用，发挥党的领导作用，故①③符合题意；党不是国家机关，不能履行国家管理职能，故不选②；中国共产党对民主党派的领导是政治领导，而不是组织领导，故④错误。故选B。</w:t>
      </w:r>
    </w:p>
    <w:p w14:paraId="67118759"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18．C【解析】</w:t>
      </w:r>
      <w:r w:rsidRPr="00F0115A">
        <w:rPr>
          <w:rFonts w:ascii="宋体" w:eastAsia="宋体" w:hAnsi="宋体" w:cs="宋体"/>
          <w:szCs w:val="21"/>
        </w:rPr>
        <w:t>本题考查中国的外交政策、国际关系的决定因素。②选项观点正确且符合题干，中日拓展合作，表明我国坚持和平发展，积极发展睦邻友好关系，入选。③选项观点正确且符合题干，中日合作以共同利益为基础，入选。①选项观点表述错误，构建命运共同体并不是发展中日友好关系的立脚点，国家间的共同利益是立脚点，排除。④选项观点表述错误，</w:t>
      </w:r>
      <w:r w:rsidRPr="00F0115A">
        <w:rPr>
          <w:rFonts w:ascii="宋体" w:eastAsia="宋体" w:hAnsi="宋体" w:cs="Times New Romance"/>
          <w:szCs w:val="21"/>
        </w:rPr>
        <w:t xml:space="preserve"> </w:t>
      </w:r>
      <w:r w:rsidRPr="00F0115A">
        <w:rPr>
          <w:rFonts w:ascii="宋体" w:eastAsia="宋体" w:hAnsi="宋体" w:cs="宋体"/>
          <w:szCs w:val="21"/>
        </w:rPr>
        <w:t>拓展合作符合中日共同的利益，但不是共同的核心利益，每个国家的核心利益不同。故本题选</w:t>
      </w:r>
      <w:r w:rsidRPr="00F0115A">
        <w:rPr>
          <w:rFonts w:ascii="宋体" w:eastAsia="宋体" w:hAnsi="宋体" w:cs="Times New Romance"/>
          <w:szCs w:val="21"/>
        </w:rPr>
        <w:t>C</w:t>
      </w:r>
      <w:r w:rsidRPr="00F0115A">
        <w:rPr>
          <w:rFonts w:ascii="宋体" w:eastAsia="宋体" w:hAnsi="宋体" w:cs="宋体"/>
          <w:szCs w:val="21"/>
        </w:rPr>
        <w:t>。</w:t>
      </w:r>
    </w:p>
    <w:p w14:paraId="268255C6"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19．B【解析】</w:t>
      </w:r>
      <w:r w:rsidRPr="00F0115A">
        <w:rPr>
          <w:rFonts w:ascii="宋体" w:eastAsia="宋体" w:hAnsi="宋体" w:cs="宋体"/>
          <w:szCs w:val="21"/>
        </w:rPr>
        <w:t>哲学的研究对象是整个世界，故</w:t>
      </w:r>
      <w:r w:rsidRPr="00F0115A">
        <w:rPr>
          <w:rFonts w:ascii="宋体" w:eastAsia="宋体" w:hAnsi="宋体" w:cs="Times New Romance"/>
          <w:szCs w:val="21"/>
        </w:rPr>
        <w:t>①</w:t>
      </w:r>
      <w:r w:rsidRPr="00F0115A">
        <w:rPr>
          <w:rFonts w:ascii="宋体" w:eastAsia="宋体" w:hAnsi="宋体" w:cs="宋体"/>
          <w:szCs w:val="21"/>
        </w:rPr>
        <w:t>错误；哲学是哲学家依据一定的自然知识、社会知识和思维知识，把不自觉的、不系统的世界观加以系统化、理论化而形成的思想体系，可见，哲学是系统化、理论化的世界观</w:t>
      </w:r>
      <w:r w:rsidRPr="00F0115A">
        <w:rPr>
          <w:rFonts w:ascii="宋体" w:eastAsia="宋体" w:hAnsi="宋体" w:cs="Times New Romance"/>
          <w:szCs w:val="21"/>
        </w:rPr>
        <w:t>，</w:t>
      </w:r>
      <w:r w:rsidRPr="00F0115A">
        <w:rPr>
          <w:rFonts w:ascii="宋体" w:eastAsia="宋体" w:hAnsi="宋体" w:cs="宋体"/>
          <w:szCs w:val="21"/>
        </w:rPr>
        <w:t>是关于世界观的学说，故</w:t>
      </w:r>
      <w:r w:rsidRPr="00F0115A">
        <w:rPr>
          <w:rFonts w:ascii="宋体" w:eastAsia="宋体" w:hAnsi="宋体" w:cs="Times New Romance"/>
          <w:szCs w:val="21"/>
        </w:rPr>
        <w:t>②③</w:t>
      </w:r>
      <w:r w:rsidRPr="00F0115A">
        <w:rPr>
          <w:rFonts w:ascii="宋体" w:eastAsia="宋体" w:hAnsi="宋体" w:cs="宋体"/>
          <w:szCs w:val="21"/>
        </w:rPr>
        <w:t>正确；哲学有科学和非科学之分，科学的哲学是关于世界观的科学理论，故</w:t>
      </w:r>
      <w:r w:rsidRPr="00F0115A">
        <w:rPr>
          <w:rFonts w:ascii="宋体" w:eastAsia="宋体" w:hAnsi="宋体" w:cs="Times New Romance"/>
          <w:szCs w:val="21"/>
        </w:rPr>
        <w:t>④</w:t>
      </w:r>
      <w:r w:rsidRPr="00F0115A">
        <w:rPr>
          <w:rFonts w:ascii="宋体" w:eastAsia="宋体" w:hAnsi="宋体" w:cs="宋体"/>
          <w:szCs w:val="21"/>
        </w:rPr>
        <w:t>错误。故选</w:t>
      </w:r>
      <w:r w:rsidRPr="00F0115A">
        <w:rPr>
          <w:rFonts w:ascii="宋体" w:eastAsia="宋体" w:hAnsi="宋体" w:cs="Times New Romance"/>
          <w:szCs w:val="21"/>
        </w:rPr>
        <w:t>B。</w:t>
      </w:r>
    </w:p>
    <w:p w14:paraId="71214ABE"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20．C【解析】</w:t>
      </w:r>
      <w:r w:rsidRPr="00F0115A">
        <w:rPr>
          <w:rFonts w:ascii="宋体" w:eastAsia="宋体" w:hAnsi="宋体" w:cs="宋体"/>
          <w:szCs w:val="21"/>
        </w:rPr>
        <w:t>①符合题意，哲学的研究对象是世界的一般本质和规律。②表述错误</w:t>
      </w:r>
      <w:r w:rsidRPr="00F0115A">
        <w:rPr>
          <w:rFonts w:ascii="宋体" w:eastAsia="宋体" w:hAnsi="宋体" w:cs="Times New Romance"/>
          <w:szCs w:val="21"/>
        </w:rPr>
        <w:t>，</w:t>
      </w:r>
      <w:r w:rsidRPr="00F0115A">
        <w:rPr>
          <w:rFonts w:ascii="宋体" w:eastAsia="宋体" w:hAnsi="宋体" w:cs="宋体"/>
          <w:szCs w:val="21"/>
        </w:rPr>
        <w:t>哲学是对具体科学的概括和总结，是从个性规律中概括出一般规律。③表述错误</w:t>
      </w:r>
      <w:r w:rsidRPr="00F0115A">
        <w:rPr>
          <w:rFonts w:ascii="宋体" w:eastAsia="宋体" w:hAnsi="宋体" w:cs="Times New Romance"/>
          <w:szCs w:val="21"/>
        </w:rPr>
        <w:t>，</w:t>
      </w:r>
      <w:r w:rsidRPr="00F0115A">
        <w:rPr>
          <w:rFonts w:ascii="宋体" w:eastAsia="宋体" w:hAnsi="宋体" w:cs="宋体"/>
          <w:szCs w:val="21"/>
        </w:rPr>
        <w:t>没有“放之四海而皆准的科学</w:t>
      </w:r>
      <w:r w:rsidRPr="00F0115A">
        <w:rPr>
          <w:rFonts w:ascii="宋体" w:eastAsia="宋体" w:hAnsi="宋体" w:cs="Times New Romance"/>
          <w:szCs w:val="21"/>
        </w:rPr>
        <w:t>”</w:t>
      </w:r>
      <w:r w:rsidRPr="00F0115A">
        <w:rPr>
          <w:rFonts w:ascii="宋体" w:eastAsia="宋体" w:hAnsi="宋体" w:cs="宋体"/>
          <w:szCs w:val="21"/>
        </w:rPr>
        <w:t>，哲学也不是一个综合性科学。④符合题意，哲学的作用和发展受到世界和国人的广泛关注表明哲学能够发挥给人智慧、让人聪明的作用。故选C。</w:t>
      </w:r>
    </w:p>
    <w:p w14:paraId="253D559C"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21．B【解析】</w:t>
      </w:r>
      <w:r w:rsidRPr="00F0115A">
        <w:rPr>
          <w:rFonts w:ascii="宋体" w:eastAsia="宋体" w:hAnsi="宋体" w:cs="宋体"/>
          <w:szCs w:val="21"/>
        </w:rPr>
        <w:t>哲学的基本问题是思维和存在的关系问题，也就是意识与物质的关系问题，A不合题意。哲学的基本问题包括两方面的内容：一方面是思维和存在谁是第一性的问题，这是划分唯物主义和唯心主义的标准；另一方面思维和存在有无同一性，这是划分可知论和不可知论的标准。由此可见，B适合题意，排除C；思维与存在的辩证关系问题是马克思主义哲学研究的范畴，D不合题意；故本题答案选B。</w:t>
      </w:r>
    </w:p>
    <w:p w14:paraId="3D09FB71"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22．D【解析】</w:t>
      </w:r>
      <w:r w:rsidRPr="00F0115A">
        <w:rPr>
          <w:rFonts w:ascii="宋体" w:eastAsia="宋体" w:hAnsi="宋体" w:cs="Times New Romance"/>
          <w:szCs w:val="21"/>
        </w:rPr>
        <w:t xml:space="preserve"> “</w:t>
      </w:r>
      <w:r w:rsidRPr="00F0115A">
        <w:rPr>
          <w:rFonts w:ascii="宋体" w:eastAsia="宋体" w:hAnsi="宋体" w:cs="宋体"/>
          <w:szCs w:val="21"/>
        </w:rPr>
        <w:t>不存在永远不可知之物”说明思维能够正确反映存在，具有同一性，坚持了可知论，不是不彻底的不可知论</w:t>
      </w:r>
      <w:r w:rsidRPr="00F0115A">
        <w:rPr>
          <w:rFonts w:ascii="宋体" w:eastAsia="宋体" w:hAnsi="宋体" w:cs="Times New Romance"/>
          <w:szCs w:val="21"/>
        </w:rPr>
        <w:t>，A</w:t>
      </w:r>
      <w:r w:rsidRPr="00F0115A">
        <w:rPr>
          <w:rFonts w:ascii="宋体" w:eastAsia="宋体" w:hAnsi="宋体" w:cs="宋体"/>
          <w:szCs w:val="21"/>
        </w:rPr>
        <w:t>排除；这种观点属于可知论，</w:t>
      </w:r>
      <w:r w:rsidRPr="00F0115A">
        <w:rPr>
          <w:rFonts w:ascii="宋体" w:eastAsia="宋体" w:hAnsi="宋体" w:cs="Times New Romance"/>
          <w:szCs w:val="21"/>
        </w:rPr>
        <w:t>B、C</w:t>
      </w:r>
      <w:r w:rsidRPr="00F0115A">
        <w:rPr>
          <w:rFonts w:ascii="宋体" w:eastAsia="宋体" w:hAnsi="宋体" w:cs="宋体"/>
          <w:szCs w:val="21"/>
        </w:rPr>
        <w:t>不符合题意；该观点说明思维和存在能够正确反映存在</w:t>
      </w:r>
      <w:r w:rsidRPr="00F0115A">
        <w:rPr>
          <w:rFonts w:ascii="宋体" w:eastAsia="宋体" w:hAnsi="宋体" w:cs="Times New Romance"/>
          <w:szCs w:val="21"/>
        </w:rPr>
        <w:t>，</w:t>
      </w:r>
      <w:r w:rsidRPr="00F0115A">
        <w:rPr>
          <w:rFonts w:ascii="宋体" w:eastAsia="宋体" w:hAnsi="宋体" w:cs="宋体"/>
          <w:szCs w:val="21"/>
        </w:rPr>
        <w:t>二者具有同一性，坚持了可知论，</w:t>
      </w:r>
      <w:r w:rsidRPr="00F0115A">
        <w:rPr>
          <w:rFonts w:ascii="宋体" w:eastAsia="宋体" w:hAnsi="宋体" w:cs="Times New Romance"/>
          <w:szCs w:val="21"/>
        </w:rPr>
        <w:t>D</w:t>
      </w:r>
      <w:r w:rsidRPr="00F0115A">
        <w:rPr>
          <w:rFonts w:ascii="宋体" w:eastAsia="宋体" w:hAnsi="宋体" w:cs="宋体"/>
          <w:szCs w:val="21"/>
        </w:rPr>
        <w:t>符合题意。故选</w:t>
      </w:r>
      <w:r w:rsidRPr="00F0115A">
        <w:rPr>
          <w:rFonts w:ascii="宋体" w:eastAsia="宋体" w:hAnsi="宋体" w:cs="Times New Romance"/>
          <w:szCs w:val="21"/>
        </w:rPr>
        <w:t>D。</w:t>
      </w:r>
    </w:p>
    <w:p w14:paraId="42FFF99D"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23．B【解析】</w:t>
      </w:r>
      <w:r w:rsidRPr="00F0115A">
        <w:rPr>
          <w:rFonts w:ascii="宋体" w:eastAsia="宋体" w:hAnsi="宋体" w:cs="宋体"/>
          <w:szCs w:val="21"/>
        </w:rPr>
        <w:t>黑格尔的观点强调物质的东西只能在意识中存在，而这种理念，黑格尔把它称之为绝对精神，即脱离人之外的一种精神，他认为现实物质世界是客观精神的外化，其思想属于客观唯心主义，③项符合题意，①项不合题意；“存在就是被感知”属于唯心主义，所以黑格尔的思想和“存在就是被感知”本质上相同，都属于唯心主义，②项符合题意；古代朴素唯物主义的观点属于可贵的猜测，没有科学依据，④项不合题意。答案选B。</w:t>
      </w:r>
    </w:p>
    <w:p w14:paraId="7117D486"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24．A【解析】</w:t>
      </w:r>
      <w:r w:rsidRPr="00F0115A">
        <w:rPr>
          <w:rFonts w:ascii="宋体" w:eastAsia="宋体" w:hAnsi="宋体" w:cs="宋体"/>
          <w:szCs w:val="21"/>
        </w:rPr>
        <w:t>材料认为是心是本原，是主观唯心主义观点</w:t>
      </w:r>
      <w:r w:rsidRPr="00F0115A">
        <w:rPr>
          <w:rFonts w:ascii="宋体" w:eastAsia="宋体" w:hAnsi="宋体" w:cs="Times New Romance"/>
          <w:szCs w:val="21"/>
        </w:rPr>
        <w:t>。A</w:t>
      </w:r>
      <w:r w:rsidRPr="00F0115A">
        <w:rPr>
          <w:rFonts w:ascii="宋体" w:eastAsia="宋体" w:hAnsi="宋体" w:cs="宋体"/>
          <w:szCs w:val="21"/>
        </w:rPr>
        <w:t>是主观唯心主义观点，符合题意。</w:t>
      </w:r>
      <w:r w:rsidRPr="00F0115A">
        <w:rPr>
          <w:rFonts w:ascii="宋体" w:eastAsia="宋体" w:hAnsi="宋体" w:cs="Times New Romance"/>
          <w:szCs w:val="21"/>
        </w:rPr>
        <w:t>B</w:t>
      </w:r>
      <w:r w:rsidRPr="00F0115A">
        <w:rPr>
          <w:rFonts w:ascii="宋体" w:eastAsia="宋体" w:hAnsi="宋体" w:cs="宋体"/>
          <w:szCs w:val="21"/>
        </w:rPr>
        <w:t>是古代朴素唯物主义，不合题意。</w:t>
      </w:r>
      <w:r w:rsidRPr="00F0115A">
        <w:rPr>
          <w:rFonts w:ascii="宋体" w:eastAsia="宋体" w:hAnsi="宋体" w:cs="Times New Romance"/>
          <w:szCs w:val="21"/>
        </w:rPr>
        <w:t>C</w:t>
      </w:r>
      <w:r w:rsidRPr="00F0115A">
        <w:rPr>
          <w:rFonts w:ascii="宋体" w:eastAsia="宋体" w:hAnsi="宋体" w:cs="宋体"/>
          <w:szCs w:val="21"/>
        </w:rPr>
        <w:t>认为“人病</w:t>
      </w:r>
      <w:r w:rsidRPr="00F0115A">
        <w:rPr>
          <w:rFonts w:ascii="宋体" w:eastAsia="宋体" w:hAnsi="宋体" w:cs="Times New Romance"/>
          <w:szCs w:val="21"/>
        </w:rPr>
        <w:t>”</w:t>
      </w:r>
      <w:r w:rsidRPr="00F0115A">
        <w:rPr>
          <w:rFonts w:ascii="宋体" w:eastAsia="宋体" w:hAnsi="宋体" w:cs="宋体"/>
          <w:szCs w:val="21"/>
        </w:rPr>
        <w:t>是忧惧的根源，是唯物主义观点，不合题意</w:t>
      </w:r>
      <w:r w:rsidRPr="00F0115A">
        <w:rPr>
          <w:rFonts w:ascii="宋体" w:eastAsia="宋体" w:hAnsi="宋体" w:cs="Times New Romance"/>
          <w:szCs w:val="21"/>
        </w:rPr>
        <w:t>。D</w:t>
      </w:r>
      <w:r w:rsidRPr="00F0115A">
        <w:rPr>
          <w:rFonts w:ascii="宋体" w:eastAsia="宋体" w:hAnsi="宋体" w:cs="宋体"/>
          <w:szCs w:val="21"/>
        </w:rPr>
        <w:t>是客观唯心主义观点，不合题意。故选</w:t>
      </w:r>
      <w:r w:rsidRPr="00F0115A">
        <w:rPr>
          <w:rFonts w:ascii="宋体" w:eastAsia="宋体" w:hAnsi="宋体" w:cs="Times New Romance"/>
          <w:szCs w:val="21"/>
        </w:rPr>
        <w:t>A。</w:t>
      </w:r>
    </w:p>
    <w:p w14:paraId="3A410660"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25．B【解析】</w:t>
      </w:r>
      <w:r w:rsidRPr="00F0115A">
        <w:rPr>
          <w:rFonts w:ascii="宋体" w:eastAsia="宋体" w:hAnsi="宋体" w:cs="Times New Romance"/>
          <w:szCs w:val="21"/>
        </w:rPr>
        <w:t>①</w:t>
      </w:r>
      <w:r w:rsidRPr="00F0115A">
        <w:rPr>
          <w:rFonts w:ascii="宋体" w:eastAsia="宋体" w:hAnsi="宋体" w:cs="宋体"/>
          <w:szCs w:val="21"/>
        </w:rPr>
        <w:t>表述错误，科学理论来源和基础是实践。②不合题意，材料问的是时代发展了，马克思主义哲学并没有过时，仍然具有强大的生命力，并不是因为它是无产阶级革命斗争的武器，而是因为其有与时俱进的品质。③符合题意，马克思主义哲学并没有过时，仍然具有强大的生命力，这是因为马克思主义哲学</w:t>
      </w:r>
      <w:r w:rsidRPr="00F0115A">
        <w:rPr>
          <w:rFonts w:ascii="宋体" w:eastAsia="宋体" w:hAnsi="宋体" w:cs="宋体"/>
          <w:szCs w:val="21"/>
        </w:rPr>
        <w:lastRenderedPageBreak/>
        <w:t>具有与时俱进的品质，是时代精神的精华。④符合题意，马克思主义哲学并没有过时，仍然具有强大的生命力是因为马克思主义哲学能够不断接受实践检验，具有实践基础上的科学性。故选B。</w:t>
      </w:r>
    </w:p>
    <w:p w14:paraId="6B9E67B7"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26．B【解析】</w:t>
      </w:r>
      <w:r w:rsidRPr="00F0115A">
        <w:rPr>
          <w:rFonts w:ascii="宋体" w:eastAsia="宋体" w:hAnsi="宋体" w:cs="宋体"/>
          <w:szCs w:val="21"/>
        </w:rPr>
        <w:t>材料强调</w:t>
      </w:r>
      <w:r w:rsidRPr="00F0115A">
        <w:rPr>
          <w:rFonts w:ascii="宋体" w:eastAsia="宋体" w:hAnsi="宋体" w:cs="Times New Romance"/>
          <w:szCs w:val="21"/>
        </w:rPr>
        <w:t>，</w:t>
      </w:r>
      <w:r w:rsidRPr="00F0115A">
        <w:rPr>
          <w:rFonts w:ascii="宋体" w:eastAsia="宋体" w:hAnsi="宋体" w:cs="宋体"/>
          <w:szCs w:val="21"/>
        </w:rPr>
        <w:t>一切事物只有在运动中才能得以存在、生活，这说明物质是运动的，物质离不开运动，运动是物质固有的根本属性和存在方式，故</w:t>
      </w:r>
      <w:r w:rsidRPr="00F0115A">
        <w:rPr>
          <w:rFonts w:ascii="宋体" w:eastAsia="宋体" w:hAnsi="宋体" w:cs="Times New Romance"/>
          <w:szCs w:val="21"/>
        </w:rPr>
        <w:t>②④</w:t>
      </w:r>
      <w:r w:rsidRPr="00F0115A">
        <w:rPr>
          <w:rFonts w:ascii="宋体" w:eastAsia="宋体" w:hAnsi="宋体" w:cs="宋体"/>
          <w:szCs w:val="21"/>
        </w:rPr>
        <w:t>正确；材料强调的是物质离不开运动，而</w:t>
      </w:r>
      <w:r w:rsidRPr="00F0115A">
        <w:rPr>
          <w:rFonts w:ascii="宋体" w:eastAsia="宋体" w:hAnsi="宋体" w:cs="Times New Romance"/>
          <w:szCs w:val="21"/>
        </w:rPr>
        <w:t>①</w:t>
      </w:r>
      <w:r w:rsidRPr="00F0115A">
        <w:rPr>
          <w:rFonts w:ascii="宋体" w:eastAsia="宋体" w:hAnsi="宋体" w:cs="宋体"/>
          <w:szCs w:val="21"/>
        </w:rPr>
        <w:t>选项强调的是运动离不开物质，故</w:t>
      </w:r>
      <w:r w:rsidRPr="00F0115A">
        <w:rPr>
          <w:rFonts w:ascii="宋体" w:eastAsia="宋体" w:hAnsi="宋体" w:cs="Times New Romance"/>
          <w:szCs w:val="21"/>
        </w:rPr>
        <w:t>①</w:t>
      </w:r>
      <w:r w:rsidRPr="00F0115A">
        <w:rPr>
          <w:rFonts w:ascii="宋体" w:eastAsia="宋体" w:hAnsi="宋体" w:cs="宋体"/>
          <w:szCs w:val="21"/>
        </w:rPr>
        <w:t>不符合题意；运动是物质固有的根本属性和存在方式，而不是物质的派生物，故</w:t>
      </w:r>
      <w:r w:rsidRPr="00F0115A">
        <w:rPr>
          <w:rFonts w:ascii="宋体" w:eastAsia="宋体" w:hAnsi="宋体" w:cs="Times New Romance"/>
          <w:szCs w:val="21"/>
        </w:rPr>
        <w:t>③</w:t>
      </w:r>
      <w:r w:rsidRPr="00F0115A">
        <w:rPr>
          <w:rFonts w:ascii="宋体" w:eastAsia="宋体" w:hAnsi="宋体" w:cs="宋体"/>
          <w:szCs w:val="21"/>
        </w:rPr>
        <w:t>错误。故选</w:t>
      </w:r>
      <w:r w:rsidRPr="00F0115A">
        <w:rPr>
          <w:rFonts w:ascii="宋体" w:eastAsia="宋体" w:hAnsi="宋体" w:cs="Times New Romance"/>
          <w:szCs w:val="21"/>
        </w:rPr>
        <w:t>B。</w:t>
      </w:r>
    </w:p>
    <w:p w14:paraId="36FDC554"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27．B【解析】</w:t>
      </w:r>
      <w:r w:rsidRPr="00F0115A">
        <w:rPr>
          <w:rFonts w:ascii="宋体" w:eastAsia="宋体" w:hAnsi="宋体" w:cs="宋体"/>
          <w:szCs w:val="21"/>
        </w:rPr>
        <w:t>物质是不依赖于人的意识</w:t>
      </w:r>
      <w:r w:rsidRPr="00F0115A">
        <w:rPr>
          <w:rFonts w:ascii="宋体" w:eastAsia="宋体" w:hAnsi="宋体" w:cs="Times New Romance"/>
          <w:szCs w:val="21"/>
        </w:rPr>
        <w:t>，</w:t>
      </w:r>
      <w:r w:rsidRPr="00F0115A">
        <w:rPr>
          <w:rFonts w:ascii="宋体" w:eastAsia="宋体" w:hAnsi="宋体" w:cs="宋体"/>
          <w:szCs w:val="21"/>
        </w:rPr>
        <w:t>并能为人的意识所反映的客观实在</w:t>
      </w:r>
      <w:r w:rsidRPr="00F0115A">
        <w:rPr>
          <w:rFonts w:ascii="宋体" w:eastAsia="宋体" w:hAnsi="宋体" w:cs="Times New Romance"/>
          <w:szCs w:val="21"/>
        </w:rPr>
        <w:t>，</w:t>
      </w:r>
      <w:r w:rsidRPr="00F0115A">
        <w:rPr>
          <w:rFonts w:ascii="宋体" w:eastAsia="宋体" w:hAnsi="宋体" w:cs="宋体"/>
          <w:szCs w:val="21"/>
        </w:rPr>
        <w:t>所以</w:t>
      </w:r>
      <w:r w:rsidRPr="00F0115A">
        <w:rPr>
          <w:rFonts w:ascii="宋体" w:eastAsia="宋体" w:hAnsi="宋体" w:cs="Times New Romance"/>
          <w:szCs w:val="21"/>
        </w:rPr>
        <w:t>，</w:t>
      </w:r>
      <w:r w:rsidRPr="00F0115A">
        <w:rPr>
          <w:rFonts w:ascii="宋体" w:eastAsia="宋体" w:hAnsi="宋体" w:cs="宋体"/>
          <w:szCs w:val="21"/>
        </w:rPr>
        <w:t>哲学是在意识之外独立存在的客观实在，故B正确；A不符合题意，人们能看得见、摸得着的东西是物质的具体形态，而非物质；</w:t>
      </w:r>
      <w:r w:rsidRPr="00F0115A">
        <w:rPr>
          <w:rFonts w:ascii="宋体" w:eastAsia="宋体" w:hAnsi="宋体" w:cs="Times New Romance"/>
          <w:szCs w:val="21"/>
        </w:rPr>
        <w:t>C</w:t>
      </w:r>
      <w:r w:rsidRPr="00F0115A">
        <w:rPr>
          <w:rFonts w:ascii="宋体" w:eastAsia="宋体" w:hAnsi="宋体" w:cs="宋体"/>
          <w:szCs w:val="21"/>
        </w:rPr>
        <w:t>错误</w:t>
      </w:r>
      <w:r w:rsidRPr="00F0115A">
        <w:rPr>
          <w:rFonts w:ascii="宋体" w:eastAsia="宋体" w:hAnsi="宋体" w:cs="Times New Romance"/>
          <w:szCs w:val="21"/>
        </w:rPr>
        <w:t>，</w:t>
      </w:r>
      <w:r w:rsidRPr="00F0115A">
        <w:rPr>
          <w:rFonts w:ascii="宋体" w:eastAsia="宋体" w:hAnsi="宋体" w:cs="宋体"/>
          <w:szCs w:val="21"/>
        </w:rPr>
        <w:t>物质以具体的物质形态为载体，但物质不等同物质的具体形态；</w:t>
      </w:r>
      <w:r w:rsidRPr="00F0115A">
        <w:rPr>
          <w:rFonts w:ascii="宋体" w:eastAsia="宋体" w:hAnsi="宋体" w:cs="Times New Romance"/>
          <w:szCs w:val="21"/>
        </w:rPr>
        <w:t>D</w:t>
      </w:r>
      <w:r w:rsidRPr="00F0115A">
        <w:rPr>
          <w:rFonts w:ascii="宋体" w:eastAsia="宋体" w:hAnsi="宋体" w:cs="宋体"/>
          <w:szCs w:val="21"/>
        </w:rPr>
        <w:t>错误</w:t>
      </w:r>
      <w:r w:rsidRPr="00F0115A">
        <w:rPr>
          <w:rFonts w:ascii="宋体" w:eastAsia="宋体" w:hAnsi="宋体" w:cs="Times New Romance"/>
          <w:szCs w:val="21"/>
        </w:rPr>
        <w:t>，</w:t>
      </w:r>
      <w:r w:rsidRPr="00F0115A">
        <w:rPr>
          <w:rFonts w:ascii="宋体" w:eastAsia="宋体" w:hAnsi="宋体" w:cs="宋体"/>
          <w:szCs w:val="21"/>
        </w:rPr>
        <w:t>物质虽然独立于人的意识之外</w:t>
      </w:r>
      <w:r w:rsidRPr="00F0115A">
        <w:rPr>
          <w:rFonts w:ascii="宋体" w:eastAsia="宋体" w:hAnsi="宋体" w:cs="Times New Romance"/>
          <w:szCs w:val="21"/>
        </w:rPr>
        <w:t>，</w:t>
      </w:r>
      <w:r w:rsidRPr="00F0115A">
        <w:rPr>
          <w:rFonts w:ascii="宋体" w:eastAsia="宋体" w:hAnsi="宋体" w:cs="宋体"/>
          <w:szCs w:val="21"/>
        </w:rPr>
        <w:t>但却能被人的意识所反映</w:t>
      </w:r>
      <w:r w:rsidRPr="00F0115A">
        <w:rPr>
          <w:rFonts w:ascii="宋体" w:eastAsia="宋体" w:hAnsi="宋体" w:cs="Times New Romance"/>
          <w:szCs w:val="21"/>
        </w:rPr>
        <w:t>，</w:t>
      </w:r>
      <w:r w:rsidRPr="00F0115A">
        <w:rPr>
          <w:rFonts w:ascii="宋体" w:eastAsia="宋体" w:hAnsi="宋体" w:cs="宋体"/>
          <w:szCs w:val="21"/>
        </w:rPr>
        <w:t>并不是无法被人们感知的，并且物质是不依赖于人的意识</w:t>
      </w:r>
      <w:r w:rsidRPr="00F0115A">
        <w:rPr>
          <w:rFonts w:ascii="宋体" w:eastAsia="宋体" w:hAnsi="宋体" w:cs="Times New Romance"/>
          <w:szCs w:val="21"/>
        </w:rPr>
        <w:t>，</w:t>
      </w:r>
      <w:r w:rsidRPr="00F0115A">
        <w:rPr>
          <w:rFonts w:ascii="宋体" w:eastAsia="宋体" w:hAnsi="宋体" w:cs="宋体"/>
          <w:szCs w:val="21"/>
        </w:rPr>
        <w:t>并能为人的意识所反映的客观实在</w:t>
      </w:r>
      <w:r w:rsidRPr="00F0115A">
        <w:rPr>
          <w:rFonts w:ascii="宋体" w:eastAsia="宋体" w:hAnsi="宋体" w:cs="Times New Romance"/>
          <w:szCs w:val="21"/>
        </w:rPr>
        <w:t>，</w:t>
      </w:r>
      <w:r w:rsidRPr="00F0115A">
        <w:rPr>
          <w:rFonts w:ascii="宋体" w:eastAsia="宋体" w:hAnsi="宋体" w:cs="宋体"/>
          <w:szCs w:val="21"/>
        </w:rPr>
        <w:t>而非客观存在。故本题答案为</w:t>
      </w:r>
      <w:r w:rsidRPr="00F0115A">
        <w:rPr>
          <w:rFonts w:ascii="宋体" w:eastAsia="宋体" w:hAnsi="宋体" w:cs="Times New Romance"/>
          <w:szCs w:val="21"/>
        </w:rPr>
        <w:t>B。</w:t>
      </w:r>
    </w:p>
    <w:p w14:paraId="4087E615"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28．C【解析】</w:t>
      </w:r>
      <w:r w:rsidRPr="00F0115A">
        <w:rPr>
          <w:rFonts w:ascii="宋体" w:eastAsia="宋体" w:hAnsi="宋体" w:cs="宋体"/>
          <w:szCs w:val="21"/>
        </w:rPr>
        <w:t>静止是运动的一种特殊状态，而不是运动是静止的一种特殊状态，①表述错误。“舟行洲不行”与“鸽飞阁不飞”都包含着绝对运动与相对静止，任何事物的存在都是相对静止与绝对运动的统一，②符合题意。静止是运动的一种特殊状态，“运动也是一种静止”说法错误，③表述错误。“舟行洲不行”与“鸽飞阁不飞”都包含着绝对运动与相对静止，动中有静，静中有动，④符合题意。故本题选C。</w:t>
      </w:r>
    </w:p>
    <w:p w14:paraId="389280CE"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29．A【解析】</w:t>
      </w:r>
      <w:r w:rsidRPr="00F0115A">
        <w:rPr>
          <w:rFonts w:ascii="宋体" w:eastAsia="宋体" w:hAnsi="宋体" w:cs="宋体"/>
          <w:szCs w:val="21"/>
        </w:rPr>
        <w:t>从起源看</w:t>
      </w:r>
      <w:r w:rsidRPr="00F0115A">
        <w:rPr>
          <w:rFonts w:ascii="宋体" w:eastAsia="宋体" w:hAnsi="宋体" w:cs="Times New Romance"/>
          <w:szCs w:val="21"/>
        </w:rPr>
        <w:t>，</w:t>
      </w:r>
      <w:r w:rsidRPr="00F0115A">
        <w:rPr>
          <w:rFonts w:ascii="宋体" w:eastAsia="宋体" w:hAnsi="宋体" w:cs="宋体"/>
          <w:szCs w:val="21"/>
        </w:rPr>
        <w:t>意识是物质世界长期发展的产物，A适合题意</w:t>
      </w:r>
      <w:r w:rsidRPr="00F0115A">
        <w:rPr>
          <w:rFonts w:ascii="宋体" w:eastAsia="宋体" w:hAnsi="宋体" w:cs="Times New Romance"/>
          <w:szCs w:val="21"/>
        </w:rPr>
        <w:t>；</w:t>
      </w:r>
      <w:r w:rsidRPr="00F0115A">
        <w:rPr>
          <w:rFonts w:ascii="宋体" w:eastAsia="宋体" w:hAnsi="宋体" w:cs="宋体"/>
          <w:szCs w:val="21"/>
        </w:rPr>
        <w:t>从生理基础看，人脑是产生意识的物质器官或物质基础，意识是人脑特有的机能，B不合题意</w:t>
      </w:r>
      <w:r w:rsidRPr="00F0115A">
        <w:rPr>
          <w:rFonts w:ascii="宋体" w:eastAsia="宋体" w:hAnsi="宋体" w:cs="Times New Romance"/>
          <w:szCs w:val="21"/>
        </w:rPr>
        <w:t>；</w:t>
      </w:r>
      <w:r w:rsidRPr="00F0115A">
        <w:rPr>
          <w:rFonts w:ascii="宋体" w:eastAsia="宋体" w:hAnsi="宋体" w:cs="宋体"/>
          <w:szCs w:val="21"/>
        </w:rPr>
        <w:t>从内容看，意识是客观存在在人脑中的反映，C不合题意</w:t>
      </w:r>
      <w:r w:rsidRPr="00F0115A">
        <w:rPr>
          <w:rFonts w:ascii="宋体" w:eastAsia="宋体" w:hAnsi="宋体" w:cs="Times New Romance"/>
          <w:szCs w:val="21"/>
        </w:rPr>
        <w:t>；</w:t>
      </w:r>
      <w:r w:rsidRPr="00F0115A">
        <w:rPr>
          <w:rFonts w:ascii="宋体" w:eastAsia="宋体" w:hAnsi="宋体" w:cs="宋体"/>
          <w:szCs w:val="21"/>
        </w:rPr>
        <w:t>世界上先有物质，后有意识，物质决定意识，D是错误的；故本题答案选</w:t>
      </w:r>
      <w:r w:rsidRPr="00F0115A">
        <w:rPr>
          <w:rFonts w:ascii="宋体" w:eastAsia="宋体" w:hAnsi="宋体" w:cs="Times New Romance"/>
          <w:szCs w:val="21"/>
        </w:rPr>
        <w:t>A。</w:t>
      </w:r>
    </w:p>
    <w:p w14:paraId="67643C1F"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30．C【解析】</w:t>
      </w:r>
      <w:r w:rsidRPr="00F0115A">
        <w:rPr>
          <w:rFonts w:ascii="宋体" w:eastAsia="宋体" w:hAnsi="宋体" w:cs="宋体"/>
          <w:szCs w:val="21"/>
        </w:rPr>
        <w:t xml:space="preserve"> “路暴族”、驾车打电话、发短信等问题日益凸显，不文明驾驶的行为随之出现，这些现象促使人们反思出行文明建设问题，说明物质决定意识，意识是对物质的反映，④项符合题意；为解决不文明驾驶问题，我们倡导“马达一响，集中思想；车轮一动，想到人民群众”，体现了意识对物质具有能动作用，②项符合题意；思维和存在的关系问题，贯穿哲学发展始终，对这一问题的不同回答决定着各种哲学的基本性质和发展方向，①</w:t>
      </w:r>
      <w:proofErr w:type="gramStart"/>
      <w:r w:rsidRPr="00F0115A">
        <w:rPr>
          <w:rFonts w:ascii="宋体" w:eastAsia="宋体" w:hAnsi="宋体" w:cs="宋体"/>
          <w:szCs w:val="21"/>
        </w:rPr>
        <w:t>项观点</w:t>
      </w:r>
      <w:proofErr w:type="gramEnd"/>
      <w:r w:rsidRPr="00F0115A">
        <w:rPr>
          <w:rFonts w:ascii="宋体" w:eastAsia="宋体" w:hAnsi="宋体" w:cs="宋体"/>
          <w:szCs w:val="21"/>
        </w:rPr>
        <w:t>错误；物质和意识的关系问题是哲学的基本问题，③</w:t>
      </w:r>
      <w:proofErr w:type="gramStart"/>
      <w:r w:rsidRPr="00F0115A">
        <w:rPr>
          <w:rFonts w:ascii="宋体" w:eastAsia="宋体" w:hAnsi="宋体" w:cs="宋体"/>
          <w:szCs w:val="21"/>
        </w:rPr>
        <w:t>项观点</w:t>
      </w:r>
      <w:proofErr w:type="gramEnd"/>
      <w:r w:rsidRPr="00F0115A">
        <w:rPr>
          <w:rFonts w:ascii="宋体" w:eastAsia="宋体" w:hAnsi="宋体" w:cs="宋体"/>
          <w:szCs w:val="21"/>
        </w:rPr>
        <w:t>错误。答案选C。</w:t>
      </w:r>
    </w:p>
    <w:p w14:paraId="0B635093" w14:textId="77777777" w:rsidR="00F0115A" w:rsidRPr="00F0115A" w:rsidRDefault="00F0115A" w:rsidP="00F0115A">
      <w:pPr>
        <w:spacing w:line="300" w:lineRule="auto"/>
        <w:rPr>
          <w:rFonts w:ascii="宋体" w:eastAsia="宋体" w:hAnsi="宋体" w:cs="Times New Roman"/>
          <w:szCs w:val="21"/>
        </w:rPr>
      </w:pPr>
    </w:p>
    <w:p w14:paraId="7C16CCAC"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31．</w:t>
      </w:r>
      <w:r w:rsidRPr="00F0115A">
        <w:rPr>
          <w:rFonts w:ascii="宋体" w:eastAsia="宋体" w:hAnsi="宋体" w:cs="宋体"/>
          <w:szCs w:val="21"/>
        </w:rPr>
        <w:t>（1）①市场在资源配置中起决定性作用。市场调节优化资源配置，为创造中国经济奇迹提供了强大动力。②国家综合利用经济、法律和必要的行政手段进行科学的宏观调控。嫦娥四号探测器成功发射，第二艘航母出海试航等成就的取得离不开国家的宏观调控。（6分）</w:t>
      </w:r>
    </w:p>
    <w:p w14:paraId="11B6E84F"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宋体"/>
          <w:szCs w:val="21"/>
        </w:rPr>
        <w:t>（2）①贯彻落实创新发展理念，实施创新驱动发展战略，推动经济高质量发展，加快新旧动能转换，保持经济运行在合理区间。②贯彻落实协调发展理念，京津冀协同发展、长江经济带发展、粤港澳大湾区建设等国家战略稳步实施。③贯彻落实绿色发展理念，蓝天、碧水、净土保卫战顺利推进。④贯彻落实开放发展理念，隆重庆祝改革开放40周年，举办首届中国国际进口博览会，启动建设海南自由贸易试验区等。⑤贯彻落实共享发展理念，贫困人口摆脱贫困，抗癌药降价并纳入</w:t>
      </w:r>
      <w:proofErr w:type="gramStart"/>
      <w:r w:rsidRPr="00F0115A">
        <w:rPr>
          <w:rFonts w:ascii="宋体" w:eastAsia="宋体" w:hAnsi="宋体" w:cs="宋体"/>
          <w:szCs w:val="21"/>
        </w:rPr>
        <w:t>医</w:t>
      </w:r>
      <w:proofErr w:type="gramEnd"/>
      <w:r w:rsidRPr="00F0115A">
        <w:rPr>
          <w:rFonts w:ascii="宋体" w:eastAsia="宋体" w:hAnsi="宋体" w:cs="宋体"/>
          <w:szCs w:val="21"/>
        </w:rPr>
        <w:t>保目录，人民生活持续改善。（</w:t>
      </w:r>
      <w:r w:rsidRPr="00F0115A">
        <w:rPr>
          <w:rFonts w:ascii="宋体" w:eastAsia="宋体" w:hAnsi="宋体" w:cs="宋体" w:hint="eastAsia"/>
          <w:szCs w:val="21"/>
        </w:rPr>
        <w:t>1</w:t>
      </w:r>
      <w:r w:rsidRPr="00F0115A">
        <w:rPr>
          <w:rFonts w:ascii="宋体" w:eastAsia="宋体" w:hAnsi="宋体" w:cs="宋体"/>
          <w:szCs w:val="21"/>
        </w:rPr>
        <w:t>0分）</w:t>
      </w:r>
    </w:p>
    <w:p w14:paraId="30FAE210" w14:textId="77777777" w:rsidR="00F0115A" w:rsidRPr="00F0115A" w:rsidRDefault="00F0115A" w:rsidP="00F0115A">
      <w:pPr>
        <w:spacing w:line="300" w:lineRule="auto"/>
        <w:rPr>
          <w:rFonts w:ascii="宋体" w:eastAsia="宋体" w:hAnsi="宋体" w:cs="Times New Roman"/>
          <w:szCs w:val="21"/>
        </w:rPr>
      </w:pPr>
    </w:p>
    <w:p w14:paraId="23BF3E9B"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32．</w:t>
      </w:r>
      <w:r w:rsidRPr="00F0115A">
        <w:rPr>
          <w:rFonts w:ascii="宋体" w:eastAsia="宋体" w:hAnsi="宋体" w:cs="宋体"/>
          <w:szCs w:val="21"/>
        </w:rPr>
        <w:t>①通过互联网问政激发公民的参与热情，丰富公民行使权利的渠道，维护公民权益，方便公民依法有序参与公共事务的民主决策和民主监督。②创新社会治理，更好的履行职能，建设服务型政府，做到为人民服</w:t>
      </w:r>
      <w:r w:rsidRPr="00F0115A">
        <w:rPr>
          <w:rFonts w:ascii="宋体" w:eastAsia="宋体" w:hAnsi="宋体" w:cs="宋体"/>
          <w:szCs w:val="21"/>
        </w:rPr>
        <w:lastRenderedPageBreak/>
        <w:t>务、对人民负责。③政府借助互联网更加便捷地与公民沟通，了解民意，集中民智，科学决策民主决策依法决策。④利用互联网实现政务公开，提高透明度，自觉接受公民监督。（</w:t>
      </w:r>
      <w:r w:rsidRPr="00F0115A">
        <w:rPr>
          <w:rFonts w:ascii="宋体" w:eastAsia="宋体" w:hAnsi="宋体" w:cs="宋体" w:hint="eastAsia"/>
          <w:szCs w:val="21"/>
        </w:rPr>
        <w:t>8</w:t>
      </w:r>
      <w:r w:rsidRPr="00F0115A">
        <w:rPr>
          <w:rFonts w:ascii="宋体" w:eastAsia="宋体" w:hAnsi="宋体" w:cs="宋体"/>
          <w:szCs w:val="21"/>
        </w:rPr>
        <w:t>分）</w:t>
      </w:r>
    </w:p>
    <w:p w14:paraId="7AD17C06" w14:textId="77777777" w:rsidR="00F0115A" w:rsidRPr="00F0115A" w:rsidRDefault="00F0115A" w:rsidP="00F0115A">
      <w:pPr>
        <w:spacing w:line="300" w:lineRule="auto"/>
        <w:rPr>
          <w:rFonts w:ascii="宋体" w:eastAsia="宋体" w:hAnsi="宋体" w:cs="Times New Roman"/>
          <w:szCs w:val="21"/>
        </w:rPr>
      </w:pPr>
    </w:p>
    <w:p w14:paraId="518FE977"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33．①</w:t>
      </w:r>
      <w:r w:rsidRPr="00F0115A">
        <w:rPr>
          <w:rFonts w:ascii="宋体" w:eastAsia="宋体" w:hAnsi="宋体" w:cs="宋体"/>
          <w:szCs w:val="21"/>
        </w:rPr>
        <w:t>规律是客观的，这要求我们必须按城市建设的内在规律办事。</w:t>
      </w:r>
      <w:r w:rsidRPr="00F0115A">
        <w:rPr>
          <w:rFonts w:ascii="宋体" w:eastAsia="宋体" w:hAnsi="宋体" w:cs="Times New Roman"/>
          <w:szCs w:val="21"/>
        </w:rPr>
        <w:t>②</w:t>
      </w:r>
      <w:r w:rsidRPr="00F0115A">
        <w:rPr>
          <w:rFonts w:ascii="宋体" w:eastAsia="宋体" w:hAnsi="宋体" w:cs="宋体"/>
          <w:szCs w:val="21"/>
        </w:rPr>
        <w:t>人可以发挥主观能动性去认识和利用规律，要认真研究、科学对待城市发展</w:t>
      </w:r>
      <w:bookmarkStart w:id="0" w:name="_GoBack"/>
      <w:bookmarkEnd w:id="0"/>
      <w:r w:rsidRPr="00F0115A">
        <w:rPr>
          <w:rFonts w:ascii="宋体" w:eastAsia="宋体" w:hAnsi="宋体" w:cs="宋体"/>
          <w:szCs w:val="21"/>
        </w:rPr>
        <w:t>规律，促进城市健康运行。</w:t>
      </w:r>
      <w:r w:rsidRPr="00F0115A">
        <w:rPr>
          <w:rFonts w:ascii="宋体" w:eastAsia="宋体" w:hAnsi="宋体" w:cs="Times New Roman"/>
          <w:szCs w:val="21"/>
        </w:rPr>
        <w:t>③</w:t>
      </w:r>
      <w:r w:rsidRPr="00F0115A">
        <w:rPr>
          <w:rFonts w:ascii="宋体" w:eastAsia="宋体" w:hAnsi="宋体" w:cs="宋体"/>
          <w:szCs w:val="21"/>
        </w:rPr>
        <w:t>把发挥主观能动性和尊重客观规律相结合，促进城市物质与精神的和谐发展。（</w:t>
      </w:r>
      <w:r w:rsidRPr="00F0115A">
        <w:rPr>
          <w:rFonts w:ascii="宋体" w:eastAsia="宋体" w:hAnsi="宋体" w:cs="宋体" w:hint="eastAsia"/>
          <w:szCs w:val="21"/>
        </w:rPr>
        <w:t>6</w:t>
      </w:r>
      <w:r w:rsidRPr="00F0115A">
        <w:rPr>
          <w:rFonts w:ascii="宋体" w:eastAsia="宋体" w:hAnsi="宋体" w:cs="宋体"/>
          <w:szCs w:val="21"/>
        </w:rPr>
        <w:t>分）</w:t>
      </w:r>
    </w:p>
    <w:p w14:paraId="18FC5AAA" w14:textId="77777777" w:rsidR="00F0115A" w:rsidRPr="00F0115A" w:rsidRDefault="00F0115A" w:rsidP="00F0115A">
      <w:pPr>
        <w:spacing w:line="300" w:lineRule="auto"/>
        <w:rPr>
          <w:rFonts w:ascii="宋体" w:eastAsia="宋体" w:hAnsi="宋体" w:cs="Times New Roman"/>
          <w:szCs w:val="21"/>
        </w:rPr>
      </w:pPr>
    </w:p>
    <w:p w14:paraId="242EFCD5" w14:textId="77777777" w:rsidR="00F0115A" w:rsidRPr="00F0115A" w:rsidRDefault="00F0115A" w:rsidP="00F0115A">
      <w:pPr>
        <w:spacing w:line="300" w:lineRule="auto"/>
        <w:rPr>
          <w:rFonts w:ascii="宋体" w:eastAsia="宋体" w:hAnsi="宋体" w:cs="Times New Roman"/>
          <w:szCs w:val="21"/>
        </w:rPr>
      </w:pPr>
      <w:r w:rsidRPr="00F0115A">
        <w:rPr>
          <w:rFonts w:ascii="宋体" w:eastAsia="宋体" w:hAnsi="宋体" w:cs="Times New Roman"/>
          <w:szCs w:val="21"/>
        </w:rPr>
        <w:t>34．</w:t>
      </w:r>
      <w:r w:rsidRPr="00F0115A">
        <w:rPr>
          <w:rFonts w:ascii="宋体" w:eastAsia="宋体" w:hAnsi="宋体" w:cs="宋体"/>
          <w:szCs w:val="21"/>
        </w:rPr>
        <w:t>①物质决定意识，意识是物质的反映，要求我们一切从实际出发，实事求是。时代在变，高考也应变，所以教育部决定进行高考制度改革。②意识对物质具有能动作用，人能够能动地认识世界、改造世界，正确的意识促进客观事物的发展，错误的意识阻碍客观事物的发展，要求我们树立正确的思想意识，克服错误的思想意识。教育是国之计，也是民之生，影响当下，更关乎未来。教育部决定全面建立新高考制度，有利于更好地发挥高考作为教育改革“指挥棒”的作用，进一步破解科学性、公平性等时代课题，实现中华民族伟大复兴。（</w:t>
      </w:r>
      <w:r w:rsidRPr="00F0115A">
        <w:rPr>
          <w:rFonts w:ascii="宋体" w:eastAsia="宋体" w:hAnsi="宋体" w:cs="宋体" w:hint="eastAsia"/>
          <w:szCs w:val="21"/>
        </w:rPr>
        <w:t>1</w:t>
      </w:r>
      <w:r w:rsidRPr="00F0115A">
        <w:rPr>
          <w:rFonts w:ascii="宋体" w:eastAsia="宋体" w:hAnsi="宋体" w:cs="宋体"/>
          <w:szCs w:val="21"/>
        </w:rPr>
        <w:t>0分）</w:t>
      </w:r>
    </w:p>
    <w:p w14:paraId="39A63F63" w14:textId="77777777" w:rsidR="00F0115A" w:rsidRPr="00F0115A" w:rsidRDefault="00F0115A" w:rsidP="00F0115A">
      <w:pPr>
        <w:spacing w:line="300" w:lineRule="auto"/>
        <w:rPr>
          <w:rFonts w:ascii="Calibri" w:eastAsia="宋体" w:hAnsi="Calibri" w:cs="Times New Roman"/>
        </w:rPr>
      </w:pPr>
    </w:p>
    <w:p w14:paraId="03904D42" w14:textId="77777777" w:rsidR="00AA7DE5" w:rsidRDefault="007B64F6"/>
    <w:sectPr w:rsidR="00AA7DE5" w:rsidSect="00E05441">
      <w:headerReference w:type="even" r:id="rId6"/>
      <w:headerReference w:type="default" r:id="rId7"/>
      <w:footerReference w:type="even" r:id="rId8"/>
      <w:footerReference w:type="default" r:id="rId9"/>
      <w:pgSz w:w="11906" w:h="16838" w:code="9"/>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9C7FA" w14:textId="77777777" w:rsidR="007B64F6" w:rsidRDefault="007B64F6" w:rsidP="00F0115A">
      <w:r>
        <w:separator/>
      </w:r>
    </w:p>
  </w:endnote>
  <w:endnote w:type="continuationSeparator" w:id="0">
    <w:p w14:paraId="0F096BFB" w14:textId="77777777" w:rsidR="007B64F6" w:rsidRDefault="007B64F6" w:rsidP="00F0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ce">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121D" w14:textId="77777777" w:rsidR="00B15094" w:rsidRPr="0064153B" w:rsidRDefault="007B64F6" w:rsidP="00B15094">
    <w:pPr>
      <w:pStyle w:val="a5"/>
      <w:jc w:val="center"/>
    </w:pPr>
    <w:proofErr w:type="gramStart"/>
    <w:r>
      <w:rPr>
        <w:rFonts w:hint="eastAsia"/>
      </w:rPr>
      <w:t>答案第</w:t>
    </w:r>
    <w:proofErr w:type="gramEnd"/>
    <w:r>
      <w:fldChar w:fldCharType="begin"/>
    </w:r>
    <w:r>
      <w:instrText xml:space="preserve"> =</w:instrText>
    </w:r>
    <w:r>
      <w:rPr>
        <w:noProof/>
      </w:rPr>
      <w:fldChar w:fldCharType="begin"/>
    </w:r>
    <w:r>
      <w:rPr>
        <w:noProof/>
      </w:rPr>
      <w:instrText xml:space="preserve"> page </w:instrText>
    </w:r>
    <w:r>
      <w:rPr>
        <w:noProof/>
      </w:rPr>
      <w:fldChar w:fldCharType="separate"/>
    </w:r>
    <w:r>
      <w:rPr>
        <w:noProof/>
      </w:rPr>
      <w:instrText>4</w:instrText>
    </w:r>
    <w:r>
      <w:rPr>
        <w:noProof/>
      </w:rPr>
      <w:fldChar w:fldCharType="end"/>
    </w:r>
    <w:r>
      <w:instrText xml:space="preserve"> </w:instrText>
    </w:r>
    <w:r>
      <w:fldChar w:fldCharType="separate"/>
    </w:r>
    <w:r>
      <w:rPr>
        <w:noProof/>
      </w:rPr>
      <w:t>4</w:t>
    </w:r>
    <w:r>
      <w:fldChar w:fldCharType="end"/>
    </w:r>
    <w:r>
      <w:rPr>
        <w:rFonts w:hint="eastAsia"/>
      </w:rPr>
      <w:t>页，总</w:t>
    </w:r>
    <w:r>
      <w:fldChar w:fldCharType="begin"/>
    </w:r>
    <w:r>
      <w:instrText xml:space="preserve"> </w:instrText>
    </w:r>
    <w:r>
      <w:rPr>
        <w:rFonts w:hint="eastAsia"/>
      </w:rPr>
      <w:instrText>=</w:instrText>
    </w:r>
    <w:r>
      <w:rPr>
        <w:noProof/>
      </w:rPr>
      <w:fldChar w:fldCharType="begin"/>
    </w:r>
    <w:r>
      <w:rPr>
        <w:noProof/>
      </w:rPr>
      <w:instrText xml:space="preserve"> sectionpages </w:instrText>
    </w:r>
    <w:r>
      <w:rPr>
        <w:noProof/>
      </w:rPr>
      <w:fldChar w:fldCharType="separate"/>
    </w:r>
    <w:r>
      <w:rPr>
        <w:noProof/>
      </w:rPr>
      <w:instrText>5</w:instrText>
    </w:r>
    <w:r>
      <w:rPr>
        <w:noProof/>
      </w:rPr>
      <w:fldChar w:fldCharType="end"/>
    </w:r>
    <w:r>
      <w:instrText xml:space="preserve"> </w:instrText>
    </w:r>
    <w:r>
      <w:fldChar w:fldCharType="separate"/>
    </w:r>
    <w:r>
      <w:rPr>
        <w:noProof/>
      </w:rPr>
      <w:t>5</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25B61" w14:textId="1664BD64" w:rsidR="00B15094" w:rsidRPr="0064153B" w:rsidRDefault="007B64F6" w:rsidP="00B15094">
    <w:pPr>
      <w:pStyle w:val="a5"/>
      <w:jc w:val="center"/>
    </w:pPr>
    <w:proofErr w:type="gramStart"/>
    <w:r>
      <w:rPr>
        <w:rFonts w:hint="eastAsia"/>
      </w:rPr>
      <w:t>答案第</w:t>
    </w:r>
    <w:proofErr w:type="gramEnd"/>
    <w:r>
      <w:fldChar w:fldCharType="begin"/>
    </w:r>
    <w:r>
      <w:instrText xml:space="preserve"> =</w:instrText>
    </w:r>
    <w:r>
      <w:rPr>
        <w:noProof/>
      </w:rPr>
      <w:fldChar w:fldCharType="begin"/>
    </w:r>
    <w:r>
      <w:rPr>
        <w:noProof/>
      </w:rPr>
      <w:instrText xml:space="preserve"> page </w:instrText>
    </w:r>
    <w:r>
      <w:rPr>
        <w:noProof/>
      </w:rPr>
      <w:fldChar w:fldCharType="separate"/>
    </w:r>
    <w:r w:rsidR="00F0115A">
      <w:rPr>
        <w:noProof/>
      </w:rPr>
      <w:instrText>5</w:instrText>
    </w:r>
    <w:r>
      <w:rPr>
        <w:noProof/>
      </w:rPr>
      <w:fldChar w:fldCharType="end"/>
    </w:r>
    <w:r>
      <w:instrText xml:space="preserve"> </w:instrText>
    </w:r>
    <w:r>
      <w:fldChar w:fldCharType="separate"/>
    </w:r>
    <w:r w:rsidR="00F0115A">
      <w:rPr>
        <w:noProof/>
      </w:rPr>
      <w:t>5</w:t>
    </w:r>
    <w:r>
      <w:fldChar w:fldCharType="end"/>
    </w:r>
    <w:r>
      <w:rPr>
        <w:rFonts w:hint="eastAsia"/>
      </w:rPr>
      <w:t>页，总</w:t>
    </w:r>
    <w:r>
      <w:fldChar w:fldCharType="begin"/>
    </w:r>
    <w:r>
      <w:instrText xml:space="preserve"> </w:instrText>
    </w:r>
    <w:r>
      <w:rPr>
        <w:rFonts w:hint="eastAsia"/>
      </w:rPr>
      <w:instrText>=</w:instrText>
    </w:r>
    <w:r>
      <w:rPr>
        <w:noProof/>
      </w:rPr>
      <w:fldChar w:fldCharType="begin"/>
    </w:r>
    <w:r>
      <w:rPr>
        <w:noProof/>
      </w:rPr>
      <w:instrText xml:space="preserve"> sectionpages </w:instrText>
    </w:r>
    <w:r>
      <w:rPr>
        <w:noProof/>
      </w:rPr>
      <w:fldChar w:fldCharType="separate"/>
    </w:r>
    <w:r w:rsidR="00F0115A">
      <w:rPr>
        <w:noProof/>
      </w:rPr>
      <w:instrText>5</w:instrText>
    </w:r>
    <w:r>
      <w:rPr>
        <w:noProof/>
      </w:rPr>
      <w:fldChar w:fldCharType="end"/>
    </w:r>
    <w:r>
      <w:instrText xml:space="preserve"> </w:instrText>
    </w:r>
    <w:r>
      <w:fldChar w:fldCharType="separate"/>
    </w:r>
    <w:r w:rsidR="00F0115A">
      <w:rPr>
        <w:noProof/>
      </w:rPr>
      <w:t>5</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8FDEA" w14:textId="77777777" w:rsidR="007B64F6" w:rsidRDefault="007B64F6" w:rsidP="00F0115A">
      <w:r>
        <w:separator/>
      </w:r>
    </w:p>
  </w:footnote>
  <w:footnote w:type="continuationSeparator" w:id="0">
    <w:p w14:paraId="1F6DE599" w14:textId="77777777" w:rsidR="007B64F6" w:rsidRDefault="007B64F6" w:rsidP="00F01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A81CC" w14:textId="77777777" w:rsidR="00B15094" w:rsidRPr="000232A6" w:rsidRDefault="007B64F6" w:rsidP="00B150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6016F" w14:textId="77777777" w:rsidR="00B15094" w:rsidRPr="000232A6" w:rsidRDefault="007B64F6" w:rsidP="00B150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6F"/>
    <w:rsid w:val="000B4178"/>
    <w:rsid w:val="000B59FC"/>
    <w:rsid w:val="004A34CD"/>
    <w:rsid w:val="005B27BE"/>
    <w:rsid w:val="007B64F6"/>
    <w:rsid w:val="00EF126F"/>
    <w:rsid w:val="00F0115A"/>
    <w:rsid w:val="00F61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40BF3B-8B92-49D6-AAA3-AF3F6AE8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1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115A"/>
    <w:rPr>
      <w:sz w:val="18"/>
      <w:szCs w:val="18"/>
    </w:rPr>
  </w:style>
  <w:style w:type="paragraph" w:styleId="a5">
    <w:name w:val="footer"/>
    <w:basedOn w:val="a"/>
    <w:link w:val="a6"/>
    <w:uiPriority w:val="99"/>
    <w:unhideWhenUsed/>
    <w:rsid w:val="00F0115A"/>
    <w:pPr>
      <w:tabs>
        <w:tab w:val="center" w:pos="4153"/>
        <w:tab w:val="right" w:pos="8306"/>
      </w:tabs>
      <w:snapToGrid w:val="0"/>
      <w:jc w:val="left"/>
    </w:pPr>
    <w:rPr>
      <w:sz w:val="18"/>
      <w:szCs w:val="18"/>
    </w:rPr>
  </w:style>
  <w:style w:type="character" w:customStyle="1" w:styleId="a6">
    <w:name w:val="页脚 字符"/>
    <w:basedOn w:val="a0"/>
    <w:link w:val="a5"/>
    <w:uiPriority w:val="99"/>
    <w:rsid w:val="00F011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cang xiao</dc:creator>
  <cp:keywords/>
  <dc:description/>
  <cp:lastModifiedBy>cang xiao</cp:lastModifiedBy>
  <cp:revision>2</cp:revision>
  <dcterms:created xsi:type="dcterms:W3CDTF">2019-03-09T14:15:00Z</dcterms:created>
  <dcterms:modified xsi:type="dcterms:W3CDTF">2019-03-09T14:15:00Z</dcterms:modified>
</cp:coreProperties>
</file>