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41" w:rsidRPr="00366121" w:rsidRDefault="00D94F41" w:rsidP="00366121">
      <w:pPr>
        <w:jc w:val="center"/>
        <w:rPr>
          <w:b/>
          <w:sz w:val="32"/>
          <w:szCs w:val="32"/>
        </w:rPr>
      </w:pPr>
      <w:r w:rsidRPr="00366121">
        <w:rPr>
          <w:rFonts w:hint="eastAsia"/>
          <w:b/>
          <w:sz w:val="32"/>
          <w:szCs w:val="32"/>
        </w:rPr>
        <w:t>答案：</w:t>
      </w:r>
    </w:p>
    <w:p w:rsidR="00D94F41" w:rsidRPr="00D94F41" w:rsidRDefault="00D94F41" w:rsidP="00D94F41">
      <w:pPr>
        <w:pStyle w:val="a5"/>
        <w:numPr>
          <w:ilvl w:val="0"/>
          <w:numId w:val="1"/>
        </w:numPr>
        <w:ind w:firstLineChars="0"/>
        <w:rPr>
          <w:sz w:val="24"/>
          <w:szCs w:val="24"/>
        </w:rPr>
      </w:pPr>
      <w:r w:rsidRPr="00D94F41">
        <w:rPr>
          <w:rFonts w:hint="eastAsia"/>
          <w:sz w:val="24"/>
          <w:szCs w:val="24"/>
        </w:rPr>
        <w:t>略</w:t>
      </w:r>
    </w:p>
    <w:p w:rsidR="00D94F41" w:rsidRDefault="00D94F41" w:rsidP="00D94F41">
      <w:pPr>
        <w:pStyle w:val="a5"/>
        <w:numPr>
          <w:ilvl w:val="0"/>
          <w:numId w:val="1"/>
        </w:numPr>
        <w:ind w:firstLineChars="0"/>
        <w:rPr>
          <w:sz w:val="24"/>
          <w:szCs w:val="24"/>
        </w:rPr>
      </w:pPr>
      <w:r>
        <w:rPr>
          <w:rFonts w:hint="eastAsia"/>
          <w:sz w:val="24"/>
          <w:szCs w:val="24"/>
        </w:rPr>
        <w:t>j</w:t>
      </w:r>
      <w:r w:rsidRPr="00D94F41">
        <w:rPr>
          <w:rFonts w:hint="eastAsia"/>
          <w:sz w:val="24"/>
          <w:szCs w:val="24"/>
        </w:rPr>
        <w:t>ì</w:t>
      </w:r>
      <w:r>
        <w:rPr>
          <w:rFonts w:hint="eastAsia"/>
          <w:sz w:val="24"/>
          <w:szCs w:val="24"/>
        </w:rPr>
        <w:t>ng   k</w:t>
      </w:r>
      <w:r w:rsidRPr="00D94F41">
        <w:rPr>
          <w:rFonts w:hint="eastAsia"/>
          <w:sz w:val="24"/>
          <w:szCs w:val="24"/>
        </w:rPr>
        <w:t>ǎ</w:t>
      </w:r>
      <w:r>
        <w:rPr>
          <w:rFonts w:hint="eastAsia"/>
          <w:sz w:val="24"/>
          <w:szCs w:val="24"/>
        </w:rPr>
        <w:t xml:space="preserve">n   </w:t>
      </w:r>
      <w:proofErr w:type="spellStart"/>
      <w:r>
        <w:rPr>
          <w:rFonts w:hint="eastAsia"/>
          <w:sz w:val="24"/>
          <w:szCs w:val="24"/>
        </w:rPr>
        <w:t>xu</w:t>
      </w:r>
      <w:proofErr w:type="spellEnd"/>
      <w:r w:rsidRPr="00D94F41">
        <w:rPr>
          <w:rFonts w:hint="eastAsia"/>
          <w:sz w:val="24"/>
          <w:szCs w:val="24"/>
        </w:rPr>
        <w:t>è</w:t>
      </w:r>
      <w:r>
        <w:rPr>
          <w:rFonts w:hint="eastAsia"/>
          <w:sz w:val="24"/>
          <w:szCs w:val="24"/>
        </w:rPr>
        <w:t xml:space="preserve">      </w:t>
      </w:r>
      <w:proofErr w:type="spellStart"/>
      <w:r>
        <w:rPr>
          <w:rFonts w:hint="eastAsia"/>
          <w:sz w:val="24"/>
          <w:szCs w:val="24"/>
        </w:rPr>
        <w:t>sh</w:t>
      </w:r>
      <w:proofErr w:type="spellEnd"/>
      <w:r w:rsidRPr="00D94F41">
        <w:rPr>
          <w:rFonts w:hint="eastAsia"/>
          <w:sz w:val="24"/>
          <w:szCs w:val="24"/>
        </w:rPr>
        <w:t>í</w:t>
      </w:r>
    </w:p>
    <w:p w:rsidR="00D94F41" w:rsidRDefault="00D94F41" w:rsidP="00D94F41">
      <w:pPr>
        <w:pStyle w:val="a5"/>
        <w:numPr>
          <w:ilvl w:val="0"/>
          <w:numId w:val="1"/>
        </w:numPr>
        <w:ind w:firstLineChars="0"/>
        <w:rPr>
          <w:sz w:val="24"/>
          <w:szCs w:val="24"/>
        </w:rPr>
      </w:pPr>
      <w:r>
        <w:rPr>
          <w:rFonts w:hint="eastAsia"/>
          <w:sz w:val="24"/>
          <w:szCs w:val="24"/>
        </w:rPr>
        <w:t>(1)</w:t>
      </w:r>
      <w:r w:rsidRPr="00D94F41">
        <w:rPr>
          <w:rFonts w:hint="eastAsia"/>
          <w:sz w:val="24"/>
          <w:szCs w:val="24"/>
        </w:rPr>
        <w:t>也不可能完全被电子输入所取代。</w:t>
      </w:r>
      <w:r w:rsidR="00A942C0">
        <w:rPr>
          <w:rFonts w:hint="eastAsia"/>
          <w:sz w:val="24"/>
          <w:szCs w:val="24"/>
        </w:rPr>
        <w:t>（</w:t>
      </w:r>
      <w:r w:rsidR="00A942C0" w:rsidRPr="00A942C0">
        <w:rPr>
          <w:rFonts w:hint="eastAsia"/>
          <w:sz w:val="24"/>
          <w:szCs w:val="24"/>
        </w:rPr>
        <w:t>第②段中“也不可能完</w:t>
      </w:r>
      <w:r w:rsidR="00A942C0">
        <w:rPr>
          <w:rFonts w:hint="eastAsia"/>
          <w:sz w:val="24"/>
          <w:szCs w:val="24"/>
        </w:rPr>
        <w:t>全不被电子…”否定词滥用，不符合句意，应删去“不被”中的“不”。）</w:t>
      </w:r>
    </w:p>
    <w:p w:rsidR="00D94F41" w:rsidRDefault="00D94F41" w:rsidP="00D94F41">
      <w:pPr>
        <w:pStyle w:val="a5"/>
        <w:ind w:left="360" w:firstLineChars="0" w:firstLine="0"/>
        <w:rPr>
          <w:sz w:val="24"/>
          <w:szCs w:val="24"/>
        </w:rPr>
      </w:pPr>
      <w:r>
        <w:rPr>
          <w:rFonts w:hint="eastAsia"/>
          <w:sz w:val="24"/>
          <w:szCs w:val="24"/>
        </w:rPr>
        <w:t>(2)</w:t>
      </w:r>
      <w:r w:rsidRPr="00D94F41">
        <w:rPr>
          <w:rFonts w:hint="eastAsia"/>
          <w:sz w:val="24"/>
          <w:szCs w:val="24"/>
        </w:rPr>
        <w:t>一个社会的文化诉求是我们能写好字的关键</w:t>
      </w:r>
      <w:r>
        <w:rPr>
          <w:rFonts w:hint="eastAsia"/>
          <w:sz w:val="24"/>
          <w:szCs w:val="24"/>
        </w:rPr>
        <w:t>.</w:t>
      </w:r>
      <w:r w:rsidR="00A942C0">
        <w:rPr>
          <w:rFonts w:hint="eastAsia"/>
          <w:sz w:val="24"/>
          <w:szCs w:val="24"/>
        </w:rPr>
        <w:t>（</w:t>
      </w:r>
      <w:r w:rsidR="00A942C0" w:rsidRPr="00A942C0">
        <w:rPr>
          <w:rFonts w:hint="eastAsia"/>
          <w:sz w:val="24"/>
          <w:szCs w:val="24"/>
        </w:rPr>
        <w:t>第③段中“是否…关键”</w:t>
      </w:r>
      <w:proofErr w:type="gramStart"/>
      <w:r w:rsidR="00A942C0" w:rsidRPr="00A942C0">
        <w:rPr>
          <w:rFonts w:hint="eastAsia"/>
          <w:sz w:val="24"/>
          <w:szCs w:val="24"/>
        </w:rPr>
        <w:t>两面与</w:t>
      </w:r>
      <w:proofErr w:type="gramEnd"/>
      <w:r w:rsidR="00A942C0" w:rsidRPr="00A942C0">
        <w:rPr>
          <w:rFonts w:hint="eastAsia"/>
          <w:sz w:val="24"/>
          <w:szCs w:val="24"/>
        </w:rPr>
        <w:t>一面搭配不当，应删去“是否”。</w:t>
      </w:r>
      <w:r w:rsidR="00A942C0">
        <w:rPr>
          <w:rFonts w:hint="eastAsia"/>
          <w:sz w:val="24"/>
          <w:szCs w:val="24"/>
        </w:rPr>
        <w:t>）</w:t>
      </w:r>
    </w:p>
    <w:p w:rsidR="00D94F41" w:rsidRDefault="00D94F41" w:rsidP="00D94F41">
      <w:pPr>
        <w:rPr>
          <w:sz w:val="24"/>
          <w:szCs w:val="24"/>
        </w:rPr>
      </w:pPr>
      <w:r w:rsidRPr="00D94F41">
        <w:rPr>
          <w:rFonts w:hint="eastAsia"/>
          <w:sz w:val="24"/>
          <w:szCs w:val="24"/>
        </w:rPr>
        <w:t>4.</w:t>
      </w:r>
      <w:r w:rsidR="00366121">
        <w:rPr>
          <w:rFonts w:hint="eastAsia"/>
          <w:sz w:val="24"/>
          <w:szCs w:val="24"/>
        </w:rPr>
        <w:t>意</w:t>
      </w:r>
      <w:r>
        <w:rPr>
          <w:rFonts w:hint="eastAsia"/>
          <w:sz w:val="24"/>
          <w:szCs w:val="24"/>
        </w:rPr>
        <w:t>-</w:t>
      </w:r>
      <w:r w:rsidR="00366121">
        <w:rPr>
          <w:rFonts w:hint="eastAsia"/>
          <w:sz w:val="24"/>
          <w:szCs w:val="24"/>
        </w:rPr>
        <w:t>义</w:t>
      </w:r>
      <w:r>
        <w:rPr>
          <w:rFonts w:hint="eastAsia"/>
          <w:sz w:val="24"/>
          <w:szCs w:val="24"/>
        </w:rPr>
        <w:t xml:space="preserve">   </w:t>
      </w:r>
      <w:r>
        <w:rPr>
          <w:rFonts w:hint="eastAsia"/>
          <w:sz w:val="24"/>
          <w:szCs w:val="24"/>
        </w:rPr>
        <w:t>头</w:t>
      </w:r>
      <w:r>
        <w:rPr>
          <w:rFonts w:hint="eastAsia"/>
          <w:sz w:val="24"/>
          <w:szCs w:val="24"/>
        </w:rPr>
        <w:t>-</w:t>
      </w:r>
      <w:r>
        <w:rPr>
          <w:rFonts w:hint="eastAsia"/>
          <w:sz w:val="24"/>
          <w:szCs w:val="24"/>
        </w:rPr>
        <w:t>投</w:t>
      </w:r>
    </w:p>
    <w:p w:rsidR="00640F8B" w:rsidRDefault="00366121" w:rsidP="00D94F41">
      <w:pPr>
        <w:rPr>
          <w:sz w:val="24"/>
          <w:szCs w:val="24"/>
        </w:rPr>
      </w:pPr>
      <w:proofErr w:type="gramStart"/>
      <w:r>
        <w:rPr>
          <w:rFonts w:hint="eastAsia"/>
          <w:sz w:val="24"/>
          <w:szCs w:val="24"/>
        </w:rPr>
        <w:t>5.C</w:t>
      </w:r>
      <w:proofErr w:type="gramEnd"/>
    </w:p>
    <w:p w:rsidR="00640F8B" w:rsidRDefault="00640F8B" w:rsidP="00D94F41">
      <w:pPr>
        <w:rPr>
          <w:sz w:val="24"/>
          <w:szCs w:val="24"/>
        </w:rPr>
      </w:pPr>
      <w:r>
        <w:rPr>
          <w:rFonts w:hint="eastAsia"/>
          <w:sz w:val="24"/>
          <w:szCs w:val="24"/>
        </w:rPr>
        <w:t>6.</w:t>
      </w:r>
      <w:r>
        <w:rPr>
          <w:rFonts w:hint="eastAsia"/>
          <w:sz w:val="24"/>
          <w:szCs w:val="24"/>
        </w:rPr>
        <w:t>（</w:t>
      </w:r>
      <w:r>
        <w:rPr>
          <w:rFonts w:hint="eastAsia"/>
          <w:sz w:val="24"/>
          <w:szCs w:val="24"/>
        </w:rPr>
        <w:t>1</w:t>
      </w:r>
      <w:r>
        <w:rPr>
          <w:rFonts w:hint="eastAsia"/>
          <w:sz w:val="24"/>
          <w:szCs w:val="24"/>
        </w:rPr>
        <w:t>）怀旧</w:t>
      </w:r>
      <w:proofErr w:type="gramStart"/>
      <w:r>
        <w:rPr>
          <w:rFonts w:hint="eastAsia"/>
          <w:sz w:val="24"/>
          <w:szCs w:val="24"/>
        </w:rPr>
        <w:t>空吟闻</w:t>
      </w:r>
      <w:proofErr w:type="gramEnd"/>
      <w:r>
        <w:rPr>
          <w:rFonts w:hint="eastAsia"/>
          <w:sz w:val="24"/>
          <w:szCs w:val="24"/>
        </w:rPr>
        <w:t>笛赋</w:t>
      </w: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）千里共婵娟</w:t>
      </w:r>
      <w:r>
        <w:rPr>
          <w:rFonts w:hint="eastAsia"/>
          <w:sz w:val="24"/>
          <w:szCs w:val="24"/>
        </w:rPr>
        <w:t xml:space="preserve"> </w:t>
      </w:r>
      <w:r>
        <w:rPr>
          <w:rFonts w:hint="eastAsia"/>
          <w:sz w:val="24"/>
          <w:szCs w:val="24"/>
        </w:rPr>
        <w:t>（</w:t>
      </w:r>
      <w:r>
        <w:rPr>
          <w:rFonts w:hint="eastAsia"/>
          <w:sz w:val="24"/>
          <w:szCs w:val="24"/>
        </w:rPr>
        <w:t>3</w:t>
      </w:r>
      <w:r>
        <w:rPr>
          <w:rFonts w:hint="eastAsia"/>
          <w:sz w:val="24"/>
          <w:szCs w:val="24"/>
        </w:rPr>
        <w:t>）晓镜但愁云鬓改</w:t>
      </w:r>
    </w:p>
    <w:p w:rsidR="00640F8B" w:rsidRDefault="00640F8B" w:rsidP="00D94F41">
      <w:pPr>
        <w:rPr>
          <w:sz w:val="24"/>
          <w:szCs w:val="24"/>
        </w:rPr>
      </w:pPr>
      <w:r>
        <w:rPr>
          <w:rFonts w:hint="eastAsia"/>
          <w:sz w:val="24"/>
          <w:szCs w:val="24"/>
        </w:rPr>
        <w:t>（</w:t>
      </w:r>
      <w:r>
        <w:rPr>
          <w:rFonts w:hint="eastAsia"/>
          <w:sz w:val="24"/>
          <w:szCs w:val="24"/>
        </w:rPr>
        <w:t>4</w:t>
      </w:r>
      <w:r>
        <w:rPr>
          <w:rFonts w:hint="eastAsia"/>
          <w:sz w:val="24"/>
          <w:szCs w:val="24"/>
        </w:rPr>
        <w:t>）溪云初起日沉阁</w:t>
      </w:r>
      <w:r>
        <w:rPr>
          <w:rFonts w:hint="eastAsia"/>
          <w:sz w:val="24"/>
          <w:szCs w:val="24"/>
        </w:rPr>
        <w:t xml:space="preserve">  </w:t>
      </w:r>
      <w:r>
        <w:rPr>
          <w:rFonts w:hint="eastAsia"/>
          <w:sz w:val="24"/>
          <w:szCs w:val="24"/>
        </w:rPr>
        <w:t>（</w:t>
      </w:r>
      <w:r>
        <w:rPr>
          <w:rFonts w:hint="eastAsia"/>
          <w:sz w:val="24"/>
          <w:szCs w:val="24"/>
        </w:rPr>
        <w:t>5</w:t>
      </w:r>
      <w:r>
        <w:rPr>
          <w:rFonts w:hint="eastAsia"/>
          <w:sz w:val="24"/>
          <w:szCs w:val="24"/>
        </w:rPr>
        <w:t>）况乃未休兵</w:t>
      </w:r>
      <w:r>
        <w:rPr>
          <w:rFonts w:hint="eastAsia"/>
          <w:sz w:val="24"/>
          <w:szCs w:val="24"/>
        </w:rPr>
        <w:t xml:space="preserve">  </w:t>
      </w:r>
      <w:r>
        <w:rPr>
          <w:rFonts w:hint="eastAsia"/>
          <w:sz w:val="24"/>
          <w:szCs w:val="24"/>
        </w:rPr>
        <w:t>（</w:t>
      </w:r>
      <w:r>
        <w:rPr>
          <w:rFonts w:hint="eastAsia"/>
          <w:sz w:val="24"/>
          <w:szCs w:val="24"/>
        </w:rPr>
        <w:t>6</w:t>
      </w:r>
      <w:r w:rsidR="00366121">
        <w:rPr>
          <w:rFonts w:hint="eastAsia"/>
          <w:sz w:val="24"/>
          <w:szCs w:val="24"/>
        </w:rPr>
        <w:t>）豪兴徜徉</w:t>
      </w:r>
    </w:p>
    <w:p w:rsidR="00640F8B" w:rsidRDefault="00640F8B" w:rsidP="00D94F41">
      <w:pPr>
        <w:rPr>
          <w:sz w:val="24"/>
          <w:szCs w:val="24"/>
        </w:rPr>
      </w:pPr>
      <w:r>
        <w:rPr>
          <w:rFonts w:hint="eastAsia"/>
          <w:sz w:val="24"/>
          <w:szCs w:val="24"/>
        </w:rPr>
        <w:t>（</w:t>
      </w:r>
      <w:r>
        <w:rPr>
          <w:rFonts w:hint="eastAsia"/>
          <w:sz w:val="24"/>
          <w:szCs w:val="24"/>
        </w:rPr>
        <w:t>7</w:t>
      </w:r>
      <w:r>
        <w:rPr>
          <w:rFonts w:hint="eastAsia"/>
          <w:sz w:val="24"/>
          <w:szCs w:val="24"/>
        </w:rPr>
        <w:t>）先天下之忧而忧，后天下之乐而乐</w:t>
      </w:r>
      <w:r w:rsidR="009A69C3">
        <w:rPr>
          <w:rFonts w:hint="eastAsia"/>
          <w:sz w:val="24"/>
          <w:szCs w:val="24"/>
        </w:rPr>
        <w:t>；醉翁之意不在酒，在乎山水之间也；安得广厦千万间，大庇天下寒士俱欢颜。（</w:t>
      </w:r>
      <w:r w:rsidR="009A69C3">
        <w:rPr>
          <w:rFonts w:hint="eastAsia"/>
          <w:sz w:val="24"/>
          <w:szCs w:val="24"/>
        </w:rPr>
        <w:t>8</w:t>
      </w:r>
      <w:r w:rsidR="009A69C3">
        <w:rPr>
          <w:rFonts w:hint="eastAsia"/>
          <w:sz w:val="24"/>
          <w:szCs w:val="24"/>
        </w:rPr>
        <w:t>）</w:t>
      </w:r>
      <w:proofErr w:type="gramStart"/>
      <w:r w:rsidR="009A69C3">
        <w:rPr>
          <w:rFonts w:hint="eastAsia"/>
          <w:sz w:val="24"/>
          <w:szCs w:val="24"/>
        </w:rPr>
        <w:t>乡书何处</w:t>
      </w:r>
      <w:proofErr w:type="gramEnd"/>
      <w:r w:rsidR="009A69C3">
        <w:rPr>
          <w:rFonts w:hint="eastAsia"/>
          <w:sz w:val="24"/>
          <w:szCs w:val="24"/>
        </w:rPr>
        <w:t>达，归雁洛阳边。</w:t>
      </w:r>
      <w:r w:rsidR="009A69C3">
        <w:rPr>
          <w:rFonts w:hint="eastAsia"/>
          <w:sz w:val="24"/>
          <w:szCs w:val="24"/>
        </w:rPr>
        <w:t>/</w:t>
      </w:r>
      <w:r w:rsidR="009A69C3">
        <w:rPr>
          <w:rFonts w:hint="eastAsia"/>
          <w:sz w:val="24"/>
          <w:szCs w:val="24"/>
        </w:rPr>
        <w:t>戍鼓断人行，</w:t>
      </w:r>
      <w:proofErr w:type="gramStart"/>
      <w:r w:rsidR="009A69C3">
        <w:rPr>
          <w:rFonts w:hint="eastAsia"/>
          <w:sz w:val="24"/>
          <w:szCs w:val="24"/>
        </w:rPr>
        <w:t>边秋一雁声</w:t>
      </w:r>
      <w:proofErr w:type="gramEnd"/>
      <w:r w:rsidR="009A69C3">
        <w:rPr>
          <w:rFonts w:hint="eastAsia"/>
          <w:sz w:val="24"/>
          <w:szCs w:val="24"/>
        </w:rPr>
        <w:t>。</w:t>
      </w:r>
    </w:p>
    <w:p w:rsidR="009A69C3" w:rsidRDefault="009A69C3" w:rsidP="00D94F41">
      <w:pPr>
        <w:rPr>
          <w:sz w:val="24"/>
          <w:szCs w:val="24"/>
        </w:rPr>
      </w:pPr>
      <w:r>
        <w:rPr>
          <w:rFonts w:hint="eastAsia"/>
          <w:sz w:val="24"/>
          <w:szCs w:val="24"/>
        </w:rPr>
        <w:t>7.</w:t>
      </w:r>
      <w:r>
        <w:rPr>
          <w:rFonts w:hint="eastAsia"/>
          <w:sz w:val="24"/>
          <w:szCs w:val="24"/>
        </w:rPr>
        <w:t>运用</w:t>
      </w:r>
      <w:r w:rsidR="006B11C4">
        <w:rPr>
          <w:rFonts w:hint="eastAsia"/>
          <w:sz w:val="24"/>
          <w:szCs w:val="24"/>
        </w:rPr>
        <w:t>典故</w:t>
      </w:r>
      <w:r w:rsidR="00366121">
        <w:rPr>
          <w:rFonts w:hint="eastAsia"/>
          <w:sz w:val="24"/>
          <w:szCs w:val="24"/>
        </w:rPr>
        <w:t>，以“垂钓</w:t>
      </w:r>
      <w:r w:rsidR="006B11C4" w:rsidRPr="006B11C4">
        <w:rPr>
          <w:rFonts w:hint="eastAsia"/>
          <w:sz w:val="24"/>
          <w:szCs w:val="24"/>
        </w:rPr>
        <w:t>”自比姜尚，以“梦日”自比伊尹，表达了诗人期望有朝一日能得到明主赏识，施展才能和抱负的强烈愿望。</w:t>
      </w:r>
    </w:p>
    <w:p w:rsidR="006B11C4" w:rsidRDefault="006B11C4" w:rsidP="00D94F41">
      <w:pPr>
        <w:rPr>
          <w:sz w:val="24"/>
          <w:szCs w:val="24"/>
        </w:rPr>
      </w:pPr>
      <w:r>
        <w:rPr>
          <w:rFonts w:hint="eastAsia"/>
          <w:sz w:val="24"/>
          <w:szCs w:val="24"/>
        </w:rPr>
        <w:t>8.</w:t>
      </w:r>
      <w:r>
        <w:rPr>
          <w:rFonts w:hint="eastAsia"/>
          <w:sz w:val="24"/>
          <w:szCs w:val="24"/>
        </w:rPr>
        <w:t>徒：裸露。</w:t>
      </w:r>
      <w:r>
        <w:rPr>
          <w:rFonts w:hint="eastAsia"/>
          <w:sz w:val="24"/>
          <w:szCs w:val="24"/>
        </w:rPr>
        <w:t xml:space="preserve">  </w:t>
      </w:r>
      <w:r>
        <w:rPr>
          <w:rFonts w:hint="eastAsia"/>
          <w:sz w:val="24"/>
          <w:szCs w:val="24"/>
        </w:rPr>
        <w:t>抢：碰，撞。</w:t>
      </w:r>
      <w:r>
        <w:rPr>
          <w:rFonts w:hint="eastAsia"/>
          <w:sz w:val="24"/>
          <w:szCs w:val="24"/>
        </w:rPr>
        <w:t xml:space="preserve"> </w:t>
      </w:r>
      <w:proofErr w:type="gramStart"/>
      <w:r>
        <w:rPr>
          <w:rFonts w:hint="eastAsia"/>
          <w:sz w:val="24"/>
          <w:szCs w:val="24"/>
        </w:rPr>
        <w:t>谕</w:t>
      </w:r>
      <w:proofErr w:type="gramEnd"/>
      <w:r>
        <w:rPr>
          <w:rFonts w:hint="eastAsia"/>
          <w:sz w:val="24"/>
          <w:szCs w:val="24"/>
        </w:rPr>
        <w:t>：明白，懂得。</w:t>
      </w:r>
      <w:r>
        <w:rPr>
          <w:rFonts w:hint="eastAsia"/>
          <w:sz w:val="24"/>
          <w:szCs w:val="24"/>
        </w:rPr>
        <w:t xml:space="preserve"> </w:t>
      </w:r>
      <w:r>
        <w:rPr>
          <w:rFonts w:hint="eastAsia"/>
          <w:sz w:val="24"/>
          <w:szCs w:val="24"/>
        </w:rPr>
        <w:t>谋：计划</w:t>
      </w:r>
    </w:p>
    <w:p w:rsidR="006B11C4" w:rsidRDefault="006B11C4" w:rsidP="00D94F41">
      <w:pPr>
        <w:rPr>
          <w:sz w:val="24"/>
          <w:szCs w:val="24"/>
        </w:rPr>
      </w:pPr>
      <w:r>
        <w:rPr>
          <w:rFonts w:hint="eastAsia"/>
          <w:sz w:val="24"/>
          <w:szCs w:val="24"/>
        </w:rPr>
        <w:t>9.</w:t>
      </w:r>
      <w:r>
        <w:rPr>
          <w:rFonts w:hint="eastAsia"/>
          <w:sz w:val="24"/>
          <w:szCs w:val="24"/>
        </w:rPr>
        <w:t>（</w:t>
      </w:r>
      <w:r>
        <w:rPr>
          <w:rFonts w:hint="eastAsia"/>
          <w:sz w:val="24"/>
          <w:szCs w:val="24"/>
        </w:rPr>
        <w:t>1</w:t>
      </w:r>
      <w:r>
        <w:rPr>
          <w:rFonts w:hint="eastAsia"/>
          <w:sz w:val="24"/>
          <w:szCs w:val="24"/>
        </w:rPr>
        <w:t>）心里的愤怒</w:t>
      </w:r>
      <w:r w:rsidR="00487E7A">
        <w:rPr>
          <w:rFonts w:hint="eastAsia"/>
          <w:sz w:val="24"/>
          <w:szCs w:val="24"/>
        </w:rPr>
        <w:t>没发作出来，上天</w:t>
      </w:r>
      <w:proofErr w:type="gramStart"/>
      <w:r w:rsidR="00487E7A">
        <w:rPr>
          <w:rFonts w:hint="eastAsia"/>
          <w:sz w:val="24"/>
          <w:szCs w:val="24"/>
        </w:rPr>
        <w:t>就降示征兆</w:t>
      </w:r>
      <w:proofErr w:type="gramEnd"/>
      <w:r w:rsidR="00487E7A">
        <w:rPr>
          <w:rFonts w:hint="eastAsia"/>
          <w:sz w:val="24"/>
          <w:szCs w:val="24"/>
        </w:rPr>
        <w:t>。</w:t>
      </w:r>
    </w:p>
    <w:p w:rsidR="006B11C4" w:rsidRDefault="006B11C4" w:rsidP="00D94F41">
      <w:pPr>
        <w:rPr>
          <w:sz w:val="24"/>
          <w:szCs w:val="24"/>
        </w:rPr>
      </w:pPr>
      <w:r>
        <w:rPr>
          <w:rFonts w:hint="eastAsia"/>
          <w:sz w:val="24"/>
          <w:szCs w:val="24"/>
        </w:rPr>
        <w:t>（</w:t>
      </w:r>
      <w:r>
        <w:rPr>
          <w:rFonts w:hint="eastAsia"/>
          <w:sz w:val="24"/>
          <w:szCs w:val="24"/>
        </w:rPr>
        <w:t>2</w:t>
      </w:r>
      <w:r>
        <w:rPr>
          <w:rFonts w:hint="eastAsia"/>
          <w:sz w:val="24"/>
          <w:szCs w:val="24"/>
        </w:rPr>
        <w:t>）</w:t>
      </w:r>
      <w:r w:rsidRPr="006B11C4">
        <w:rPr>
          <w:rFonts w:hint="eastAsia"/>
          <w:sz w:val="24"/>
          <w:szCs w:val="24"/>
        </w:rPr>
        <w:t>现在的上策，只有趁夜晚天黑，用火攻击匈奴人</w:t>
      </w:r>
      <w:r>
        <w:rPr>
          <w:rFonts w:hint="eastAsia"/>
          <w:sz w:val="24"/>
          <w:szCs w:val="24"/>
        </w:rPr>
        <w:t>。</w:t>
      </w:r>
    </w:p>
    <w:p w:rsidR="00487E7A" w:rsidRPr="003E4266" w:rsidRDefault="00487E7A" w:rsidP="00D94F41">
      <w:pPr>
        <w:rPr>
          <w:sz w:val="24"/>
          <w:szCs w:val="24"/>
        </w:rPr>
      </w:pPr>
      <w:r>
        <w:rPr>
          <w:rFonts w:hint="eastAsia"/>
          <w:sz w:val="24"/>
          <w:szCs w:val="24"/>
        </w:rPr>
        <w:t>10.</w:t>
      </w:r>
      <w:r w:rsidR="005636D6" w:rsidRPr="005636D6">
        <w:rPr>
          <w:rFonts w:ascii="宋体" w:eastAsia="宋体" w:hAnsi="宋体" w:cs="Times New Roman" w:hint="eastAsia"/>
          <w:kern w:val="0"/>
          <w:sz w:val="24"/>
          <w:szCs w:val="24"/>
        </w:rPr>
        <w:t xml:space="preserve"> </w:t>
      </w:r>
      <w:r w:rsidR="005636D6" w:rsidRPr="003E4266">
        <w:rPr>
          <w:rFonts w:hint="eastAsia"/>
          <w:sz w:val="24"/>
          <w:szCs w:val="24"/>
        </w:rPr>
        <w:t>布衣之怒；</w:t>
      </w:r>
      <w:proofErr w:type="gramStart"/>
      <w:r w:rsidR="005636D6" w:rsidRPr="003E4266">
        <w:rPr>
          <w:rFonts w:hint="eastAsia"/>
          <w:sz w:val="24"/>
          <w:szCs w:val="24"/>
        </w:rPr>
        <w:t>伏尸二人</w:t>
      </w:r>
      <w:proofErr w:type="gramEnd"/>
      <w:r w:rsidR="005636D6" w:rsidRPr="003E4266">
        <w:rPr>
          <w:rFonts w:hint="eastAsia"/>
          <w:sz w:val="24"/>
          <w:szCs w:val="24"/>
        </w:rPr>
        <w:t>，流血五步</w:t>
      </w:r>
    </w:p>
    <w:p w:rsidR="00260D60" w:rsidRDefault="00D94F41" w:rsidP="00D94F41">
      <w:pPr>
        <w:rPr>
          <w:sz w:val="24"/>
          <w:szCs w:val="24"/>
        </w:rPr>
      </w:pPr>
      <w:r w:rsidRPr="00D94F41">
        <w:rPr>
          <w:rFonts w:hint="eastAsia"/>
          <w:sz w:val="24"/>
          <w:szCs w:val="24"/>
        </w:rPr>
        <w:t>11.(1)</w:t>
      </w:r>
      <w:r w:rsidR="005636D6">
        <w:rPr>
          <w:rFonts w:hint="eastAsia"/>
          <w:sz w:val="24"/>
          <w:szCs w:val="24"/>
        </w:rPr>
        <w:t>相同点：形式上都运用了人物对话描写，衬托的手法，</w:t>
      </w:r>
      <w:r w:rsidRPr="00D94F41">
        <w:rPr>
          <w:rFonts w:hint="eastAsia"/>
          <w:sz w:val="24"/>
          <w:szCs w:val="24"/>
        </w:rPr>
        <w:t>语言上都具有个性化的特点。</w:t>
      </w:r>
      <w:r w:rsidR="004C5497">
        <w:rPr>
          <w:rFonts w:hint="eastAsia"/>
          <w:sz w:val="24"/>
          <w:szCs w:val="24"/>
        </w:rPr>
        <w:t>（</w:t>
      </w:r>
      <w:r w:rsidR="004C5497">
        <w:rPr>
          <w:rFonts w:hint="eastAsia"/>
          <w:sz w:val="24"/>
          <w:szCs w:val="24"/>
        </w:rPr>
        <w:t>1</w:t>
      </w:r>
      <w:r w:rsidR="004C5497">
        <w:rPr>
          <w:rFonts w:hint="eastAsia"/>
          <w:sz w:val="24"/>
          <w:szCs w:val="24"/>
        </w:rPr>
        <w:t>分）</w:t>
      </w:r>
      <w:r w:rsidRPr="00D94F41">
        <w:rPr>
          <w:rFonts w:hint="eastAsia"/>
          <w:sz w:val="24"/>
          <w:szCs w:val="24"/>
        </w:rPr>
        <w:t>【甲】</w:t>
      </w:r>
      <w:r w:rsidR="005636D6" w:rsidRPr="005636D6">
        <w:rPr>
          <w:rFonts w:hint="eastAsia"/>
          <w:sz w:val="24"/>
          <w:szCs w:val="24"/>
        </w:rPr>
        <w:t>【乙】</w:t>
      </w:r>
      <w:r w:rsidR="005636D6">
        <w:rPr>
          <w:rFonts w:hint="eastAsia"/>
          <w:sz w:val="24"/>
          <w:szCs w:val="24"/>
        </w:rPr>
        <w:t>两</w:t>
      </w:r>
      <w:r w:rsidRPr="00D94F41">
        <w:rPr>
          <w:rFonts w:hint="eastAsia"/>
          <w:sz w:val="24"/>
          <w:szCs w:val="24"/>
        </w:rPr>
        <w:t>文主要写唐雎与</w:t>
      </w:r>
      <w:r w:rsidR="005636D6" w:rsidRPr="005636D6">
        <w:rPr>
          <w:rFonts w:hint="eastAsia"/>
          <w:sz w:val="24"/>
          <w:szCs w:val="24"/>
        </w:rPr>
        <w:t>班超</w:t>
      </w:r>
      <w:r w:rsidRPr="00D94F41">
        <w:rPr>
          <w:rFonts w:hint="eastAsia"/>
          <w:sz w:val="24"/>
          <w:szCs w:val="24"/>
        </w:rPr>
        <w:t>不畏强暴</w:t>
      </w:r>
      <w:r w:rsidR="005636D6">
        <w:rPr>
          <w:rFonts w:hint="eastAsia"/>
          <w:sz w:val="24"/>
          <w:szCs w:val="24"/>
        </w:rPr>
        <w:t>、大无畏、勇敢</w:t>
      </w:r>
      <w:r w:rsidRPr="00D94F41">
        <w:rPr>
          <w:rFonts w:hint="eastAsia"/>
          <w:sz w:val="24"/>
          <w:szCs w:val="24"/>
        </w:rPr>
        <w:t>的英雄主义精神</w:t>
      </w:r>
      <w:r w:rsidR="005636D6">
        <w:rPr>
          <w:rFonts w:hint="eastAsia"/>
          <w:sz w:val="24"/>
          <w:szCs w:val="24"/>
        </w:rPr>
        <w:t>：</w:t>
      </w:r>
      <w:r w:rsidR="002C2D72">
        <w:rPr>
          <w:rFonts w:hint="eastAsia"/>
          <w:sz w:val="24"/>
          <w:szCs w:val="24"/>
        </w:rPr>
        <w:t>“若士必怒，伏尸二人，流血五步</w:t>
      </w:r>
      <w:bookmarkStart w:id="0" w:name="_GoBack"/>
      <w:bookmarkEnd w:id="0"/>
      <w:r w:rsidR="005636D6" w:rsidRPr="005636D6">
        <w:rPr>
          <w:rFonts w:hint="eastAsia"/>
          <w:sz w:val="24"/>
          <w:szCs w:val="24"/>
        </w:rPr>
        <w:t>”</w:t>
      </w:r>
      <w:r w:rsidR="005636D6">
        <w:rPr>
          <w:rFonts w:hint="eastAsia"/>
          <w:sz w:val="24"/>
          <w:szCs w:val="24"/>
        </w:rPr>
        <w:t>“</w:t>
      </w:r>
      <w:proofErr w:type="gramStart"/>
      <w:r w:rsidR="002C2D72">
        <w:rPr>
          <w:rFonts w:hint="eastAsia"/>
          <w:sz w:val="24"/>
          <w:szCs w:val="24"/>
        </w:rPr>
        <w:t>挺</w:t>
      </w:r>
      <w:proofErr w:type="gramEnd"/>
      <w:r w:rsidR="002C2D72">
        <w:rPr>
          <w:rFonts w:hint="eastAsia"/>
          <w:sz w:val="24"/>
          <w:szCs w:val="24"/>
        </w:rPr>
        <w:t>剑而起</w:t>
      </w:r>
      <w:r w:rsidR="005636D6">
        <w:rPr>
          <w:rFonts w:hint="eastAsia"/>
          <w:sz w:val="24"/>
          <w:szCs w:val="24"/>
        </w:rPr>
        <w:t>”“</w:t>
      </w:r>
      <w:r w:rsidR="005636D6" w:rsidRPr="005636D6">
        <w:rPr>
          <w:rFonts w:hint="eastAsia"/>
          <w:sz w:val="24"/>
          <w:szCs w:val="24"/>
        </w:rPr>
        <w:t>死无所名，非壮士也！”</w:t>
      </w:r>
      <w:r w:rsidRPr="00D94F41">
        <w:rPr>
          <w:rFonts w:hint="eastAsia"/>
          <w:sz w:val="24"/>
          <w:szCs w:val="24"/>
        </w:rPr>
        <w:t>表现了</w:t>
      </w:r>
      <w:r w:rsidR="005636D6">
        <w:rPr>
          <w:rFonts w:hint="eastAsia"/>
          <w:sz w:val="24"/>
          <w:szCs w:val="24"/>
        </w:rPr>
        <w:t>唐雎和</w:t>
      </w:r>
      <w:r w:rsidR="002C2D72">
        <w:rPr>
          <w:rFonts w:hint="eastAsia"/>
          <w:sz w:val="24"/>
          <w:szCs w:val="24"/>
        </w:rPr>
        <w:t>班超的远谋和洞察力：</w:t>
      </w:r>
      <w:r w:rsidR="005636D6">
        <w:rPr>
          <w:rFonts w:hint="eastAsia"/>
          <w:sz w:val="24"/>
          <w:szCs w:val="24"/>
        </w:rPr>
        <w:t>“从事文俗吏，闻此必恐而谋泄”，“</w:t>
      </w:r>
      <w:r w:rsidR="005636D6" w:rsidRPr="005636D6">
        <w:rPr>
          <w:rFonts w:hint="eastAsia"/>
          <w:sz w:val="24"/>
          <w:szCs w:val="24"/>
        </w:rPr>
        <w:t>天下缟素，今日是也。</w:t>
      </w:r>
      <w:r w:rsidR="005636D6">
        <w:rPr>
          <w:rFonts w:hint="eastAsia"/>
          <w:sz w:val="24"/>
          <w:szCs w:val="24"/>
        </w:rPr>
        <w:t>”</w:t>
      </w:r>
      <w:r w:rsidR="0028251A">
        <w:rPr>
          <w:rFonts w:hint="eastAsia"/>
          <w:sz w:val="24"/>
          <w:szCs w:val="24"/>
        </w:rPr>
        <w:t>（</w:t>
      </w:r>
      <w:r w:rsidR="004C5497">
        <w:rPr>
          <w:rFonts w:hint="eastAsia"/>
          <w:sz w:val="24"/>
          <w:szCs w:val="24"/>
        </w:rPr>
        <w:t>2</w:t>
      </w:r>
      <w:r w:rsidR="0028251A">
        <w:rPr>
          <w:rFonts w:hint="eastAsia"/>
          <w:sz w:val="24"/>
          <w:szCs w:val="24"/>
        </w:rPr>
        <w:t>分）</w:t>
      </w:r>
    </w:p>
    <w:p w:rsidR="0024078D" w:rsidRPr="0024078D" w:rsidRDefault="0024078D" w:rsidP="0024078D">
      <w:pPr>
        <w:rPr>
          <w:sz w:val="24"/>
          <w:szCs w:val="24"/>
        </w:rPr>
      </w:pPr>
      <w:r>
        <w:rPr>
          <w:rFonts w:hint="eastAsia"/>
          <w:sz w:val="24"/>
          <w:szCs w:val="24"/>
        </w:rPr>
        <w:t>12</w:t>
      </w:r>
      <w:r w:rsidR="004C5497">
        <w:rPr>
          <w:rFonts w:hint="eastAsia"/>
          <w:sz w:val="24"/>
          <w:szCs w:val="24"/>
        </w:rPr>
        <w:t>.</w:t>
      </w:r>
      <w:r w:rsidR="004C5497" w:rsidRPr="004C5497">
        <w:rPr>
          <w:rFonts w:hint="eastAsia"/>
        </w:rPr>
        <w:t xml:space="preserve"> </w:t>
      </w:r>
      <w:r w:rsidR="004C5497" w:rsidRPr="004C5497">
        <w:rPr>
          <w:rFonts w:hint="eastAsia"/>
          <w:sz w:val="24"/>
          <w:szCs w:val="24"/>
        </w:rPr>
        <w:t>养成写日记的习惯。</w:t>
      </w:r>
      <w:r w:rsidR="004C5497">
        <w:rPr>
          <w:rFonts w:hint="eastAsia"/>
          <w:sz w:val="24"/>
          <w:szCs w:val="24"/>
        </w:rPr>
        <w:t>（</w:t>
      </w:r>
      <w:r w:rsidR="00203F51">
        <w:rPr>
          <w:rFonts w:hint="eastAsia"/>
          <w:sz w:val="24"/>
          <w:szCs w:val="24"/>
        </w:rPr>
        <w:t>2</w:t>
      </w:r>
      <w:r w:rsidRPr="0024078D">
        <w:rPr>
          <w:rFonts w:hint="eastAsia"/>
          <w:sz w:val="24"/>
          <w:szCs w:val="24"/>
        </w:rPr>
        <w:t>分）</w:t>
      </w:r>
    </w:p>
    <w:p w:rsidR="004C5497" w:rsidRPr="004C5497" w:rsidRDefault="00203F51" w:rsidP="004C5497">
      <w:pPr>
        <w:rPr>
          <w:sz w:val="24"/>
          <w:szCs w:val="24"/>
        </w:rPr>
      </w:pPr>
      <w:r>
        <w:rPr>
          <w:rFonts w:hint="eastAsia"/>
          <w:sz w:val="24"/>
          <w:szCs w:val="24"/>
        </w:rPr>
        <w:t>13</w:t>
      </w:r>
      <w:r w:rsidR="0024078D">
        <w:rPr>
          <w:rFonts w:hint="eastAsia"/>
          <w:sz w:val="24"/>
          <w:szCs w:val="24"/>
        </w:rPr>
        <w:t>.</w:t>
      </w:r>
      <w:r w:rsidRPr="00203F51">
        <w:rPr>
          <w:rFonts w:hint="eastAsia"/>
          <w:color w:val="0000FF"/>
          <w:szCs w:val="24"/>
        </w:rPr>
        <w:t xml:space="preserve"> </w:t>
      </w:r>
      <w:r w:rsidR="004C5497" w:rsidRPr="004C5497">
        <w:rPr>
          <w:rFonts w:hint="eastAsia"/>
          <w:sz w:val="24"/>
          <w:szCs w:val="24"/>
        </w:rPr>
        <w:t>对比论证。</w:t>
      </w:r>
      <w:r w:rsidR="004C5497">
        <w:rPr>
          <w:rFonts w:hint="eastAsia"/>
          <w:sz w:val="24"/>
          <w:szCs w:val="24"/>
        </w:rPr>
        <w:t>（</w:t>
      </w:r>
      <w:r w:rsidR="004C5497">
        <w:rPr>
          <w:rFonts w:hint="eastAsia"/>
          <w:sz w:val="24"/>
          <w:szCs w:val="24"/>
        </w:rPr>
        <w:t>1</w:t>
      </w:r>
      <w:r w:rsidR="004C5497">
        <w:rPr>
          <w:rFonts w:hint="eastAsia"/>
          <w:sz w:val="24"/>
          <w:szCs w:val="24"/>
        </w:rPr>
        <w:t>分）</w:t>
      </w:r>
      <w:r w:rsidR="004C5497" w:rsidRPr="004C5497">
        <w:rPr>
          <w:rFonts w:hint="eastAsia"/>
          <w:sz w:val="24"/>
          <w:szCs w:val="24"/>
        </w:rPr>
        <w:t>用不写日记常会使往事模糊和写日记能长久地保存宝贵的人生经历进行对比，</w:t>
      </w:r>
      <w:r w:rsidR="004C5497">
        <w:rPr>
          <w:rFonts w:hint="eastAsia"/>
          <w:sz w:val="24"/>
          <w:szCs w:val="24"/>
        </w:rPr>
        <w:t>（</w:t>
      </w:r>
      <w:r w:rsidR="002C2D72">
        <w:rPr>
          <w:rFonts w:hint="eastAsia"/>
          <w:sz w:val="24"/>
          <w:szCs w:val="24"/>
        </w:rPr>
        <w:t>1</w:t>
      </w:r>
      <w:r w:rsidR="004C5497">
        <w:rPr>
          <w:rFonts w:hint="eastAsia"/>
          <w:sz w:val="24"/>
          <w:szCs w:val="24"/>
        </w:rPr>
        <w:t>分）</w:t>
      </w:r>
      <w:r w:rsidR="004C5497" w:rsidRPr="004C5497">
        <w:rPr>
          <w:rFonts w:hint="eastAsia"/>
          <w:sz w:val="24"/>
          <w:szCs w:val="24"/>
        </w:rPr>
        <w:t>证明了“日记是岁月的保险柜”这一分论点。</w:t>
      </w:r>
      <w:r w:rsidR="004C5497">
        <w:rPr>
          <w:rFonts w:hint="eastAsia"/>
          <w:sz w:val="24"/>
          <w:szCs w:val="24"/>
        </w:rPr>
        <w:t>（</w:t>
      </w:r>
      <w:r w:rsidR="004C5497">
        <w:rPr>
          <w:rFonts w:hint="eastAsia"/>
          <w:sz w:val="24"/>
          <w:szCs w:val="24"/>
        </w:rPr>
        <w:t>1</w:t>
      </w:r>
      <w:r w:rsidR="004C5497">
        <w:rPr>
          <w:rFonts w:hint="eastAsia"/>
          <w:sz w:val="24"/>
          <w:szCs w:val="24"/>
        </w:rPr>
        <w:t>分）</w:t>
      </w:r>
    </w:p>
    <w:p w:rsidR="004C5497" w:rsidRPr="004C5497" w:rsidRDefault="00203F51" w:rsidP="004C5497">
      <w:pPr>
        <w:rPr>
          <w:sz w:val="24"/>
          <w:szCs w:val="24"/>
        </w:rPr>
      </w:pPr>
      <w:r>
        <w:rPr>
          <w:rFonts w:hint="eastAsia"/>
          <w:sz w:val="24"/>
          <w:szCs w:val="24"/>
        </w:rPr>
        <w:t>14.</w:t>
      </w:r>
      <w:r w:rsidR="004C5497" w:rsidRPr="004C5497">
        <w:rPr>
          <w:rFonts w:hint="eastAsia"/>
        </w:rPr>
        <w:t xml:space="preserve"> </w:t>
      </w:r>
      <w:r w:rsidR="004C5497" w:rsidRPr="004C5497">
        <w:rPr>
          <w:rFonts w:hint="eastAsia"/>
          <w:sz w:val="24"/>
          <w:szCs w:val="24"/>
        </w:rPr>
        <w:t>示例：我选</w:t>
      </w:r>
      <w:r w:rsidR="004C5497" w:rsidRPr="004C5497">
        <w:rPr>
          <w:rFonts w:hint="eastAsia"/>
          <w:sz w:val="24"/>
          <w:szCs w:val="24"/>
        </w:rPr>
        <w:t>(A)</w:t>
      </w:r>
      <w:r w:rsidR="004C5497" w:rsidRPr="004C5497">
        <w:rPr>
          <w:rFonts w:hint="eastAsia"/>
          <w:sz w:val="24"/>
          <w:szCs w:val="24"/>
        </w:rPr>
        <w:t>句作批注。本句使用了比喻的修辞手法。其中“灵魂的密室”</w:t>
      </w:r>
    </w:p>
    <w:p w:rsidR="004C5497" w:rsidRPr="004C5497" w:rsidRDefault="004C5497" w:rsidP="004C5497">
      <w:pPr>
        <w:rPr>
          <w:sz w:val="24"/>
          <w:szCs w:val="24"/>
        </w:rPr>
      </w:pPr>
      <w:r w:rsidRPr="004C5497">
        <w:rPr>
          <w:rFonts w:hint="eastAsia"/>
          <w:sz w:val="24"/>
          <w:szCs w:val="24"/>
        </w:rPr>
        <w:t>用得较好，它形象生动地说明日记能记录自己内心的秘密，进行自我交流，从而形成较有深度的内心世界。我选</w:t>
      </w:r>
      <w:r w:rsidRPr="004C5497">
        <w:rPr>
          <w:rFonts w:hint="eastAsia"/>
          <w:sz w:val="24"/>
          <w:szCs w:val="24"/>
        </w:rPr>
        <w:t>(B)</w:t>
      </w:r>
      <w:r w:rsidRPr="004C5497">
        <w:rPr>
          <w:rFonts w:hint="eastAsia"/>
          <w:sz w:val="24"/>
          <w:szCs w:val="24"/>
        </w:rPr>
        <w:t>句作批注：本句使用了拟人的修辞手法。其中“听从”、“召唤”、“倾听”等词语生动活泼，将日记人格化，证明了日记就是你忠实的朋友这一观点。</w:t>
      </w:r>
      <w:r w:rsidRPr="004C5497">
        <w:rPr>
          <w:rFonts w:hint="eastAsia"/>
          <w:sz w:val="24"/>
          <w:szCs w:val="24"/>
        </w:rPr>
        <w:t>(</w:t>
      </w:r>
      <w:r w:rsidRPr="004C5497">
        <w:rPr>
          <w:rFonts w:hint="eastAsia"/>
          <w:sz w:val="24"/>
          <w:szCs w:val="24"/>
        </w:rPr>
        <w:t>能从品味语言的角度作批注，内容正确，语言准确流畅，言之成理即可。</w:t>
      </w:r>
      <w:r w:rsidRPr="004C5497">
        <w:rPr>
          <w:rFonts w:hint="eastAsia"/>
          <w:sz w:val="24"/>
          <w:szCs w:val="24"/>
        </w:rPr>
        <w:t>)</w:t>
      </w:r>
    </w:p>
    <w:p w:rsidR="00260D60" w:rsidRPr="004C5497" w:rsidRDefault="00203F51" w:rsidP="00D94F41">
      <w:pPr>
        <w:rPr>
          <w:sz w:val="24"/>
          <w:szCs w:val="24"/>
        </w:rPr>
      </w:pPr>
      <w:r>
        <w:rPr>
          <w:rFonts w:hint="eastAsia"/>
          <w:sz w:val="24"/>
          <w:szCs w:val="24"/>
        </w:rPr>
        <w:t>15.</w:t>
      </w:r>
      <w:r w:rsidRPr="00203F51">
        <w:rPr>
          <w:rFonts w:hint="eastAsia"/>
          <w:color w:val="0000FF"/>
        </w:rPr>
        <w:t xml:space="preserve"> </w:t>
      </w:r>
      <w:r w:rsidR="004C5497" w:rsidRPr="004C5497">
        <w:rPr>
          <w:rFonts w:hint="eastAsia"/>
          <w:sz w:val="24"/>
          <w:szCs w:val="24"/>
        </w:rPr>
        <w:t>“自由心态”指：按照自己满意的方式写自己感兴趣的题材。</w:t>
      </w:r>
      <w:r w:rsidR="004C5497">
        <w:rPr>
          <w:rFonts w:hint="eastAsia"/>
          <w:sz w:val="24"/>
          <w:szCs w:val="24"/>
        </w:rPr>
        <w:t>（</w:t>
      </w:r>
      <w:r w:rsidR="004C5497">
        <w:rPr>
          <w:rFonts w:hint="eastAsia"/>
          <w:sz w:val="24"/>
          <w:szCs w:val="24"/>
        </w:rPr>
        <w:t>1</w:t>
      </w:r>
      <w:r w:rsidR="004C5497">
        <w:rPr>
          <w:rFonts w:hint="eastAsia"/>
          <w:sz w:val="24"/>
          <w:szCs w:val="24"/>
        </w:rPr>
        <w:t>分）</w:t>
      </w:r>
      <w:r w:rsidR="004C5497" w:rsidRPr="004C5497">
        <w:rPr>
          <w:rFonts w:hint="eastAsia"/>
          <w:sz w:val="24"/>
          <w:szCs w:val="24"/>
        </w:rPr>
        <w:t>启示：在平常练习作文时，我们应尽可能选择自己熟悉的人、事、物，使用灵活自然的语言和恰当的表达方式和表现手法，抒发自己的真情实感。</w:t>
      </w:r>
      <w:r w:rsidR="004C5497">
        <w:rPr>
          <w:rFonts w:hint="eastAsia"/>
          <w:sz w:val="24"/>
          <w:szCs w:val="24"/>
        </w:rPr>
        <w:t>（</w:t>
      </w:r>
      <w:r w:rsidR="004C5497">
        <w:rPr>
          <w:rFonts w:hint="eastAsia"/>
          <w:sz w:val="24"/>
          <w:szCs w:val="24"/>
        </w:rPr>
        <w:t>2</w:t>
      </w:r>
      <w:r w:rsidR="004C5497">
        <w:rPr>
          <w:rFonts w:hint="eastAsia"/>
          <w:sz w:val="24"/>
          <w:szCs w:val="24"/>
        </w:rPr>
        <w:t>分）</w:t>
      </w:r>
      <w:r w:rsidR="004C5497" w:rsidRPr="004C5497">
        <w:rPr>
          <w:rFonts w:hint="eastAsia"/>
          <w:sz w:val="24"/>
          <w:szCs w:val="24"/>
        </w:rPr>
        <w:t>(</w:t>
      </w:r>
      <w:r w:rsidR="004C5497" w:rsidRPr="004C5497">
        <w:rPr>
          <w:rFonts w:hint="eastAsia"/>
          <w:sz w:val="24"/>
          <w:szCs w:val="24"/>
        </w:rPr>
        <w:t>意思对即可</w:t>
      </w:r>
      <w:r w:rsidR="004C5497">
        <w:rPr>
          <w:rFonts w:hint="eastAsia"/>
          <w:sz w:val="24"/>
          <w:szCs w:val="24"/>
        </w:rPr>
        <w:t>)</w:t>
      </w:r>
    </w:p>
    <w:p w:rsidR="00260D60" w:rsidRPr="00260D60" w:rsidRDefault="00260D60" w:rsidP="00260D60">
      <w:pPr>
        <w:rPr>
          <w:sz w:val="24"/>
          <w:szCs w:val="24"/>
        </w:rPr>
      </w:pPr>
      <w:r>
        <w:rPr>
          <w:rFonts w:hint="eastAsia"/>
          <w:sz w:val="24"/>
          <w:szCs w:val="24"/>
        </w:rPr>
        <w:t>16.</w:t>
      </w:r>
      <w:r w:rsidRPr="00260D60">
        <w:rPr>
          <w:rFonts w:ascii="宋体" w:eastAsia="宋体" w:hAnsi="宋体" w:hint="eastAsia"/>
          <w:color w:val="000000" w:themeColor="text1"/>
          <w:kern w:val="0"/>
        </w:rPr>
        <w:t xml:space="preserve"> </w:t>
      </w:r>
      <w:r w:rsidRPr="00260D60">
        <w:rPr>
          <w:rFonts w:hint="eastAsia"/>
          <w:sz w:val="24"/>
          <w:szCs w:val="24"/>
        </w:rPr>
        <w:t>杨石头偶得彩石并取名“玉白菜”→</w:t>
      </w:r>
      <w:r w:rsidRPr="00260D60">
        <w:rPr>
          <w:rFonts w:hint="eastAsia"/>
          <w:sz w:val="24"/>
          <w:szCs w:val="24"/>
          <w:u w:val="single"/>
        </w:rPr>
        <w:t xml:space="preserve">　杨石头想把“玉白菜”卖给赵德茂给老伴治病</w:t>
      </w:r>
      <w:r>
        <w:rPr>
          <w:rFonts w:hint="eastAsia"/>
          <w:sz w:val="24"/>
          <w:szCs w:val="24"/>
          <w:u w:val="single"/>
        </w:rPr>
        <w:t>(1</w:t>
      </w:r>
      <w:r w:rsidRPr="00260D60">
        <w:rPr>
          <w:rFonts w:hint="eastAsia"/>
          <w:sz w:val="24"/>
          <w:szCs w:val="24"/>
          <w:u w:val="single"/>
        </w:rPr>
        <w:t>分</w:t>
      </w:r>
      <w:r w:rsidRPr="00260D60">
        <w:rPr>
          <w:rFonts w:hint="eastAsia"/>
          <w:sz w:val="24"/>
          <w:szCs w:val="24"/>
          <w:u w:val="single"/>
        </w:rPr>
        <w:t>)</w:t>
      </w:r>
      <w:r w:rsidRPr="00260D60">
        <w:rPr>
          <w:rFonts w:hint="eastAsia"/>
          <w:sz w:val="24"/>
          <w:szCs w:val="24"/>
          <w:u w:val="single"/>
        </w:rPr>
        <w:t xml:space="preserve">　</w:t>
      </w:r>
      <w:r w:rsidRPr="00260D60">
        <w:rPr>
          <w:rFonts w:hint="eastAsia"/>
          <w:sz w:val="24"/>
          <w:szCs w:val="24"/>
        </w:rPr>
        <w:t>→杨石头拒绝赵德茂高价购买“玉白菜”→</w:t>
      </w:r>
      <w:r w:rsidRPr="00260D60">
        <w:rPr>
          <w:rFonts w:hint="eastAsia"/>
          <w:sz w:val="24"/>
          <w:szCs w:val="24"/>
          <w:u w:val="single"/>
        </w:rPr>
        <w:t xml:space="preserve">　杨石头把“玉白菜”送给儿子</w:t>
      </w:r>
      <w:r>
        <w:rPr>
          <w:rFonts w:hint="eastAsia"/>
          <w:sz w:val="24"/>
          <w:szCs w:val="24"/>
          <w:u w:val="single"/>
        </w:rPr>
        <w:t>(1</w:t>
      </w:r>
      <w:r w:rsidRPr="00260D60">
        <w:rPr>
          <w:rFonts w:hint="eastAsia"/>
          <w:sz w:val="24"/>
          <w:szCs w:val="24"/>
          <w:u w:val="single"/>
        </w:rPr>
        <w:t>分</w:t>
      </w:r>
      <w:r w:rsidRPr="00260D60">
        <w:rPr>
          <w:rFonts w:hint="eastAsia"/>
          <w:sz w:val="24"/>
          <w:szCs w:val="24"/>
          <w:u w:val="single"/>
        </w:rPr>
        <w:t>)</w:t>
      </w:r>
      <w:r w:rsidRPr="00260D60">
        <w:rPr>
          <w:rFonts w:hint="eastAsia"/>
          <w:sz w:val="24"/>
          <w:szCs w:val="24"/>
          <w:u w:val="single"/>
        </w:rPr>
        <w:t xml:space="preserve">　</w:t>
      </w:r>
      <w:r w:rsidRPr="00260D60">
        <w:rPr>
          <w:rFonts w:hint="eastAsia"/>
          <w:sz w:val="24"/>
          <w:szCs w:val="24"/>
          <w:u w:val="single"/>
        </w:rPr>
        <w:t> </w:t>
      </w:r>
    </w:p>
    <w:p w:rsidR="002C2D72" w:rsidRPr="002C2D72" w:rsidRDefault="00260D60" w:rsidP="002C2D72">
      <w:pPr>
        <w:rPr>
          <w:sz w:val="24"/>
          <w:szCs w:val="24"/>
        </w:rPr>
      </w:pPr>
      <w:r>
        <w:rPr>
          <w:rFonts w:hint="eastAsia"/>
          <w:sz w:val="24"/>
          <w:szCs w:val="24"/>
        </w:rPr>
        <w:t>17.</w:t>
      </w:r>
      <w:r w:rsidRPr="00260D60">
        <w:rPr>
          <w:rFonts w:hint="eastAsia"/>
          <w:sz w:val="24"/>
          <w:szCs w:val="24"/>
        </w:rPr>
        <w:t xml:space="preserve"> </w:t>
      </w:r>
      <w:r w:rsidR="002C2D72" w:rsidRPr="002C2D72">
        <w:rPr>
          <w:rFonts w:hint="eastAsia"/>
          <w:sz w:val="24"/>
          <w:szCs w:val="24"/>
        </w:rPr>
        <w:t>运用了神态描写和动作描写，生动形象的写出了赵德茂的老奸巨猾、虚伪和惟利是图，表达了作者对赵德茂的厌恶之情。</w:t>
      </w:r>
      <w:r w:rsidR="002C2D72" w:rsidRPr="002C2D72">
        <w:rPr>
          <w:rFonts w:hint="eastAsia"/>
          <w:sz w:val="24"/>
          <w:szCs w:val="24"/>
        </w:rPr>
        <w:t xml:space="preserve"> </w:t>
      </w:r>
    </w:p>
    <w:p w:rsidR="002C2D72" w:rsidRPr="002C2D72" w:rsidRDefault="005543F8" w:rsidP="002C2D72">
      <w:pPr>
        <w:rPr>
          <w:sz w:val="24"/>
          <w:szCs w:val="24"/>
        </w:rPr>
      </w:pPr>
      <w:r>
        <w:rPr>
          <w:rFonts w:hint="eastAsia"/>
          <w:sz w:val="24"/>
          <w:szCs w:val="24"/>
        </w:rPr>
        <w:t>18.</w:t>
      </w:r>
      <w:r w:rsidR="002C2D72" w:rsidRPr="002C2D72">
        <w:rPr>
          <w:rFonts w:hint="eastAsia"/>
          <w:sz w:val="24"/>
          <w:szCs w:val="24"/>
        </w:rPr>
        <w:t xml:space="preserve"> </w:t>
      </w:r>
      <w:r w:rsidR="002C2D72" w:rsidRPr="002C2D72">
        <w:rPr>
          <w:rFonts w:hint="eastAsia"/>
          <w:sz w:val="24"/>
          <w:szCs w:val="24"/>
        </w:rPr>
        <w:t>这个句子写出了杨石头内心的犹豫</w:t>
      </w:r>
      <w:r w:rsidR="002C2D72" w:rsidRPr="002C2D72">
        <w:rPr>
          <w:rFonts w:hint="eastAsia"/>
          <w:sz w:val="24"/>
          <w:szCs w:val="24"/>
        </w:rPr>
        <w:t>:</w:t>
      </w:r>
      <w:r w:rsidR="002C2D72" w:rsidRPr="002C2D72">
        <w:rPr>
          <w:rFonts w:hint="eastAsia"/>
          <w:sz w:val="24"/>
          <w:szCs w:val="24"/>
        </w:rPr>
        <w:t>是把“玉白菜”卖给出高价但人品不好的</w:t>
      </w:r>
      <w:r w:rsidR="002C2D72" w:rsidRPr="002C2D72">
        <w:rPr>
          <w:rFonts w:hint="eastAsia"/>
          <w:sz w:val="24"/>
          <w:szCs w:val="24"/>
        </w:rPr>
        <w:lastRenderedPageBreak/>
        <w:t>赵德茂</w:t>
      </w:r>
      <w:r w:rsidR="002C2D72" w:rsidRPr="002C2D72">
        <w:rPr>
          <w:rFonts w:hint="eastAsia"/>
          <w:sz w:val="24"/>
          <w:szCs w:val="24"/>
        </w:rPr>
        <w:t>,</w:t>
      </w:r>
      <w:r w:rsidR="002C2D72" w:rsidRPr="002C2D72">
        <w:rPr>
          <w:rFonts w:hint="eastAsia"/>
          <w:sz w:val="24"/>
          <w:szCs w:val="24"/>
        </w:rPr>
        <w:t>还是送给刚回来当县长的儿子。</w:t>
      </w:r>
      <w:r w:rsidR="002C2D72" w:rsidRPr="002C2D72">
        <w:rPr>
          <w:rFonts w:hint="eastAsia"/>
          <w:sz w:val="24"/>
          <w:szCs w:val="24"/>
        </w:rPr>
        <w:t>(2</w:t>
      </w:r>
      <w:r w:rsidR="002C2D72" w:rsidRPr="002C2D72">
        <w:rPr>
          <w:rFonts w:hint="eastAsia"/>
          <w:sz w:val="24"/>
          <w:szCs w:val="24"/>
        </w:rPr>
        <w:t>分</w:t>
      </w:r>
      <w:r w:rsidR="002C2D72" w:rsidRPr="002C2D72">
        <w:rPr>
          <w:rFonts w:hint="eastAsia"/>
          <w:sz w:val="24"/>
          <w:szCs w:val="24"/>
        </w:rPr>
        <w:t>)</w:t>
      </w:r>
    </w:p>
    <w:p w:rsidR="005543F8" w:rsidRPr="005543F8" w:rsidRDefault="002C2D72" w:rsidP="005543F8">
      <w:pPr>
        <w:rPr>
          <w:sz w:val="24"/>
          <w:szCs w:val="24"/>
        </w:rPr>
      </w:pPr>
      <w:r>
        <w:rPr>
          <w:rFonts w:ascii="宋体" w:eastAsia="宋体" w:hAnsi="宋体" w:cs="宋体" w:hint="eastAsia"/>
          <w:color w:val="000000" w:themeColor="text1"/>
          <w:kern w:val="0"/>
        </w:rPr>
        <w:t xml:space="preserve"> </w:t>
      </w:r>
      <w:r w:rsidR="005543F8">
        <w:rPr>
          <w:rFonts w:ascii="宋体" w:eastAsia="宋体" w:hAnsi="宋体" w:cs="宋体" w:hint="eastAsia"/>
          <w:color w:val="000000" w:themeColor="text1"/>
          <w:kern w:val="0"/>
        </w:rPr>
        <w:t>19.</w:t>
      </w:r>
      <w:r w:rsidR="005543F8" w:rsidRPr="005543F8">
        <w:rPr>
          <w:rFonts w:hint="eastAsia"/>
          <w:sz w:val="24"/>
          <w:szCs w:val="24"/>
        </w:rPr>
        <w:t>①“玉白菜”是贯串全文的线索。</w:t>
      </w:r>
      <w:r w:rsidR="005543F8" w:rsidRPr="005543F8">
        <w:rPr>
          <w:rFonts w:hint="eastAsia"/>
          <w:sz w:val="24"/>
          <w:szCs w:val="24"/>
        </w:rPr>
        <w:t>(1</w:t>
      </w:r>
      <w:r w:rsidR="005543F8" w:rsidRPr="005543F8">
        <w:rPr>
          <w:rFonts w:hint="eastAsia"/>
          <w:sz w:val="24"/>
          <w:szCs w:val="24"/>
        </w:rPr>
        <w:t>分</w:t>
      </w:r>
      <w:r w:rsidR="005543F8" w:rsidRPr="005543F8">
        <w:rPr>
          <w:rFonts w:hint="eastAsia"/>
          <w:sz w:val="24"/>
          <w:szCs w:val="24"/>
        </w:rPr>
        <w:t>)</w:t>
      </w:r>
      <w:r w:rsidR="005543F8" w:rsidRPr="005543F8">
        <w:rPr>
          <w:rFonts w:hint="eastAsia"/>
          <w:sz w:val="24"/>
          <w:szCs w:val="24"/>
        </w:rPr>
        <w:t>②“玉白菜”隐含着小说的主题</w:t>
      </w:r>
      <w:r w:rsidR="005543F8" w:rsidRPr="005543F8">
        <w:rPr>
          <w:rFonts w:hint="eastAsia"/>
          <w:sz w:val="24"/>
          <w:szCs w:val="24"/>
        </w:rPr>
        <w:t>:(1</w:t>
      </w:r>
      <w:r w:rsidR="005543F8" w:rsidRPr="005543F8">
        <w:rPr>
          <w:rFonts w:hint="eastAsia"/>
          <w:sz w:val="24"/>
          <w:szCs w:val="24"/>
        </w:rPr>
        <w:t>分</w:t>
      </w:r>
      <w:r w:rsidR="005543F8" w:rsidRPr="005543F8">
        <w:rPr>
          <w:rFonts w:hint="eastAsia"/>
          <w:sz w:val="24"/>
          <w:szCs w:val="24"/>
        </w:rPr>
        <w:t>)</w:t>
      </w:r>
      <w:r w:rsidRPr="002C2D72">
        <w:rPr>
          <w:rFonts w:hint="eastAsia"/>
          <w:sz w:val="24"/>
          <w:szCs w:val="24"/>
        </w:rPr>
        <w:t xml:space="preserve"> </w:t>
      </w:r>
      <w:r w:rsidRPr="002C2D72">
        <w:rPr>
          <w:rFonts w:hint="eastAsia"/>
          <w:sz w:val="24"/>
          <w:szCs w:val="24"/>
        </w:rPr>
        <w:t>③</w:t>
      </w:r>
      <w:r w:rsidR="005543F8" w:rsidRPr="005543F8">
        <w:rPr>
          <w:rFonts w:hint="eastAsia"/>
          <w:sz w:val="24"/>
          <w:szCs w:val="24"/>
        </w:rPr>
        <w:t>文中的赵德茂认为“玉白菜”寓意“招财纳宝”</w:t>
      </w:r>
      <w:r w:rsidR="005543F8" w:rsidRPr="005543F8">
        <w:rPr>
          <w:rFonts w:hint="eastAsia"/>
          <w:sz w:val="24"/>
          <w:szCs w:val="24"/>
        </w:rPr>
        <w:t>,</w:t>
      </w:r>
      <w:r w:rsidR="005543F8" w:rsidRPr="005543F8">
        <w:rPr>
          <w:rFonts w:hint="eastAsia"/>
          <w:sz w:val="24"/>
          <w:szCs w:val="24"/>
        </w:rPr>
        <w:t>想用高价买来送人谋私利</w:t>
      </w:r>
      <w:r w:rsidR="005543F8" w:rsidRPr="005543F8">
        <w:rPr>
          <w:rFonts w:hint="eastAsia"/>
          <w:sz w:val="24"/>
          <w:szCs w:val="24"/>
        </w:rPr>
        <w:t>;</w:t>
      </w:r>
      <w:r w:rsidR="005543F8" w:rsidRPr="005543F8">
        <w:rPr>
          <w:rFonts w:hint="eastAsia"/>
          <w:sz w:val="24"/>
          <w:szCs w:val="24"/>
        </w:rPr>
        <w:t>而杨石头认为“玉白菜”代表做人要“清白坚贞</w:t>
      </w:r>
      <w:r w:rsidR="005543F8" w:rsidRPr="005543F8">
        <w:rPr>
          <w:rFonts w:hint="eastAsia"/>
          <w:sz w:val="24"/>
          <w:szCs w:val="24"/>
        </w:rPr>
        <w:t>,</w:t>
      </w:r>
      <w:r w:rsidR="005543F8" w:rsidRPr="005543F8">
        <w:rPr>
          <w:rFonts w:hint="eastAsia"/>
          <w:sz w:val="24"/>
          <w:szCs w:val="24"/>
        </w:rPr>
        <w:t>两袖清风”</w:t>
      </w:r>
      <w:r w:rsidR="005543F8" w:rsidRPr="005543F8">
        <w:rPr>
          <w:rFonts w:hint="eastAsia"/>
          <w:sz w:val="24"/>
          <w:szCs w:val="24"/>
        </w:rPr>
        <w:t>,</w:t>
      </w:r>
      <w:r w:rsidR="005543F8" w:rsidRPr="005543F8">
        <w:rPr>
          <w:rFonts w:hint="eastAsia"/>
          <w:sz w:val="24"/>
          <w:szCs w:val="24"/>
        </w:rPr>
        <w:t>一番犹豫后</w:t>
      </w:r>
      <w:r w:rsidR="005543F8" w:rsidRPr="005543F8">
        <w:rPr>
          <w:rFonts w:hint="eastAsia"/>
          <w:sz w:val="24"/>
          <w:szCs w:val="24"/>
        </w:rPr>
        <w:t>,</w:t>
      </w:r>
      <w:r w:rsidR="005543F8" w:rsidRPr="005543F8">
        <w:rPr>
          <w:rFonts w:hint="eastAsia"/>
          <w:sz w:val="24"/>
          <w:szCs w:val="24"/>
        </w:rPr>
        <w:t>决定送给当县长的儿子</w:t>
      </w:r>
      <w:r w:rsidR="005543F8" w:rsidRPr="005543F8">
        <w:rPr>
          <w:rFonts w:hint="eastAsia"/>
          <w:sz w:val="24"/>
          <w:szCs w:val="24"/>
        </w:rPr>
        <w:t>,</w:t>
      </w:r>
      <w:r w:rsidR="005543F8" w:rsidRPr="005543F8">
        <w:rPr>
          <w:rFonts w:hint="eastAsia"/>
          <w:sz w:val="24"/>
          <w:szCs w:val="24"/>
        </w:rPr>
        <w:t>勉励他做个好官。</w:t>
      </w:r>
      <w:r w:rsidR="005543F8">
        <w:rPr>
          <w:rFonts w:hint="eastAsia"/>
          <w:sz w:val="24"/>
          <w:szCs w:val="24"/>
        </w:rPr>
        <w:t>(1</w:t>
      </w:r>
      <w:r w:rsidR="005543F8" w:rsidRPr="005543F8">
        <w:rPr>
          <w:rFonts w:hint="eastAsia"/>
          <w:sz w:val="24"/>
          <w:szCs w:val="24"/>
        </w:rPr>
        <w:t>分</w:t>
      </w:r>
      <w:r w:rsidR="005543F8" w:rsidRPr="005543F8">
        <w:rPr>
          <w:rFonts w:hint="eastAsia"/>
          <w:sz w:val="24"/>
          <w:szCs w:val="24"/>
        </w:rPr>
        <w:t>)</w:t>
      </w:r>
      <w:r>
        <w:rPr>
          <w:sz w:val="24"/>
          <w:szCs w:val="24"/>
        </w:rPr>
        <w:fldChar w:fldCharType="begin"/>
      </w:r>
      <w:r>
        <w:rPr>
          <w:sz w:val="24"/>
          <w:szCs w:val="24"/>
        </w:rPr>
        <w:instrText xml:space="preserve"> </w:instrText>
      </w:r>
      <w:r>
        <w:rPr>
          <w:rFonts w:hint="eastAsia"/>
          <w:sz w:val="24"/>
          <w:szCs w:val="24"/>
        </w:rPr>
        <w:instrText>= 4 \* GB3</w:instrText>
      </w:r>
      <w:r>
        <w:rPr>
          <w:sz w:val="24"/>
          <w:szCs w:val="24"/>
        </w:rPr>
        <w:instrText xml:space="preserve"> </w:instrText>
      </w:r>
      <w:r>
        <w:rPr>
          <w:sz w:val="24"/>
          <w:szCs w:val="24"/>
        </w:rPr>
        <w:fldChar w:fldCharType="separate"/>
      </w:r>
      <w:r>
        <w:rPr>
          <w:rFonts w:hint="eastAsia"/>
          <w:noProof/>
          <w:sz w:val="24"/>
          <w:szCs w:val="24"/>
        </w:rPr>
        <w:t>④</w:t>
      </w:r>
      <w:r>
        <w:rPr>
          <w:sz w:val="24"/>
          <w:szCs w:val="24"/>
        </w:rPr>
        <w:fldChar w:fldCharType="end"/>
      </w:r>
      <w:r w:rsidR="005543F8" w:rsidRPr="005543F8">
        <w:rPr>
          <w:rFonts w:hint="eastAsia"/>
          <w:sz w:val="24"/>
          <w:szCs w:val="24"/>
        </w:rPr>
        <w:t>小说以此为标题</w:t>
      </w:r>
      <w:r w:rsidR="005543F8" w:rsidRPr="005543F8">
        <w:rPr>
          <w:rFonts w:hint="eastAsia"/>
          <w:sz w:val="24"/>
          <w:szCs w:val="24"/>
        </w:rPr>
        <w:t>,</w:t>
      </w:r>
      <w:r w:rsidR="005543F8" w:rsidRPr="005543F8">
        <w:rPr>
          <w:rFonts w:hint="eastAsia"/>
          <w:sz w:val="24"/>
          <w:szCs w:val="24"/>
        </w:rPr>
        <w:t>表达对为官清廉的美好期盼。</w:t>
      </w:r>
      <w:r w:rsidR="005543F8" w:rsidRPr="005543F8">
        <w:rPr>
          <w:rFonts w:hint="eastAsia"/>
          <w:sz w:val="24"/>
          <w:szCs w:val="24"/>
        </w:rPr>
        <w:t>(1</w:t>
      </w:r>
      <w:r w:rsidR="005543F8" w:rsidRPr="005543F8">
        <w:rPr>
          <w:rFonts w:hint="eastAsia"/>
          <w:sz w:val="24"/>
          <w:szCs w:val="24"/>
        </w:rPr>
        <w:t>分</w:t>
      </w:r>
      <w:r w:rsidR="005543F8" w:rsidRPr="005543F8">
        <w:rPr>
          <w:rFonts w:hint="eastAsia"/>
          <w:sz w:val="24"/>
          <w:szCs w:val="24"/>
        </w:rPr>
        <w:t>)</w:t>
      </w:r>
      <w:r w:rsidR="005543F8">
        <w:rPr>
          <w:rFonts w:hint="eastAsia"/>
          <w:sz w:val="24"/>
          <w:szCs w:val="24"/>
        </w:rPr>
        <w:t>（三点即可得满分）</w:t>
      </w:r>
    </w:p>
    <w:p w:rsidR="00635776" w:rsidRDefault="00C64D78">
      <w:pPr>
        <w:rPr>
          <w:sz w:val="24"/>
          <w:szCs w:val="24"/>
        </w:rPr>
      </w:pPr>
      <w:r>
        <w:rPr>
          <w:rFonts w:hint="eastAsia"/>
          <w:sz w:val="24"/>
          <w:szCs w:val="24"/>
        </w:rPr>
        <w:t>20.</w:t>
      </w:r>
      <w:r w:rsidR="004C5497">
        <w:rPr>
          <w:rFonts w:hint="eastAsia"/>
          <w:sz w:val="24"/>
          <w:szCs w:val="24"/>
        </w:rPr>
        <w:t>父母都拥有朴实的生活智慧，都用自己独有的</w:t>
      </w:r>
      <w:r w:rsidR="002C2D72">
        <w:rPr>
          <w:rFonts w:hint="eastAsia"/>
          <w:sz w:val="24"/>
          <w:szCs w:val="24"/>
        </w:rPr>
        <w:t>方</w:t>
      </w:r>
      <w:r w:rsidR="004C5497">
        <w:rPr>
          <w:rFonts w:hint="eastAsia"/>
          <w:sz w:val="24"/>
          <w:szCs w:val="24"/>
        </w:rPr>
        <w:t>式关爱子女，用自己生活的方式影响着子女的价值观。</w:t>
      </w:r>
    </w:p>
    <w:p w:rsidR="00C64D78" w:rsidRDefault="00C64D78">
      <w:pPr>
        <w:rPr>
          <w:sz w:val="24"/>
          <w:szCs w:val="24"/>
        </w:rPr>
      </w:pPr>
      <w:r>
        <w:rPr>
          <w:rFonts w:hint="eastAsia"/>
          <w:sz w:val="24"/>
          <w:szCs w:val="24"/>
        </w:rPr>
        <w:t>21.</w:t>
      </w:r>
      <w:r w:rsidR="00D57188">
        <w:rPr>
          <w:rFonts w:hint="eastAsia"/>
          <w:sz w:val="24"/>
          <w:szCs w:val="24"/>
        </w:rPr>
        <w:t>《水浒传》</w:t>
      </w:r>
      <w:r w:rsidR="004C5497">
        <w:rPr>
          <w:rFonts w:hint="eastAsia"/>
          <w:sz w:val="24"/>
          <w:szCs w:val="24"/>
        </w:rPr>
        <w:t xml:space="preserve">  </w:t>
      </w:r>
      <w:r w:rsidR="004C5497">
        <w:rPr>
          <w:rFonts w:hint="eastAsia"/>
          <w:sz w:val="24"/>
          <w:szCs w:val="24"/>
        </w:rPr>
        <w:t>白胜</w:t>
      </w:r>
      <w:r w:rsidR="004C5497">
        <w:rPr>
          <w:rFonts w:hint="eastAsia"/>
          <w:sz w:val="24"/>
          <w:szCs w:val="24"/>
        </w:rPr>
        <w:t xml:space="preserve">     </w:t>
      </w:r>
      <w:r w:rsidR="002C2D72">
        <w:rPr>
          <w:rFonts w:hint="eastAsia"/>
          <w:sz w:val="24"/>
          <w:szCs w:val="24"/>
        </w:rPr>
        <w:t>“</w:t>
      </w:r>
      <w:r w:rsidR="004C5497">
        <w:rPr>
          <w:rFonts w:hint="eastAsia"/>
          <w:sz w:val="24"/>
          <w:szCs w:val="24"/>
        </w:rPr>
        <w:t xml:space="preserve"> </w:t>
      </w:r>
      <w:r w:rsidR="004C5497">
        <w:rPr>
          <w:rFonts w:hint="eastAsia"/>
          <w:sz w:val="24"/>
          <w:szCs w:val="24"/>
        </w:rPr>
        <w:t>吴用智取生辰纲”</w:t>
      </w:r>
      <w:r w:rsidR="00D57188" w:rsidRPr="00D57188">
        <w:rPr>
          <w:sz w:val="24"/>
          <w:szCs w:val="24"/>
        </w:rPr>
        <w:br/>
      </w:r>
      <w:r w:rsidR="00D57188">
        <w:rPr>
          <w:rFonts w:hint="eastAsia"/>
          <w:sz w:val="24"/>
          <w:szCs w:val="24"/>
        </w:rPr>
        <w:t>22.</w:t>
      </w:r>
      <w:r w:rsidR="00D57188" w:rsidRPr="00D57188">
        <w:rPr>
          <w:rFonts w:ascii="Arial" w:hAnsi="Arial" w:cs="Arial" w:hint="eastAsia"/>
          <w:color w:val="000000"/>
          <w:sz w:val="18"/>
          <w:szCs w:val="18"/>
        </w:rPr>
        <w:t xml:space="preserve"> </w:t>
      </w:r>
      <w:r w:rsidR="00D57188" w:rsidRPr="00D57188">
        <w:rPr>
          <w:rFonts w:hint="eastAsia"/>
          <w:sz w:val="24"/>
          <w:szCs w:val="24"/>
        </w:rPr>
        <w:t>精明能干、小心谨慎</w:t>
      </w:r>
      <w:r w:rsidR="00D57188">
        <w:rPr>
          <w:rFonts w:hint="eastAsia"/>
          <w:sz w:val="24"/>
          <w:szCs w:val="24"/>
        </w:rPr>
        <w:t>、果断</w:t>
      </w:r>
      <w:r w:rsidR="00D57188" w:rsidRPr="00D57188">
        <w:rPr>
          <w:rFonts w:hint="eastAsia"/>
          <w:sz w:val="24"/>
          <w:szCs w:val="24"/>
        </w:rPr>
        <w:t>的性格。</w:t>
      </w:r>
      <w:r w:rsidR="004C5497" w:rsidRPr="004C5497">
        <w:rPr>
          <w:rFonts w:hint="eastAsia"/>
          <w:sz w:val="24"/>
          <w:szCs w:val="24"/>
        </w:rPr>
        <w:t>杨志道：“你理会得甚么！到来只顾吃嘴！全不晓得路途上的勾当艰难！多少好汉被蒙汗药麻翻了！”</w:t>
      </w:r>
    </w:p>
    <w:p w:rsidR="00F06206" w:rsidRDefault="00F06206">
      <w:pPr>
        <w:rPr>
          <w:sz w:val="24"/>
          <w:szCs w:val="24"/>
        </w:rPr>
      </w:pPr>
      <w:r>
        <w:rPr>
          <w:rFonts w:hint="eastAsia"/>
          <w:sz w:val="24"/>
          <w:szCs w:val="24"/>
        </w:rPr>
        <w:t>23.</w:t>
      </w:r>
      <w:r w:rsidRPr="00F06206">
        <w:rPr>
          <w:rFonts w:hint="eastAsia"/>
        </w:rPr>
        <w:t xml:space="preserve"> </w:t>
      </w:r>
      <w:r w:rsidRPr="00F06206">
        <w:rPr>
          <w:rFonts w:hint="eastAsia"/>
          <w:sz w:val="24"/>
          <w:szCs w:val="24"/>
        </w:rPr>
        <w:t>.</w:t>
      </w:r>
      <w:r w:rsidRPr="00F06206">
        <w:rPr>
          <w:rFonts w:hint="eastAsia"/>
          <w:sz w:val="24"/>
          <w:szCs w:val="24"/>
        </w:rPr>
        <w:t>民族英雄是指维护国家领土、领海、领空主权完整，保障国家安全，维护人民利益及民族尊严，在历次反侵略战争中，献出宝贵生命和</w:t>
      </w:r>
      <w:proofErr w:type="gramStart"/>
      <w:r w:rsidRPr="00F06206">
        <w:rPr>
          <w:rFonts w:hint="eastAsia"/>
          <w:sz w:val="24"/>
          <w:szCs w:val="24"/>
        </w:rPr>
        <w:t>作出</w:t>
      </w:r>
      <w:proofErr w:type="gramEnd"/>
      <w:r w:rsidRPr="00F06206">
        <w:rPr>
          <w:rFonts w:hint="eastAsia"/>
          <w:sz w:val="24"/>
          <w:szCs w:val="24"/>
        </w:rPr>
        <w:t>杰出贡献的仁人志士。</w:t>
      </w:r>
      <w:r w:rsidRPr="00F06206">
        <w:rPr>
          <w:rFonts w:hint="eastAsia"/>
          <w:sz w:val="24"/>
          <w:szCs w:val="24"/>
        </w:rPr>
        <w:t>(</w:t>
      </w:r>
      <w:r w:rsidRPr="00F06206">
        <w:rPr>
          <w:rFonts w:hint="eastAsia"/>
          <w:sz w:val="24"/>
          <w:szCs w:val="24"/>
        </w:rPr>
        <w:t>意思相近即可</w:t>
      </w:r>
      <w:r w:rsidRPr="00F06206">
        <w:rPr>
          <w:rFonts w:hint="eastAsia"/>
          <w:sz w:val="24"/>
          <w:szCs w:val="24"/>
        </w:rPr>
        <w:t>)</w:t>
      </w:r>
    </w:p>
    <w:p w:rsidR="00F06206" w:rsidRPr="00260D60" w:rsidRDefault="00F06206">
      <w:pPr>
        <w:rPr>
          <w:sz w:val="24"/>
          <w:szCs w:val="24"/>
        </w:rPr>
      </w:pPr>
      <w:r>
        <w:rPr>
          <w:rFonts w:hint="eastAsia"/>
          <w:sz w:val="24"/>
          <w:szCs w:val="24"/>
        </w:rPr>
        <w:t>24.</w:t>
      </w:r>
      <w:proofErr w:type="gramStart"/>
      <w:r w:rsidR="00517C75">
        <w:rPr>
          <w:rFonts w:hint="eastAsia"/>
          <w:sz w:val="24"/>
          <w:szCs w:val="24"/>
        </w:rPr>
        <w:t>践行</w:t>
      </w:r>
      <w:proofErr w:type="gramEnd"/>
      <w:r w:rsidR="00517C75">
        <w:rPr>
          <w:rFonts w:hint="eastAsia"/>
          <w:sz w:val="24"/>
          <w:szCs w:val="24"/>
        </w:rPr>
        <w:t>核心价值观，树立正确的世界观、价值观；形成良好的学习、劳动习惯和生活态度；培养自尊、自信、自立、自强的精神；树立为社会服务的远大志向等。（需三点，言之有理即可）</w:t>
      </w:r>
    </w:p>
    <w:sectPr w:rsidR="00F06206" w:rsidRPr="00260D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DA" w:rsidRDefault="003C51DA" w:rsidP="00D94F41">
      <w:r>
        <w:separator/>
      </w:r>
    </w:p>
  </w:endnote>
  <w:endnote w:type="continuationSeparator" w:id="0">
    <w:p w:rsidR="003C51DA" w:rsidRDefault="003C51DA" w:rsidP="00D9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DA" w:rsidRDefault="003C51DA" w:rsidP="00D94F41">
      <w:r>
        <w:separator/>
      </w:r>
    </w:p>
  </w:footnote>
  <w:footnote w:type="continuationSeparator" w:id="0">
    <w:p w:rsidR="003C51DA" w:rsidRDefault="003C51DA" w:rsidP="00D94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E59E6"/>
    <w:multiLevelType w:val="hybridMultilevel"/>
    <w:tmpl w:val="D8BC2C8E"/>
    <w:lvl w:ilvl="0" w:tplc="790EA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D5"/>
    <w:rsid w:val="00203F51"/>
    <w:rsid w:val="0024078D"/>
    <w:rsid w:val="00260D60"/>
    <w:rsid w:val="0028251A"/>
    <w:rsid w:val="002C2D72"/>
    <w:rsid w:val="00324BD5"/>
    <w:rsid w:val="003415B9"/>
    <w:rsid w:val="00366121"/>
    <w:rsid w:val="00391D28"/>
    <w:rsid w:val="003C51DA"/>
    <w:rsid w:val="003E4266"/>
    <w:rsid w:val="00487E7A"/>
    <w:rsid w:val="004C5497"/>
    <w:rsid w:val="00517C75"/>
    <w:rsid w:val="005543F8"/>
    <w:rsid w:val="005636D6"/>
    <w:rsid w:val="00635776"/>
    <w:rsid w:val="00640F8B"/>
    <w:rsid w:val="006B11C4"/>
    <w:rsid w:val="009A69C3"/>
    <w:rsid w:val="00A942C0"/>
    <w:rsid w:val="00C64D78"/>
    <w:rsid w:val="00D57188"/>
    <w:rsid w:val="00D94F41"/>
    <w:rsid w:val="00EB62AC"/>
    <w:rsid w:val="00F0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F41"/>
    <w:rPr>
      <w:sz w:val="18"/>
      <w:szCs w:val="18"/>
    </w:rPr>
  </w:style>
  <w:style w:type="paragraph" w:styleId="a4">
    <w:name w:val="footer"/>
    <w:basedOn w:val="a"/>
    <w:link w:val="Char0"/>
    <w:uiPriority w:val="99"/>
    <w:unhideWhenUsed/>
    <w:rsid w:val="00D94F41"/>
    <w:pPr>
      <w:tabs>
        <w:tab w:val="center" w:pos="4153"/>
        <w:tab w:val="right" w:pos="8306"/>
      </w:tabs>
      <w:snapToGrid w:val="0"/>
      <w:jc w:val="left"/>
    </w:pPr>
    <w:rPr>
      <w:sz w:val="18"/>
      <w:szCs w:val="18"/>
    </w:rPr>
  </w:style>
  <w:style w:type="character" w:customStyle="1" w:styleId="Char0">
    <w:name w:val="页脚 Char"/>
    <w:basedOn w:val="a0"/>
    <w:link w:val="a4"/>
    <w:uiPriority w:val="99"/>
    <w:rsid w:val="00D94F41"/>
    <w:rPr>
      <w:sz w:val="18"/>
      <w:szCs w:val="18"/>
    </w:rPr>
  </w:style>
  <w:style w:type="paragraph" w:styleId="a5">
    <w:name w:val="List Paragraph"/>
    <w:basedOn w:val="a"/>
    <w:uiPriority w:val="34"/>
    <w:qFormat/>
    <w:rsid w:val="00D94F41"/>
    <w:pPr>
      <w:ind w:firstLineChars="200" w:firstLine="420"/>
    </w:pPr>
  </w:style>
  <w:style w:type="paragraph" w:styleId="a6">
    <w:name w:val="Normal (Web)"/>
    <w:basedOn w:val="a"/>
    <w:uiPriority w:val="99"/>
    <w:semiHidden/>
    <w:unhideWhenUsed/>
    <w:rsid w:val="005636D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F41"/>
    <w:rPr>
      <w:sz w:val="18"/>
      <w:szCs w:val="18"/>
    </w:rPr>
  </w:style>
  <w:style w:type="paragraph" w:styleId="a4">
    <w:name w:val="footer"/>
    <w:basedOn w:val="a"/>
    <w:link w:val="Char0"/>
    <w:uiPriority w:val="99"/>
    <w:unhideWhenUsed/>
    <w:rsid w:val="00D94F41"/>
    <w:pPr>
      <w:tabs>
        <w:tab w:val="center" w:pos="4153"/>
        <w:tab w:val="right" w:pos="8306"/>
      </w:tabs>
      <w:snapToGrid w:val="0"/>
      <w:jc w:val="left"/>
    </w:pPr>
    <w:rPr>
      <w:sz w:val="18"/>
      <w:szCs w:val="18"/>
    </w:rPr>
  </w:style>
  <w:style w:type="character" w:customStyle="1" w:styleId="Char0">
    <w:name w:val="页脚 Char"/>
    <w:basedOn w:val="a0"/>
    <w:link w:val="a4"/>
    <w:uiPriority w:val="99"/>
    <w:rsid w:val="00D94F41"/>
    <w:rPr>
      <w:sz w:val="18"/>
      <w:szCs w:val="18"/>
    </w:rPr>
  </w:style>
  <w:style w:type="paragraph" w:styleId="a5">
    <w:name w:val="List Paragraph"/>
    <w:basedOn w:val="a"/>
    <w:uiPriority w:val="34"/>
    <w:qFormat/>
    <w:rsid w:val="00D94F41"/>
    <w:pPr>
      <w:ind w:firstLineChars="200" w:firstLine="420"/>
    </w:pPr>
  </w:style>
  <w:style w:type="paragraph" w:styleId="a6">
    <w:name w:val="Normal (Web)"/>
    <w:basedOn w:val="a"/>
    <w:uiPriority w:val="99"/>
    <w:semiHidden/>
    <w:unhideWhenUsed/>
    <w:rsid w:val="005636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8579">
      <w:bodyDiv w:val="1"/>
      <w:marLeft w:val="0"/>
      <w:marRight w:val="0"/>
      <w:marTop w:val="0"/>
      <w:marBottom w:val="0"/>
      <w:divBdr>
        <w:top w:val="none" w:sz="0" w:space="0" w:color="auto"/>
        <w:left w:val="none" w:sz="0" w:space="0" w:color="auto"/>
        <w:bottom w:val="none" w:sz="0" w:space="0" w:color="auto"/>
        <w:right w:val="none" w:sz="0" w:space="0" w:color="auto"/>
      </w:divBdr>
    </w:div>
    <w:div w:id="258029051">
      <w:bodyDiv w:val="1"/>
      <w:marLeft w:val="0"/>
      <w:marRight w:val="0"/>
      <w:marTop w:val="0"/>
      <w:marBottom w:val="0"/>
      <w:divBdr>
        <w:top w:val="none" w:sz="0" w:space="0" w:color="auto"/>
        <w:left w:val="none" w:sz="0" w:space="0" w:color="auto"/>
        <w:bottom w:val="none" w:sz="0" w:space="0" w:color="auto"/>
        <w:right w:val="none" w:sz="0" w:space="0" w:color="auto"/>
      </w:divBdr>
    </w:div>
    <w:div w:id="685399479">
      <w:bodyDiv w:val="1"/>
      <w:marLeft w:val="0"/>
      <w:marRight w:val="0"/>
      <w:marTop w:val="0"/>
      <w:marBottom w:val="0"/>
      <w:divBdr>
        <w:top w:val="none" w:sz="0" w:space="0" w:color="auto"/>
        <w:left w:val="none" w:sz="0" w:space="0" w:color="auto"/>
        <w:bottom w:val="none" w:sz="0" w:space="0" w:color="auto"/>
        <w:right w:val="none" w:sz="0" w:space="0" w:color="auto"/>
      </w:divBdr>
    </w:div>
    <w:div w:id="736585149">
      <w:bodyDiv w:val="1"/>
      <w:marLeft w:val="0"/>
      <w:marRight w:val="0"/>
      <w:marTop w:val="0"/>
      <w:marBottom w:val="0"/>
      <w:divBdr>
        <w:top w:val="none" w:sz="0" w:space="0" w:color="auto"/>
        <w:left w:val="none" w:sz="0" w:space="0" w:color="auto"/>
        <w:bottom w:val="none" w:sz="0" w:space="0" w:color="auto"/>
        <w:right w:val="none" w:sz="0" w:space="0" w:color="auto"/>
      </w:divBdr>
    </w:div>
    <w:div w:id="1213926387">
      <w:bodyDiv w:val="1"/>
      <w:marLeft w:val="0"/>
      <w:marRight w:val="0"/>
      <w:marTop w:val="0"/>
      <w:marBottom w:val="0"/>
      <w:divBdr>
        <w:top w:val="none" w:sz="0" w:space="0" w:color="auto"/>
        <w:left w:val="none" w:sz="0" w:space="0" w:color="auto"/>
        <w:bottom w:val="none" w:sz="0" w:space="0" w:color="auto"/>
        <w:right w:val="none" w:sz="0" w:space="0" w:color="auto"/>
      </w:divBdr>
    </w:div>
    <w:div w:id="1801337124">
      <w:bodyDiv w:val="1"/>
      <w:marLeft w:val="0"/>
      <w:marRight w:val="0"/>
      <w:marTop w:val="0"/>
      <w:marBottom w:val="0"/>
      <w:divBdr>
        <w:top w:val="none" w:sz="0" w:space="0" w:color="auto"/>
        <w:left w:val="none" w:sz="0" w:space="0" w:color="auto"/>
        <w:bottom w:val="none" w:sz="0" w:space="0" w:color="auto"/>
        <w:right w:val="none" w:sz="0" w:space="0" w:color="auto"/>
      </w:divBdr>
    </w:div>
    <w:div w:id="1928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259</Words>
  <Characters>1482</Characters>
  <Application>Microsoft Office Word</Application>
  <DocSecurity>0</DocSecurity>
  <Lines>12</Lines>
  <Paragraphs>3</Paragraphs>
  <ScaleCrop>false</ScaleCrop>
  <Company>China</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2019-11-02T09:18:00Z</dcterms:created>
  <dcterms:modified xsi:type="dcterms:W3CDTF">2019-11-06T07:44:00Z</dcterms:modified>
</cp:coreProperties>
</file>