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2168" w14:textId="77777777" w:rsidR="0094253D" w:rsidRDefault="0094253D" w:rsidP="0094253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昆八中</w:t>
      </w:r>
      <w:proofErr w:type="gramEnd"/>
      <w:r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>学年度</w:t>
      </w:r>
      <w:r>
        <w:rPr>
          <w:rFonts w:hint="eastAsia"/>
          <w:b/>
          <w:sz w:val="28"/>
          <w:szCs w:val="28"/>
        </w:rPr>
        <w:t>上</w:t>
      </w:r>
      <w:r>
        <w:rPr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</w:rPr>
        <w:t>月考二</w:t>
      </w:r>
    </w:p>
    <w:p w14:paraId="6BEC2610" w14:textId="32179144" w:rsidR="00007FFE" w:rsidRPr="00C87D93" w:rsidRDefault="00007FFE" w:rsidP="0094253D">
      <w:pPr>
        <w:jc w:val="center"/>
        <w:rPr>
          <w:rFonts w:ascii="黑体" w:eastAsia="黑体" w:hAnsi="黑体"/>
          <w:b/>
          <w:sz w:val="44"/>
          <w:szCs w:val="44"/>
        </w:rPr>
      </w:pPr>
      <w:r w:rsidRPr="00C87D93">
        <w:rPr>
          <w:rFonts w:ascii="黑体" w:eastAsia="黑体" w:hAnsi="黑体"/>
          <w:b/>
          <w:sz w:val="44"/>
          <w:szCs w:val="44"/>
        </w:rPr>
        <w:t>初</w:t>
      </w:r>
      <w:r w:rsidR="0094253D">
        <w:rPr>
          <w:rFonts w:ascii="黑体" w:eastAsia="黑体" w:hAnsi="黑体" w:hint="eastAsia"/>
          <w:b/>
          <w:sz w:val="44"/>
          <w:szCs w:val="44"/>
        </w:rPr>
        <w:t>三</w:t>
      </w:r>
      <w:r w:rsidR="00837649" w:rsidRPr="00C87D93">
        <w:rPr>
          <w:rFonts w:ascii="黑体" w:eastAsia="黑体" w:hAnsi="黑体"/>
          <w:b/>
          <w:sz w:val="44"/>
          <w:szCs w:val="44"/>
        </w:rPr>
        <w:t>年级英语</w:t>
      </w:r>
      <w:r w:rsidR="0094253D">
        <w:rPr>
          <w:rFonts w:ascii="黑体" w:eastAsia="黑体" w:hAnsi="黑体" w:hint="eastAsia"/>
          <w:b/>
          <w:sz w:val="44"/>
          <w:szCs w:val="44"/>
        </w:rPr>
        <w:t>试卷参考</w:t>
      </w:r>
      <w:r w:rsidR="00837649" w:rsidRPr="00C87D93">
        <w:rPr>
          <w:rFonts w:ascii="黑体" w:eastAsia="黑体" w:hAnsi="黑体" w:hint="eastAsia"/>
          <w:b/>
          <w:sz w:val="44"/>
          <w:szCs w:val="44"/>
        </w:rPr>
        <w:t>答案</w:t>
      </w:r>
    </w:p>
    <w:p w14:paraId="5D7D2866" w14:textId="77777777" w:rsidR="00201080" w:rsidRPr="00C87D93" w:rsidRDefault="00F231A1" w:rsidP="00201080">
      <w:pPr>
        <w:rPr>
          <w:rFonts w:ascii="黑体" w:eastAsia="黑体" w:hAnsi="黑体"/>
          <w:b/>
          <w:sz w:val="24"/>
        </w:rPr>
      </w:pPr>
      <w:r w:rsidRPr="00C87D93">
        <w:rPr>
          <w:rFonts w:ascii="黑体" w:eastAsia="黑体" w:hAnsi="黑体" w:hint="eastAsia"/>
          <w:b/>
          <w:sz w:val="24"/>
        </w:rPr>
        <w:t xml:space="preserve">第一部分  </w:t>
      </w:r>
      <w:r w:rsidR="00201080" w:rsidRPr="00C87D93">
        <w:rPr>
          <w:rFonts w:ascii="黑体" w:eastAsia="黑体" w:hAnsi="黑体" w:hint="eastAsia"/>
          <w:b/>
          <w:sz w:val="24"/>
        </w:rPr>
        <w:t>听力</w:t>
      </w:r>
    </w:p>
    <w:p w14:paraId="4AE33AF6" w14:textId="59E1B023" w:rsidR="00F231A1" w:rsidRPr="00716F4C" w:rsidRDefault="00716F4C" w:rsidP="00102684">
      <w:pPr>
        <w:spacing w:line="360" w:lineRule="auto"/>
        <w:jc w:val="left"/>
        <w:rPr>
          <w:sz w:val="24"/>
        </w:rPr>
      </w:pPr>
      <w:r>
        <w:rPr>
          <w:sz w:val="24"/>
        </w:rPr>
        <w:t>1-5</w:t>
      </w:r>
      <w:r w:rsidR="007048CF" w:rsidRPr="00716F4C">
        <w:rPr>
          <w:rFonts w:hint="eastAsia"/>
          <w:sz w:val="24"/>
        </w:rPr>
        <w:t>：</w:t>
      </w:r>
      <w:r w:rsidR="00563D46" w:rsidRPr="00716F4C">
        <w:rPr>
          <w:rFonts w:hint="eastAsia"/>
          <w:sz w:val="24"/>
        </w:rPr>
        <w:t xml:space="preserve"> </w:t>
      </w:r>
      <w:r w:rsidR="0094253D">
        <w:rPr>
          <w:sz w:val="24"/>
        </w:rPr>
        <w:t>BCAAB</w:t>
      </w:r>
      <w:r w:rsidR="00F231A1" w:rsidRPr="00716F4C">
        <w:rPr>
          <w:sz w:val="24"/>
        </w:rPr>
        <w:t xml:space="preserve">  </w:t>
      </w:r>
      <w:r w:rsidR="00F231A1" w:rsidRPr="00716F4C">
        <w:rPr>
          <w:rFonts w:hint="eastAsia"/>
          <w:sz w:val="24"/>
        </w:rPr>
        <w:t xml:space="preserve">   </w:t>
      </w:r>
      <w:r w:rsidR="00102684">
        <w:rPr>
          <w:rFonts w:hint="eastAsia"/>
          <w:sz w:val="24"/>
        </w:rPr>
        <w:t xml:space="preserve"> </w:t>
      </w:r>
      <w:r>
        <w:rPr>
          <w:sz w:val="24"/>
        </w:rPr>
        <w:t>6-10</w:t>
      </w:r>
      <w:r w:rsidR="007048CF" w:rsidRPr="00716F4C">
        <w:rPr>
          <w:rFonts w:hint="eastAsia"/>
          <w:sz w:val="24"/>
        </w:rPr>
        <w:t>：</w:t>
      </w:r>
      <w:r w:rsidR="0094253D">
        <w:rPr>
          <w:sz w:val="24"/>
        </w:rPr>
        <w:t>BCCBA</w:t>
      </w:r>
      <w:r w:rsidR="0094253D">
        <w:rPr>
          <w:rFonts w:hint="eastAsia"/>
          <w:sz w:val="24"/>
        </w:rPr>
        <w:t xml:space="preserve"> </w:t>
      </w:r>
      <w:r w:rsidR="0094253D">
        <w:rPr>
          <w:sz w:val="24"/>
        </w:rPr>
        <w:t xml:space="preserve">     </w:t>
      </w:r>
      <w:r w:rsidR="007048CF">
        <w:rPr>
          <w:sz w:val="24"/>
        </w:rPr>
        <w:t>11-15</w:t>
      </w:r>
      <w:r w:rsidR="007048CF" w:rsidRPr="00716F4C">
        <w:rPr>
          <w:rFonts w:hint="eastAsia"/>
          <w:sz w:val="24"/>
        </w:rPr>
        <w:t>：</w:t>
      </w:r>
      <w:r w:rsidR="007E7909">
        <w:rPr>
          <w:rFonts w:hint="eastAsia"/>
          <w:sz w:val="24"/>
        </w:rPr>
        <w:t>B</w:t>
      </w:r>
      <w:r w:rsidR="00F8790B">
        <w:rPr>
          <w:rFonts w:hint="eastAsia"/>
          <w:sz w:val="24"/>
        </w:rPr>
        <w:t>B</w:t>
      </w:r>
      <w:r w:rsidR="0094253D">
        <w:rPr>
          <w:sz w:val="24"/>
        </w:rPr>
        <w:t>ACA</w:t>
      </w:r>
      <w:r w:rsidR="00F231A1" w:rsidRPr="00716F4C">
        <w:rPr>
          <w:sz w:val="24"/>
        </w:rPr>
        <w:t xml:space="preserve">  </w:t>
      </w:r>
      <w:r w:rsidR="00F231A1" w:rsidRPr="00716F4C">
        <w:rPr>
          <w:rFonts w:hint="eastAsia"/>
          <w:sz w:val="24"/>
        </w:rPr>
        <w:t xml:space="preserve">  </w:t>
      </w:r>
      <w:r w:rsidR="0094253D">
        <w:rPr>
          <w:sz w:val="24"/>
        </w:rPr>
        <w:t xml:space="preserve"> </w:t>
      </w:r>
      <w:r w:rsidR="007048CF">
        <w:rPr>
          <w:sz w:val="24"/>
        </w:rPr>
        <w:t>16-20</w:t>
      </w:r>
      <w:r w:rsidR="007048CF" w:rsidRPr="00716F4C">
        <w:rPr>
          <w:rFonts w:hint="eastAsia"/>
          <w:sz w:val="24"/>
        </w:rPr>
        <w:t>：</w:t>
      </w:r>
      <w:r w:rsidR="0094253D">
        <w:rPr>
          <w:sz w:val="24"/>
        </w:rPr>
        <w:t>BAACC</w:t>
      </w:r>
      <w:r w:rsidR="00F231A1" w:rsidRPr="00716F4C">
        <w:rPr>
          <w:color w:val="FFFFFF"/>
          <w:sz w:val="24"/>
        </w:rPr>
        <w:t xml:space="preserve"> </w:t>
      </w:r>
    </w:p>
    <w:p w14:paraId="0A59D041" w14:textId="77777777" w:rsidR="00F231A1" w:rsidRPr="00C87D93" w:rsidRDefault="00F231A1" w:rsidP="00F231A1">
      <w:pPr>
        <w:rPr>
          <w:rFonts w:ascii="黑体" w:eastAsia="黑体" w:hAnsi="黑体"/>
          <w:b/>
          <w:sz w:val="24"/>
        </w:rPr>
      </w:pPr>
      <w:r w:rsidRPr="00C87D93">
        <w:rPr>
          <w:rFonts w:ascii="黑体" w:eastAsia="黑体" w:hAnsi="黑体" w:hint="eastAsia"/>
          <w:b/>
          <w:sz w:val="24"/>
        </w:rPr>
        <w:t xml:space="preserve">第二部分  </w:t>
      </w:r>
      <w:r w:rsidR="00201080" w:rsidRPr="00C87D93">
        <w:rPr>
          <w:rFonts w:ascii="黑体" w:eastAsia="黑体" w:hAnsi="黑体" w:hint="eastAsia"/>
          <w:b/>
          <w:sz w:val="24"/>
        </w:rPr>
        <w:t>英语知识运用</w:t>
      </w:r>
    </w:p>
    <w:p w14:paraId="0D607BE1" w14:textId="04DC3157" w:rsidR="0094253D" w:rsidRDefault="0094253D" w:rsidP="00F231A1"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单项填空</w:t>
      </w:r>
    </w:p>
    <w:p w14:paraId="65458A35" w14:textId="49AE244C" w:rsidR="00201080" w:rsidRPr="00716F4C" w:rsidRDefault="00F231A1" w:rsidP="00F231A1">
      <w:pPr>
        <w:rPr>
          <w:sz w:val="24"/>
        </w:rPr>
      </w:pPr>
      <w:r w:rsidRPr="00716F4C">
        <w:rPr>
          <w:rFonts w:hint="eastAsia"/>
          <w:sz w:val="24"/>
        </w:rPr>
        <w:t>21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25</w:t>
      </w:r>
      <w:r w:rsidR="00201080" w:rsidRPr="00716F4C">
        <w:rPr>
          <w:rFonts w:hint="eastAsia"/>
          <w:sz w:val="24"/>
        </w:rPr>
        <w:t>：</w:t>
      </w:r>
      <w:r w:rsidR="0094253D">
        <w:rPr>
          <w:sz w:val="24"/>
        </w:rPr>
        <w:t>BCACC</w:t>
      </w:r>
      <w:r w:rsidRPr="00716F4C">
        <w:rPr>
          <w:rFonts w:hint="eastAsia"/>
          <w:sz w:val="24"/>
        </w:rPr>
        <w:t xml:space="preserve">   </w:t>
      </w:r>
      <w:r w:rsidR="00201080" w:rsidRPr="00716F4C">
        <w:rPr>
          <w:rFonts w:hint="eastAsia"/>
          <w:sz w:val="24"/>
        </w:rPr>
        <w:t xml:space="preserve">  </w:t>
      </w:r>
      <w:r w:rsidRPr="00716F4C">
        <w:rPr>
          <w:rFonts w:hint="eastAsia"/>
          <w:sz w:val="24"/>
        </w:rPr>
        <w:t>26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30</w:t>
      </w:r>
      <w:r w:rsidRPr="00716F4C">
        <w:rPr>
          <w:rFonts w:hint="eastAsia"/>
          <w:sz w:val="24"/>
        </w:rPr>
        <w:t>：</w:t>
      </w:r>
      <w:r w:rsidR="006A2520" w:rsidRPr="00716F4C">
        <w:rPr>
          <w:rFonts w:hint="eastAsia"/>
          <w:sz w:val="24"/>
        </w:rPr>
        <w:t>BD</w:t>
      </w:r>
      <w:r w:rsidR="0094253D">
        <w:rPr>
          <w:sz w:val="24"/>
        </w:rPr>
        <w:t>CBB</w:t>
      </w:r>
      <w:r w:rsidR="006A2520" w:rsidRPr="00716F4C">
        <w:rPr>
          <w:rFonts w:hint="eastAsia"/>
          <w:sz w:val="24"/>
        </w:rPr>
        <w:t xml:space="preserve"> </w:t>
      </w:r>
      <w:r w:rsidR="00655992" w:rsidRPr="00716F4C">
        <w:rPr>
          <w:rFonts w:hint="eastAsia"/>
          <w:sz w:val="24"/>
        </w:rPr>
        <w:t xml:space="preserve">   </w:t>
      </w:r>
      <w:r w:rsidR="00201080" w:rsidRPr="00716F4C">
        <w:rPr>
          <w:rFonts w:hint="eastAsia"/>
          <w:sz w:val="24"/>
        </w:rPr>
        <w:t xml:space="preserve"> </w:t>
      </w:r>
      <w:r w:rsidRPr="00716F4C">
        <w:rPr>
          <w:rFonts w:hint="eastAsia"/>
          <w:sz w:val="24"/>
        </w:rPr>
        <w:t>31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35</w:t>
      </w:r>
      <w:r w:rsidRPr="00716F4C">
        <w:rPr>
          <w:rFonts w:hint="eastAsia"/>
          <w:sz w:val="24"/>
        </w:rPr>
        <w:t>：</w:t>
      </w:r>
      <w:r w:rsidR="00C87D93">
        <w:rPr>
          <w:rFonts w:hint="eastAsia"/>
          <w:sz w:val="24"/>
        </w:rPr>
        <w:t>A</w:t>
      </w:r>
      <w:r w:rsidR="00102684">
        <w:rPr>
          <w:sz w:val="24"/>
        </w:rPr>
        <w:t>BC</w:t>
      </w:r>
      <w:r w:rsidR="00102684">
        <w:rPr>
          <w:rFonts w:hint="eastAsia"/>
          <w:sz w:val="24"/>
        </w:rPr>
        <w:t>DB</w:t>
      </w:r>
      <w:r w:rsidRPr="00716F4C">
        <w:rPr>
          <w:rFonts w:hint="eastAsia"/>
          <w:sz w:val="24"/>
        </w:rPr>
        <w:t xml:space="preserve"> </w:t>
      </w:r>
    </w:p>
    <w:p w14:paraId="37D404B2" w14:textId="5BD5EA65" w:rsidR="00201080" w:rsidRPr="0094253D" w:rsidRDefault="0094253D" w:rsidP="00F231A1"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完形填空</w:t>
      </w:r>
    </w:p>
    <w:p w14:paraId="5BC4FAA7" w14:textId="3BE8D3A5" w:rsidR="00201080" w:rsidRPr="00716F4C" w:rsidRDefault="00F231A1" w:rsidP="00F231A1">
      <w:pPr>
        <w:rPr>
          <w:sz w:val="24"/>
        </w:rPr>
      </w:pPr>
      <w:r w:rsidRPr="00716F4C">
        <w:rPr>
          <w:rFonts w:hint="eastAsia"/>
          <w:sz w:val="24"/>
        </w:rPr>
        <w:t>36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40</w:t>
      </w:r>
      <w:r w:rsidRPr="00716F4C">
        <w:rPr>
          <w:rFonts w:hint="eastAsia"/>
          <w:sz w:val="24"/>
        </w:rPr>
        <w:t>：</w:t>
      </w:r>
      <w:r w:rsidR="00C87D93">
        <w:rPr>
          <w:rFonts w:hint="eastAsia"/>
          <w:sz w:val="24"/>
        </w:rPr>
        <w:t>BB</w:t>
      </w:r>
      <w:r w:rsidR="006A2520" w:rsidRPr="00716F4C">
        <w:rPr>
          <w:rFonts w:hint="eastAsia"/>
          <w:sz w:val="24"/>
        </w:rPr>
        <w:t>CAB</w:t>
      </w:r>
      <w:r w:rsidR="00201080" w:rsidRPr="00716F4C">
        <w:rPr>
          <w:rFonts w:hint="eastAsia"/>
          <w:sz w:val="24"/>
        </w:rPr>
        <w:t xml:space="preserve">     </w:t>
      </w:r>
      <w:r w:rsidRPr="00716F4C">
        <w:rPr>
          <w:rFonts w:hint="eastAsia"/>
          <w:sz w:val="24"/>
        </w:rPr>
        <w:t>41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45</w:t>
      </w:r>
      <w:r w:rsidRPr="00716F4C">
        <w:rPr>
          <w:rFonts w:hint="eastAsia"/>
          <w:sz w:val="24"/>
        </w:rPr>
        <w:t>：</w:t>
      </w:r>
      <w:r w:rsidR="00C87D93">
        <w:rPr>
          <w:rFonts w:hint="eastAsia"/>
          <w:sz w:val="24"/>
        </w:rPr>
        <w:t>C</w:t>
      </w:r>
      <w:r w:rsidR="0094253D">
        <w:rPr>
          <w:sz w:val="24"/>
        </w:rPr>
        <w:t>AABA</w:t>
      </w:r>
    </w:p>
    <w:p w14:paraId="2ED0B847" w14:textId="77777777" w:rsidR="00201080" w:rsidRPr="00C87D93" w:rsidRDefault="00F231A1" w:rsidP="00F231A1">
      <w:pPr>
        <w:rPr>
          <w:rFonts w:ascii="黑体" w:eastAsia="黑体" w:hAnsi="黑体"/>
          <w:b/>
          <w:sz w:val="24"/>
        </w:rPr>
      </w:pPr>
      <w:r w:rsidRPr="00C87D93">
        <w:rPr>
          <w:rFonts w:ascii="黑体" w:eastAsia="黑体" w:hAnsi="黑体" w:hint="eastAsia"/>
          <w:b/>
          <w:sz w:val="24"/>
        </w:rPr>
        <w:t xml:space="preserve">第三部分  </w:t>
      </w:r>
      <w:r w:rsidR="00201080" w:rsidRPr="00C87D93">
        <w:rPr>
          <w:rFonts w:ascii="黑体" w:eastAsia="黑体" w:hAnsi="黑体" w:hint="eastAsia"/>
          <w:b/>
          <w:sz w:val="24"/>
        </w:rPr>
        <w:t>阅读理解</w:t>
      </w:r>
    </w:p>
    <w:p w14:paraId="3D871C63" w14:textId="7670758E" w:rsidR="0094253D" w:rsidRPr="00716F4C" w:rsidRDefault="00F231A1" w:rsidP="00F231A1">
      <w:pPr>
        <w:rPr>
          <w:sz w:val="24"/>
        </w:rPr>
      </w:pPr>
      <w:r w:rsidRPr="00716F4C">
        <w:rPr>
          <w:rFonts w:hint="eastAsia"/>
          <w:sz w:val="24"/>
        </w:rPr>
        <w:t>46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50</w:t>
      </w:r>
      <w:r w:rsidRPr="00716F4C">
        <w:rPr>
          <w:rFonts w:hint="eastAsia"/>
          <w:sz w:val="24"/>
        </w:rPr>
        <w:t>：</w:t>
      </w:r>
      <w:r w:rsidR="00853DE6">
        <w:rPr>
          <w:rFonts w:hint="eastAsia"/>
          <w:sz w:val="24"/>
        </w:rPr>
        <w:t>T</w:t>
      </w:r>
      <w:r w:rsidR="0094253D">
        <w:rPr>
          <w:sz w:val="24"/>
        </w:rPr>
        <w:t>FF</w:t>
      </w:r>
      <w:r w:rsidR="00853DE6">
        <w:rPr>
          <w:rFonts w:hint="eastAsia"/>
          <w:sz w:val="24"/>
        </w:rPr>
        <w:t>F</w:t>
      </w:r>
      <w:r w:rsidR="0094253D">
        <w:rPr>
          <w:sz w:val="24"/>
        </w:rPr>
        <w:t>T</w:t>
      </w:r>
      <w:r w:rsidR="00853DE6">
        <w:rPr>
          <w:rFonts w:hint="eastAsia"/>
          <w:sz w:val="24"/>
        </w:rPr>
        <w:t xml:space="preserve"> </w:t>
      </w:r>
      <w:r w:rsidRPr="00716F4C">
        <w:rPr>
          <w:rFonts w:hint="eastAsia"/>
          <w:sz w:val="24"/>
        </w:rPr>
        <w:t xml:space="preserve"> </w:t>
      </w:r>
      <w:r w:rsidR="006A2520" w:rsidRPr="00716F4C">
        <w:rPr>
          <w:rFonts w:hint="eastAsia"/>
          <w:sz w:val="24"/>
        </w:rPr>
        <w:t xml:space="preserve">  </w:t>
      </w:r>
      <w:r w:rsidR="0094253D">
        <w:rPr>
          <w:sz w:val="24"/>
        </w:rPr>
        <w:t xml:space="preserve">  </w:t>
      </w:r>
      <w:r w:rsidRPr="00716F4C">
        <w:rPr>
          <w:rFonts w:hint="eastAsia"/>
          <w:sz w:val="24"/>
        </w:rPr>
        <w:t>51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55</w:t>
      </w:r>
      <w:r w:rsidRPr="00716F4C">
        <w:rPr>
          <w:rFonts w:hint="eastAsia"/>
          <w:sz w:val="24"/>
        </w:rPr>
        <w:t>：</w:t>
      </w:r>
      <w:r w:rsidR="0094253D">
        <w:rPr>
          <w:sz w:val="24"/>
        </w:rPr>
        <w:t>DBBCA</w:t>
      </w:r>
      <w:r w:rsidR="0094253D">
        <w:rPr>
          <w:rFonts w:hint="eastAsia"/>
          <w:sz w:val="24"/>
        </w:rPr>
        <w:t xml:space="preserve"> </w:t>
      </w:r>
      <w:r w:rsidR="0094253D">
        <w:rPr>
          <w:sz w:val="24"/>
        </w:rPr>
        <w:t xml:space="preserve">    </w:t>
      </w:r>
      <w:r w:rsidRPr="00716F4C">
        <w:rPr>
          <w:rFonts w:hint="eastAsia"/>
          <w:sz w:val="24"/>
        </w:rPr>
        <w:t>56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60</w:t>
      </w:r>
      <w:r w:rsidRPr="00716F4C">
        <w:rPr>
          <w:rFonts w:hint="eastAsia"/>
          <w:sz w:val="24"/>
        </w:rPr>
        <w:t>：</w:t>
      </w:r>
      <w:r w:rsidR="0094253D">
        <w:rPr>
          <w:sz w:val="24"/>
        </w:rPr>
        <w:t>DCACB</w:t>
      </w:r>
      <w:r w:rsidR="00201080" w:rsidRPr="00716F4C">
        <w:rPr>
          <w:rFonts w:hint="eastAsia"/>
          <w:sz w:val="24"/>
        </w:rPr>
        <w:t xml:space="preserve">  </w:t>
      </w:r>
      <w:r w:rsidR="00655992" w:rsidRPr="00716F4C">
        <w:rPr>
          <w:rFonts w:hint="eastAsia"/>
          <w:sz w:val="24"/>
        </w:rPr>
        <w:t xml:space="preserve"> </w:t>
      </w:r>
      <w:r w:rsidR="0094253D">
        <w:rPr>
          <w:sz w:val="24"/>
        </w:rPr>
        <w:t xml:space="preserve">  </w:t>
      </w:r>
      <w:r w:rsidRPr="00716F4C">
        <w:rPr>
          <w:rFonts w:hint="eastAsia"/>
          <w:sz w:val="24"/>
        </w:rPr>
        <w:t>61</w:t>
      </w:r>
      <w:r w:rsidR="0094253D">
        <w:rPr>
          <w:rFonts w:hint="eastAsia"/>
        </w:rPr>
        <w:t>-</w:t>
      </w:r>
      <w:r w:rsidRPr="00716F4C">
        <w:rPr>
          <w:rFonts w:hint="eastAsia"/>
          <w:sz w:val="24"/>
        </w:rPr>
        <w:t>65</w:t>
      </w:r>
      <w:r w:rsidRPr="00716F4C">
        <w:rPr>
          <w:rFonts w:hint="eastAsia"/>
          <w:sz w:val="24"/>
        </w:rPr>
        <w:t>：</w:t>
      </w:r>
      <w:r w:rsidR="0094253D">
        <w:rPr>
          <w:sz w:val="24"/>
        </w:rPr>
        <w:t>BDFAE</w:t>
      </w:r>
    </w:p>
    <w:p w14:paraId="02D067C2" w14:textId="77777777" w:rsidR="00201080" w:rsidRPr="00C87D93" w:rsidRDefault="00F231A1" w:rsidP="004D6BE7">
      <w:pPr>
        <w:tabs>
          <w:tab w:val="left" w:pos="6375"/>
        </w:tabs>
        <w:rPr>
          <w:rFonts w:ascii="黑体" w:eastAsia="黑体" w:hAnsi="黑体"/>
          <w:b/>
          <w:sz w:val="24"/>
        </w:rPr>
      </w:pPr>
      <w:r w:rsidRPr="00C87D93">
        <w:rPr>
          <w:rFonts w:ascii="黑体" w:eastAsia="黑体" w:hAnsi="黑体" w:hint="eastAsia"/>
          <w:b/>
          <w:sz w:val="24"/>
        </w:rPr>
        <w:t xml:space="preserve">第四部分  </w:t>
      </w:r>
      <w:r w:rsidR="004D6BE7" w:rsidRPr="00C87D93">
        <w:rPr>
          <w:rFonts w:ascii="黑体" w:eastAsia="黑体" w:hAnsi="黑体" w:hint="eastAsia"/>
          <w:b/>
          <w:sz w:val="24"/>
        </w:rPr>
        <w:t>写作</w:t>
      </w:r>
      <w:r w:rsidR="004D6BE7" w:rsidRPr="00C87D93">
        <w:rPr>
          <w:rFonts w:ascii="黑体" w:eastAsia="黑体" w:hAnsi="黑体"/>
          <w:b/>
          <w:sz w:val="24"/>
        </w:rPr>
        <w:tab/>
      </w:r>
    </w:p>
    <w:p w14:paraId="1029203F" w14:textId="77777777" w:rsidR="00431BF6" w:rsidRPr="00431BF6" w:rsidRDefault="00C87D93" w:rsidP="00431BF6">
      <w:pPr>
        <w:spacing w:line="276" w:lineRule="auto"/>
        <w:rPr>
          <w:szCs w:val="21"/>
        </w:rPr>
      </w:pPr>
      <w:r w:rsidRPr="00C87D93">
        <w:rPr>
          <w:rFonts w:hint="eastAsia"/>
          <w:szCs w:val="21"/>
        </w:rPr>
        <w:t>第一节</w:t>
      </w:r>
      <w:r w:rsidRPr="00C87D93">
        <w:rPr>
          <w:rFonts w:hint="eastAsia"/>
          <w:szCs w:val="21"/>
        </w:rPr>
        <w:t xml:space="preserve">  </w:t>
      </w:r>
      <w:r w:rsidR="004D6BE7" w:rsidRPr="00C87D93">
        <w:rPr>
          <w:rFonts w:hint="eastAsia"/>
          <w:szCs w:val="21"/>
        </w:rPr>
        <w:t>单词填空</w:t>
      </w:r>
    </w:p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94253D" w14:paraId="5231F3E9" w14:textId="77777777" w:rsidTr="00102684">
        <w:trPr>
          <w:trHeight w:val="245"/>
        </w:trPr>
        <w:tc>
          <w:tcPr>
            <w:tcW w:w="1925" w:type="dxa"/>
          </w:tcPr>
          <w:p w14:paraId="14C6CF28" w14:textId="6D3E32DA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 xml:space="preserve">66. </w:t>
            </w:r>
            <w:r w:rsidR="0094253D">
              <w:rPr>
                <w:rFonts w:hint="eastAsia"/>
                <w:sz w:val="24"/>
              </w:rPr>
              <w:t>drunk</w:t>
            </w:r>
            <w:r w:rsidRPr="00716F4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26" w:type="dxa"/>
          </w:tcPr>
          <w:p w14:paraId="2A05F9D7" w14:textId="421AF602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>67.</w:t>
            </w:r>
            <w:r w:rsidR="0094253D">
              <w:rPr>
                <w:sz w:val="24"/>
              </w:rPr>
              <w:t>was boiling</w:t>
            </w:r>
          </w:p>
        </w:tc>
        <w:tc>
          <w:tcPr>
            <w:tcW w:w="1925" w:type="dxa"/>
          </w:tcPr>
          <w:p w14:paraId="424E6B72" w14:textId="7B8F83AF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 xml:space="preserve">68. </w:t>
            </w:r>
            <w:r w:rsidR="0094253D">
              <w:rPr>
                <w:sz w:val="24"/>
              </w:rPr>
              <w:t>fell</w:t>
            </w:r>
          </w:p>
        </w:tc>
        <w:tc>
          <w:tcPr>
            <w:tcW w:w="1926" w:type="dxa"/>
          </w:tcPr>
          <w:p w14:paraId="557CD30C" w14:textId="059F5683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>69.</w:t>
            </w:r>
            <w:r>
              <w:rPr>
                <w:rFonts w:hint="eastAsia"/>
                <w:sz w:val="24"/>
              </w:rPr>
              <w:t xml:space="preserve"> </w:t>
            </w:r>
            <w:r w:rsidR="0094253D">
              <w:rPr>
                <w:sz w:val="24"/>
              </w:rPr>
              <w:t>drinks</w:t>
            </w:r>
          </w:p>
        </w:tc>
        <w:tc>
          <w:tcPr>
            <w:tcW w:w="1926" w:type="dxa"/>
          </w:tcPr>
          <w:p w14:paraId="30B95D02" w14:textId="41F92447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 xml:space="preserve">70. </w:t>
            </w:r>
            <w:r w:rsidR="0094253D">
              <w:rPr>
                <w:sz w:val="24"/>
              </w:rPr>
              <w:t>his</w:t>
            </w:r>
          </w:p>
        </w:tc>
      </w:tr>
      <w:tr w:rsidR="0094253D" w14:paraId="2A64A63D" w14:textId="77777777" w:rsidTr="00102684">
        <w:trPr>
          <w:trHeight w:val="273"/>
        </w:trPr>
        <w:tc>
          <w:tcPr>
            <w:tcW w:w="1925" w:type="dxa"/>
          </w:tcPr>
          <w:p w14:paraId="616717D8" w14:textId="424F135F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>71</w:t>
            </w:r>
            <w:r w:rsidRPr="00716F4C"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 w:rsidR="0094253D">
              <w:rPr>
                <w:sz w:val="24"/>
              </w:rPr>
              <w:t>describes</w:t>
            </w:r>
          </w:p>
        </w:tc>
        <w:tc>
          <w:tcPr>
            <w:tcW w:w="1926" w:type="dxa"/>
          </w:tcPr>
          <w:p w14:paraId="4B0AB061" w14:textId="2FFF1D95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>72.</w:t>
            </w:r>
            <w:r w:rsidR="0094253D">
              <w:rPr>
                <w:sz w:val="24"/>
              </w:rPr>
              <w:t>finest</w:t>
            </w:r>
          </w:p>
        </w:tc>
        <w:tc>
          <w:tcPr>
            <w:tcW w:w="1925" w:type="dxa"/>
          </w:tcPr>
          <w:p w14:paraId="741D5D31" w14:textId="5132497E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sz w:val="24"/>
              </w:rPr>
              <w:t xml:space="preserve">73. </w:t>
            </w:r>
            <w:r w:rsidR="0094253D">
              <w:rPr>
                <w:sz w:val="24"/>
              </w:rPr>
              <w:t>didn’t appear</w:t>
            </w:r>
          </w:p>
        </w:tc>
        <w:tc>
          <w:tcPr>
            <w:tcW w:w="1926" w:type="dxa"/>
          </w:tcPr>
          <w:p w14:paraId="258D067B" w14:textId="25E834B8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 xml:space="preserve">74. </w:t>
            </w:r>
            <w:r w:rsidR="0094253D">
              <w:rPr>
                <w:sz w:val="24"/>
              </w:rPr>
              <w:t>popularity</w:t>
            </w:r>
          </w:p>
        </w:tc>
        <w:tc>
          <w:tcPr>
            <w:tcW w:w="1926" w:type="dxa"/>
          </w:tcPr>
          <w:p w14:paraId="2E3E62E5" w14:textId="7FD36FAF" w:rsidR="00431BF6" w:rsidRDefault="00431BF6" w:rsidP="00431BF6">
            <w:pPr>
              <w:spacing w:line="276" w:lineRule="auto"/>
              <w:rPr>
                <w:sz w:val="24"/>
              </w:rPr>
            </w:pPr>
            <w:r w:rsidRPr="00716F4C">
              <w:rPr>
                <w:rFonts w:hint="eastAsia"/>
                <w:sz w:val="24"/>
              </w:rPr>
              <w:t xml:space="preserve">75. </w:t>
            </w:r>
            <w:r w:rsidR="0094253D">
              <w:rPr>
                <w:sz w:val="24"/>
              </w:rPr>
              <w:t>Even</w:t>
            </w:r>
          </w:p>
        </w:tc>
      </w:tr>
    </w:tbl>
    <w:p w14:paraId="724A2ABA" w14:textId="77777777" w:rsidR="00201080" w:rsidRPr="00C87D93" w:rsidRDefault="00C87D93" w:rsidP="00431BF6">
      <w:pPr>
        <w:spacing w:line="276" w:lineRule="auto"/>
        <w:rPr>
          <w:szCs w:val="21"/>
        </w:rPr>
      </w:pPr>
      <w:r w:rsidRPr="00C87D93">
        <w:rPr>
          <w:rFonts w:hint="eastAsia"/>
          <w:szCs w:val="21"/>
        </w:rPr>
        <w:t>第二节</w:t>
      </w:r>
      <w:r w:rsidRPr="00C87D93">
        <w:rPr>
          <w:rFonts w:hint="eastAsia"/>
          <w:szCs w:val="21"/>
        </w:rPr>
        <w:t xml:space="preserve">  </w:t>
      </w:r>
      <w:r w:rsidR="004D6BE7" w:rsidRPr="00C87D93">
        <w:rPr>
          <w:rFonts w:hint="eastAsia"/>
          <w:szCs w:val="21"/>
        </w:rPr>
        <w:t>补全对话</w:t>
      </w:r>
    </w:p>
    <w:p w14:paraId="22562718" w14:textId="306D58A0" w:rsidR="004D6BE7" w:rsidRPr="00716F4C" w:rsidRDefault="006A2520" w:rsidP="00F231A1">
      <w:pPr>
        <w:rPr>
          <w:sz w:val="24"/>
        </w:rPr>
      </w:pPr>
      <w:r w:rsidRPr="00716F4C">
        <w:rPr>
          <w:rFonts w:hint="eastAsia"/>
          <w:sz w:val="24"/>
        </w:rPr>
        <w:t xml:space="preserve">76. </w:t>
      </w:r>
      <w:r w:rsidR="006E5BD8">
        <w:rPr>
          <w:sz w:val="24"/>
        </w:rPr>
        <w:t xml:space="preserve">I’m going to </w:t>
      </w:r>
      <w:r w:rsidR="00102684">
        <w:rPr>
          <w:rFonts w:hint="eastAsia"/>
          <w:sz w:val="24"/>
        </w:rPr>
        <w:t xml:space="preserve">go to </w:t>
      </w:r>
      <w:r w:rsidR="006E5BD8">
        <w:rPr>
          <w:sz w:val="24"/>
        </w:rPr>
        <w:t>a concert.</w:t>
      </w:r>
      <w:r w:rsidR="00102684">
        <w:rPr>
          <w:rFonts w:hint="eastAsia"/>
          <w:sz w:val="24"/>
        </w:rPr>
        <w:t xml:space="preserve"> </w:t>
      </w:r>
      <w:r w:rsidR="00102684">
        <w:rPr>
          <w:sz w:val="24"/>
        </w:rPr>
        <w:t>/</w:t>
      </w:r>
      <w:r w:rsidR="00102684">
        <w:rPr>
          <w:rFonts w:hint="eastAsia"/>
          <w:sz w:val="24"/>
        </w:rPr>
        <w:t xml:space="preserve"> I</w:t>
      </w:r>
      <w:r w:rsidR="00102684">
        <w:rPr>
          <w:sz w:val="24"/>
        </w:rPr>
        <w:t>’</w:t>
      </w:r>
      <w:r w:rsidR="00102684">
        <w:rPr>
          <w:rFonts w:hint="eastAsia"/>
          <w:sz w:val="24"/>
        </w:rPr>
        <w:t xml:space="preserve">m going to </w:t>
      </w:r>
      <w:r w:rsidR="00A50A26">
        <w:rPr>
          <w:rFonts w:hint="eastAsia"/>
          <w:sz w:val="24"/>
        </w:rPr>
        <w:t xml:space="preserve">a </w:t>
      </w:r>
      <w:r w:rsidR="00102684">
        <w:rPr>
          <w:rFonts w:hint="eastAsia"/>
          <w:sz w:val="24"/>
        </w:rPr>
        <w:t>concert.</w:t>
      </w:r>
    </w:p>
    <w:p w14:paraId="5E269191" w14:textId="0E00EDC4" w:rsidR="004D6BE7" w:rsidRPr="00716F4C" w:rsidRDefault="004D6BE7" w:rsidP="00F231A1">
      <w:pPr>
        <w:rPr>
          <w:sz w:val="24"/>
        </w:rPr>
      </w:pPr>
      <w:r w:rsidRPr="00716F4C">
        <w:rPr>
          <w:rFonts w:hint="eastAsia"/>
          <w:sz w:val="24"/>
        </w:rPr>
        <w:t>77.</w:t>
      </w:r>
      <w:r w:rsidR="00655992" w:rsidRPr="00716F4C">
        <w:rPr>
          <w:rFonts w:hint="eastAsia"/>
          <w:sz w:val="24"/>
        </w:rPr>
        <w:t xml:space="preserve"> </w:t>
      </w:r>
      <w:r w:rsidR="006E5BD8">
        <w:rPr>
          <w:sz w:val="24"/>
        </w:rPr>
        <w:t>Will there be many famous musicians</w:t>
      </w:r>
      <w:r w:rsidR="006A2520" w:rsidRPr="00716F4C">
        <w:rPr>
          <w:rFonts w:hint="eastAsia"/>
          <w:sz w:val="24"/>
        </w:rPr>
        <w:t>?</w:t>
      </w:r>
    </w:p>
    <w:p w14:paraId="08AB5D51" w14:textId="36DA1BFC" w:rsidR="004D6BE7" w:rsidRPr="00716F4C" w:rsidRDefault="004D6BE7" w:rsidP="00F231A1">
      <w:pPr>
        <w:rPr>
          <w:sz w:val="24"/>
        </w:rPr>
      </w:pPr>
      <w:r w:rsidRPr="00716F4C">
        <w:rPr>
          <w:rFonts w:hint="eastAsia"/>
          <w:sz w:val="24"/>
        </w:rPr>
        <w:t>7</w:t>
      </w:r>
      <w:r w:rsidR="006A2520" w:rsidRPr="00716F4C">
        <w:rPr>
          <w:rFonts w:hint="eastAsia"/>
          <w:sz w:val="24"/>
        </w:rPr>
        <w:t xml:space="preserve">8. </w:t>
      </w:r>
      <w:r w:rsidR="006E5BD8">
        <w:rPr>
          <w:sz w:val="24"/>
        </w:rPr>
        <w:t>How much is the ticket</w:t>
      </w:r>
      <w:r w:rsidRPr="00716F4C">
        <w:rPr>
          <w:rFonts w:hint="eastAsia"/>
          <w:sz w:val="24"/>
        </w:rPr>
        <w:t>?</w:t>
      </w:r>
    </w:p>
    <w:p w14:paraId="3127A6A5" w14:textId="15B62C66" w:rsidR="004D6BE7" w:rsidRPr="00716F4C" w:rsidRDefault="006A2520" w:rsidP="00F231A1">
      <w:pPr>
        <w:rPr>
          <w:sz w:val="24"/>
        </w:rPr>
      </w:pPr>
      <w:r w:rsidRPr="00716F4C">
        <w:rPr>
          <w:rFonts w:hint="eastAsia"/>
          <w:sz w:val="24"/>
        </w:rPr>
        <w:t xml:space="preserve">79. </w:t>
      </w:r>
      <w:r w:rsidR="006E5BD8">
        <w:rPr>
          <w:sz w:val="24"/>
        </w:rPr>
        <w:t>Sure</w:t>
      </w:r>
      <w:r w:rsidRPr="00716F4C">
        <w:rPr>
          <w:rFonts w:hint="eastAsia"/>
          <w:sz w:val="24"/>
        </w:rPr>
        <w:t>, I</w:t>
      </w:r>
      <w:r w:rsidRPr="00716F4C">
        <w:rPr>
          <w:sz w:val="24"/>
        </w:rPr>
        <w:t>’</w:t>
      </w:r>
      <w:r w:rsidRPr="00716F4C">
        <w:rPr>
          <w:rFonts w:hint="eastAsia"/>
          <w:sz w:val="24"/>
        </w:rPr>
        <w:t>d love to.</w:t>
      </w:r>
    </w:p>
    <w:p w14:paraId="5930E6F3" w14:textId="1680694B" w:rsidR="004D6BE7" w:rsidRPr="00716F4C" w:rsidRDefault="004D6BE7" w:rsidP="006E5BD8">
      <w:pPr>
        <w:rPr>
          <w:sz w:val="24"/>
        </w:rPr>
      </w:pPr>
      <w:r w:rsidRPr="00716F4C">
        <w:rPr>
          <w:rFonts w:hint="eastAsia"/>
          <w:sz w:val="24"/>
        </w:rPr>
        <w:t xml:space="preserve">80. </w:t>
      </w:r>
      <w:r w:rsidR="00C87D93">
        <w:rPr>
          <w:rFonts w:hint="eastAsia"/>
          <w:sz w:val="24"/>
        </w:rPr>
        <w:t>See you</w:t>
      </w:r>
      <w:r w:rsidR="00A17FAF">
        <w:rPr>
          <w:rFonts w:hint="eastAsia"/>
          <w:sz w:val="24"/>
        </w:rPr>
        <w:t>.</w:t>
      </w:r>
      <w:bookmarkStart w:id="0" w:name="_GoBack"/>
      <w:bookmarkEnd w:id="0"/>
    </w:p>
    <w:p w14:paraId="4418DE68" w14:textId="77777777" w:rsidR="00201080" w:rsidRPr="00C87D93" w:rsidRDefault="00BA5AF4" w:rsidP="00201080">
      <w:pPr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rFonts w:hint="eastAsia"/>
          <w:szCs w:val="21"/>
        </w:rPr>
        <w:t xml:space="preserve">  </w:t>
      </w:r>
      <w:r w:rsidR="00201080" w:rsidRPr="00C87D93">
        <w:rPr>
          <w:rFonts w:hint="eastAsia"/>
          <w:szCs w:val="21"/>
        </w:rPr>
        <w:t>书面表达</w:t>
      </w:r>
      <w:r w:rsidR="004D6BE7" w:rsidRPr="00C87D93">
        <w:rPr>
          <w:rFonts w:hint="eastAsia"/>
          <w:szCs w:val="21"/>
        </w:rPr>
        <w:t xml:space="preserve">   </w:t>
      </w:r>
      <w:r w:rsidR="004D6BE7" w:rsidRPr="00C87D93">
        <w:rPr>
          <w:rFonts w:hint="eastAsia"/>
          <w:szCs w:val="21"/>
        </w:rPr>
        <w:t>略</w:t>
      </w:r>
    </w:p>
    <w:p w14:paraId="0919055D" w14:textId="77777777" w:rsidR="004764DB" w:rsidRPr="00C87D93" w:rsidRDefault="004764DB" w:rsidP="004764DB">
      <w:pPr>
        <w:spacing w:line="280" w:lineRule="exact"/>
        <w:rPr>
          <w:szCs w:val="21"/>
        </w:rPr>
      </w:pPr>
      <w:r w:rsidRPr="00C87D93">
        <w:rPr>
          <w:rFonts w:hAnsi="宋体" w:hint="eastAsia"/>
          <w:bCs/>
          <w:kern w:val="15"/>
          <w:szCs w:val="21"/>
        </w:rPr>
        <w:t>书面表达评分标准</w:t>
      </w:r>
      <w:r w:rsidRPr="00C87D93">
        <w:rPr>
          <w:rFonts w:hAnsi="宋体" w:hint="eastAsia"/>
          <w:szCs w:val="21"/>
        </w:rPr>
        <w:t>（满分</w:t>
      </w:r>
      <w:r w:rsidRPr="00C87D93">
        <w:rPr>
          <w:rFonts w:hint="eastAsia"/>
          <w:szCs w:val="21"/>
        </w:rPr>
        <w:t>15</w:t>
      </w:r>
      <w:r w:rsidRPr="00C87D93">
        <w:rPr>
          <w:rFonts w:hAnsi="宋体" w:hint="eastAsia"/>
          <w:szCs w:val="21"/>
        </w:rPr>
        <w:t>分）</w:t>
      </w:r>
      <w:r w:rsidRPr="00C87D93">
        <w:rPr>
          <w:rFonts w:hAnsi="宋体"/>
          <w:color w:val="FFFFFF"/>
          <w:szCs w:val="21"/>
        </w:rPr>
        <w:t>[</w:t>
      </w:r>
    </w:p>
    <w:p w14:paraId="1FEF8280" w14:textId="77777777" w:rsidR="004764DB" w:rsidRPr="00C87D93" w:rsidRDefault="004764DB" w:rsidP="004764DB">
      <w:pPr>
        <w:spacing w:line="280" w:lineRule="exact"/>
        <w:rPr>
          <w:bCs/>
          <w:kern w:val="15"/>
          <w:szCs w:val="21"/>
        </w:rPr>
      </w:pPr>
      <w:r w:rsidRPr="00C87D93">
        <w:rPr>
          <w:rFonts w:hAnsi="宋体" w:hint="eastAsia"/>
          <w:bCs/>
          <w:kern w:val="15"/>
          <w:szCs w:val="21"/>
        </w:rPr>
        <w:t>一档（</w:t>
      </w:r>
      <w:r w:rsidRPr="00C87D93">
        <w:rPr>
          <w:rFonts w:hint="eastAsia"/>
          <w:bCs/>
          <w:kern w:val="15"/>
          <w:szCs w:val="21"/>
        </w:rPr>
        <w:t>12</w:t>
      </w:r>
      <w:r w:rsidRPr="00C87D93">
        <w:rPr>
          <w:rFonts w:hint="eastAsia"/>
          <w:bCs/>
          <w:kern w:val="15"/>
          <w:szCs w:val="21"/>
        </w:rPr>
        <w:t>—</w:t>
      </w:r>
      <w:r w:rsidRPr="00C87D93">
        <w:rPr>
          <w:rFonts w:hint="eastAsia"/>
          <w:bCs/>
          <w:kern w:val="15"/>
          <w:szCs w:val="21"/>
        </w:rPr>
        <w:t>15</w:t>
      </w:r>
      <w:r w:rsidRPr="00C87D93">
        <w:rPr>
          <w:rFonts w:hAnsi="宋体" w:hint="eastAsia"/>
          <w:bCs/>
          <w:kern w:val="15"/>
          <w:szCs w:val="21"/>
        </w:rPr>
        <w:t>分）：内容切题、层次清楚、语言流畅</w:t>
      </w:r>
      <w:r w:rsidRPr="00C87D93">
        <w:rPr>
          <w:rFonts w:hint="eastAsia"/>
          <w:bCs/>
          <w:kern w:val="15"/>
          <w:szCs w:val="21"/>
        </w:rPr>
        <w:t xml:space="preserve">, </w:t>
      </w:r>
      <w:r w:rsidRPr="00C87D93">
        <w:rPr>
          <w:rFonts w:hAnsi="宋体" w:hint="eastAsia"/>
          <w:bCs/>
          <w:kern w:val="15"/>
          <w:szCs w:val="21"/>
        </w:rPr>
        <w:t>基本无语言表达错误。</w:t>
      </w:r>
    </w:p>
    <w:p w14:paraId="426E2771" w14:textId="77777777" w:rsidR="004764DB" w:rsidRPr="00C87D93" w:rsidRDefault="004764DB" w:rsidP="00C87D93">
      <w:pPr>
        <w:spacing w:line="280" w:lineRule="exact"/>
        <w:ind w:left="1995" w:hangingChars="950" w:hanging="1995"/>
        <w:rPr>
          <w:bCs/>
          <w:kern w:val="15"/>
          <w:szCs w:val="21"/>
        </w:rPr>
      </w:pPr>
      <w:r w:rsidRPr="00C87D93">
        <w:rPr>
          <w:rFonts w:hAnsi="宋体" w:hint="eastAsia"/>
          <w:bCs/>
          <w:kern w:val="15"/>
          <w:szCs w:val="21"/>
        </w:rPr>
        <w:t>二档（</w:t>
      </w:r>
      <w:r w:rsidRPr="00C87D93">
        <w:rPr>
          <w:rFonts w:hint="eastAsia"/>
          <w:bCs/>
          <w:kern w:val="15"/>
          <w:szCs w:val="21"/>
        </w:rPr>
        <w:t>8</w:t>
      </w:r>
      <w:r w:rsidRPr="00C87D93">
        <w:rPr>
          <w:rFonts w:hint="eastAsia"/>
          <w:bCs/>
          <w:kern w:val="15"/>
          <w:szCs w:val="21"/>
        </w:rPr>
        <w:t>—</w:t>
      </w:r>
      <w:r w:rsidRPr="00C87D93">
        <w:rPr>
          <w:rFonts w:hint="eastAsia"/>
          <w:bCs/>
          <w:kern w:val="15"/>
          <w:szCs w:val="21"/>
        </w:rPr>
        <w:t>11</w:t>
      </w:r>
      <w:r w:rsidRPr="00C87D93">
        <w:rPr>
          <w:rFonts w:hAnsi="宋体" w:hint="eastAsia"/>
          <w:bCs/>
          <w:kern w:val="15"/>
          <w:szCs w:val="21"/>
        </w:rPr>
        <w:t>分）：</w:t>
      </w:r>
      <w:r w:rsidR="004D35F6" w:rsidRPr="00C87D93">
        <w:rPr>
          <w:rFonts w:hAnsi="宋体" w:hint="eastAsia"/>
          <w:bCs/>
          <w:kern w:val="15"/>
          <w:szCs w:val="21"/>
        </w:rPr>
        <w:t>内容切题、层次比较清楚、语言比较流畅，语言表达错误较</w:t>
      </w:r>
      <w:r w:rsidRPr="00C87D93">
        <w:rPr>
          <w:rFonts w:hAnsi="宋体" w:hint="eastAsia"/>
          <w:bCs/>
          <w:kern w:val="15"/>
          <w:szCs w:val="21"/>
        </w:rPr>
        <w:t>少。</w:t>
      </w:r>
    </w:p>
    <w:p w14:paraId="16EBE3B5" w14:textId="77777777" w:rsidR="004764DB" w:rsidRPr="00C87D93" w:rsidRDefault="004764DB" w:rsidP="004764DB">
      <w:pPr>
        <w:spacing w:line="280" w:lineRule="exact"/>
        <w:rPr>
          <w:bCs/>
          <w:kern w:val="15"/>
          <w:szCs w:val="21"/>
        </w:rPr>
      </w:pPr>
      <w:r w:rsidRPr="00C87D93">
        <w:rPr>
          <w:rFonts w:hAnsi="宋体" w:hint="eastAsia"/>
          <w:bCs/>
          <w:kern w:val="15"/>
          <w:szCs w:val="21"/>
        </w:rPr>
        <w:t>三档（</w:t>
      </w:r>
      <w:r w:rsidRPr="00C87D93">
        <w:rPr>
          <w:rFonts w:hint="eastAsia"/>
          <w:bCs/>
          <w:kern w:val="15"/>
          <w:szCs w:val="21"/>
        </w:rPr>
        <w:t>5</w:t>
      </w:r>
      <w:r w:rsidRPr="00C87D93">
        <w:rPr>
          <w:rFonts w:hint="eastAsia"/>
          <w:bCs/>
          <w:kern w:val="15"/>
          <w:szCs w:val="21"/>
        </w:rPr>
        <w:t>—</w:t>
      </w:r>
      <w:r w:rsidRPr="00C87D93">
        <w:rPr>
          <w:rFonts w:hint="eastAsia"/>
          <w:bCs/>
          <w:kern w:val="15"/>
          <w:szCs w:val="21"/>
        </w:rPr>
        <w:t>7</w:t>
      </w:r>
      <w:r w:rsidRPr="00C87D93">
        <w:rPr>
          <w:rFonts w:hAnsi="宋体" w:hint="eastAsia"/>
          <w:bCs/>
          <w:kern w:val="15"/>
          <w:szCs w:val="21"/>
        </w:rPr>
        <w:t>分）：内容</w:t>
      </w:r>
      <w:r w:rsidRPr="00C87D93">
        <w:rPr>
          <w:rFonts w:hAnsi="宋体" w:hint="eastAsia"/>
          <w:bCs/>
          <w:noProof/>
          <w:kern w:val="15"/>
          <w:szCs w:val="21"/>
        </w:rPr>
        <w:drawing>
          <wp:inline distT="0" distB="0" distL="0" distR="0" wp14:anchorId="7679B8EA" wp14:editId="36B7DD13">
            <wp:extent cx="9525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93">
        <w:rPr>
          <w:rFonts w:hAnsi="宋体" w:hint="eastAsia"/>
          <w:bCs/>
          <w:kern w:val="15"/>
          <w:szCs w:val="21"/>
        </w:rPr>
        <w:t>基本切题、层次不够分明、语言表达错误较多。</w:t>
      </w:r>
    </w:p>
    <w:p w14:paraId="728B5F6E" w14:textId="77777777" w:rsidR="004764DB" w:rsidRPr="00C87D93" w:rsidRDefault="004764DB" w:rsidP="004764DB">
      <w:pPr>
        <w:spacing w:line="280" w:lineRule="exact"/>
        <w:rPr>
          <w:bCs/>
          <w:kern w:val="15"/>
          <w:szCs w:val="21"/>
        </w:rPr>
      </w:pPr>
      <w:r w:rsidRPr="00C87D93">
        <w:rPr>
          <w:rFonts w:hAnsi="宋体" w:hint="eastAsia"/>
          <w:bCs/>
          <w:kern w:val="15"/>
          <w:szCs w:val="21"/>
        </w:rPr>
        <w:t>四档（</w:t>
      </w:r>
      <w:r w:rsidRPr="00C87D93">
        <w:rPr>
          <w:rFonts w:hint="eastAsia"/>
          <w:bCs/>
          <w:kern w:val="15"/>
          <w:szCs w:val="21"/>
        </w:rPr>
        <w:t>1</w:t>
      </w:r>
      <w:r w:rsidRPr="00C87D93">
        <w:rPr>
          <w:rFonts w:hint="eastAsia"/>
          <w:bCs/>
          <w:kern w:val="15"/>
          <w:szCs w:val="21"/>
        </w:rPr>
        <w:t>—</w:t>
      </w:r>
      <w:r w:rsidRPr="00C87D93">
        <w:rPr>
          <w:rFonts w:hint="eastAsia"/>
          <w:bCs/>
          <w:kern w:val="15"/>
          <w:szCs w:val="21"/>
        </w:rPr>
        <w:t>4</w:t>
      </w:r>
      <w:r w:rsidRPr="00C87D93">
        <w:rPr>
          <w:rFonts w:hint="eastAsia"/>
          <w:bCs/>
          <w:noProof/>
          <w:kern w:val="15"/>
          <w:szCs w:val="21"/>
        </w:rPr>
        <w:drawing>
          <wp:inline distT="0" distB="0" distL="0" distR="0" wp14:anchorId="46A8E351" wp14:editId="582563DB">
            <wp:extent cx="19050" cy="1905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93">
        <w:rPr>
          <w:rFonts w:hAnsi="宋体" w:hint="eastAsia"/>
          <w:bCs/>
          <w:kern w:val="15"/>
          <w:szCs w:val="21"/>
        </w:rPr>
        <w:t>分）：有一定的内容</w:t>
      </w:r>
      <w:r w:rsidRPr="00C87D93">
        <w:rPr>
          <w:rFonts w:hAnsi="宋体" w:hint="eastAsia"/>
          <w:bCs/>
          <w:noProof/>
          <w:kern w:val="15"/>
          <w:szCs w:val="21"/>
        </w:rPr>
        <w:drawing>
          <wp:inline distT="0" distB="0" distL="0" distR="0" wp14:anchorId="2D74A2B3" wp14:editId="6E927435">
            <wp:extent cx="19050" cy="1905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93">
        <w:rPr>
          <w:rFonts w:hAnsi="宋体" w:hint="eastAsia"/>
          <w:bCs/>
          <w:kern w:val="15"/>
          <w:szCs w:val="21"/>
        </w:rPr>
        <w:t>，但语法错误较多。</w:t>
      </w:r>
    </w:p>
    <w:p w14:paraId="40AAE0AA" w14:textId="39AFA17C" w:rsidR="008908C9" w:rsidRPr="00BA5AF4" w:rsidRDefault="008908C9" w:rsidP="0094253D">
      <w:pPr>
        <w:tabs>
          <w:tab w:val="left" w:pos="142"/>
        </w:tabs>
        <w:spacing w:line="360" w:lineRule="auto"/>
        <w:jc w:val="left"/>
        <w:rPr>
          <w:kern w:val="0"/>
          <w:szCs w:val="21"/>
        </w:rPr>
      </w:pPr>
    </w:p>
    <w:sectPr w:rsidR="008908C9" w:rsidRPr="00BA5AF4" w:rsidSect="004D35F6">
      <w:headerReference w:type="default" r:id="rId10"/>
      <w:footerReference w:type="default" r:id="rId11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D678" w14:textId="77777777" w:rsidR="00DB25F1" w:rsidRDefault="00DB25F1" w:rsidP="00F231A1">
      <w:r>
        <w:separator/>
      </w:r>
    </w:p>
  </w:endnote>
  <w:endnote w:type="continuationSeparator" w:id="0">
    <w:p w14:paraId="604E6C2E" w14:textId="77777777" w:rsidR="00DB25F1" w:rsidRDefault="00DB25F1" w:rsidP="00F2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76427"/>
      <w:docPartObj>
        <w:docPartGallery w:val="Page Numbers (Bottom of Page)"/>
        <w:docPartUnique/>
      </w:docPartObj>
    </w:sdtPr>
    <w:sdtEndPr/>
    <w:sdtContent>
      <w:p w14:paraId="545FBD18" w14:textId="77777777" w:rsidR="004D6BE7" w:rsidRDefault="004D6B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26" w:rsidRPr="00A50A26">
          <w:rPr>
            <w:noProof/>
            <w:lang w:val="zh-CN"/>
          </w:rPr>
          <w:t>1</w:t>
        </w:r>
        <w:r>
          <w:fldChar w:fldCharType="end"/>
        </w:r>
      </w:p>
    </w:sdtContent>
  </w:sdt>
  <w:p w14:paraId="77E61EC7" w14:textId="77777777" w:rsidR="004D6BE7" w:rsidRDefault="004D6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2CF2" w14:textId="77777777" w:rsidR="00DB25F1" w:rsidRDefault="00DB25F1" w:rsidP="00F231A1">
      <w:r>
        <w:separator/>
      </w:r>
    </w:p>
  </w:footnote>
  <w:footnote w:type="continuationSeparator" w:id="0">
    <w:p w14:paraId="6D0F1A3A" w14:textId="77777777" w:rsidR="00DB25F1" w:rsidRDefault="00DB25F1" w:rsidP="00F2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D3EA" w14:textId="77777777" w:rsidR="004C0FB4" w:rsidRDefault="004C0FB4" w:rsidP="004C0F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F08"/>
    <w:multiLevelType w:val="hybridMultilevel"/>
    <w:tmpl w:val="CD0A9DD0"/>
    <w:lvl w:ilvl="0" w:tplc="915E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CC2FB9"/>
    <w:multiLevelType w:val="hybridMultilevel"/>
    <w:tmpl w:val="0F02FE46"/>
    <w:lvl w:ilvl="0" w:tplc="7EDC63DA">
      <w:start w:val="1"/>
      <w:numFmt w:val="japaneseCounting"/>
      <w:lvlText w:val="%1、"/>
      <w:lvlJc w:val="left"/>
      <w:pPr>
        <w:ind w:left="5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B"/>
    <w:rsid w:val="00007FFE"/>
    <w:rsid w:val="00085B3E"/>
    <w:rsid w:val="00102684"/>
    <w:rsid w:val="001039E4"/>
    <w:rsid w:val="00104B8A"/>
    <w:rsid w:val="001C74CE"/>
    <w:rsid w:val="001F07E8"/>
    <w:rsid w:val="00201080"/>
    <w:rsid w:val="0030108C"/>
    <w:rsid w:val="00365BD8"/>
    <w:rsid w:val="00404C97"/>
    <w:rsid w:val="00426A64"/>
    <w:rsid w:val="00431BF6"/>
    <w:rsid w:val="004764DB"/>
    <w:rsid w:val="004C0FB4"/>
    <w:rsid w:val="004D35F6"/>
    <w:rsid w:val="004D5859"/>
    <w:rsid w:val="004D6BE7"/>
    <w:rsid w:val="004E4783"/>
    <w:rsid w:val="00505D02"/>
    <w:rsid w:val="00563D46"/>
    <w:rsid w:val="005F33E2"/>
    <w:rsid w:val="00655992"/>
    <w:rsid w:val="00677CD0"/>
    <w:rsid w:val="006A2520"/>
    <w:rsid w:val="006E5BD8"/>
    <w:rsid w:val="006F671A"/>
    <w:rsid w:val="007048CF"/>
    <w:rsid w:val="00716F4C"/>
    <w:rsid w:val="007E7909"/>
    <w:rsid w:val="00837649"/>
    <w:rsid w:val="00853DE6"/>
    <w:rsid w:val="008908C9"/>
    <w:rsid w:val="00904B98"/>
    <w:rsid w:val="0094253D"/>
    <w:rsid w:val="00992BF8"/>
    <w:rsid w:val="009A6490"/>
    <w:rsid w:val="009B2849"/>
    <w:rsid w:val="00A12F85"/>
    <w:rsid w:val="00A17FAF"/>
    <w:rsid w:val="00A50A26"/>
    <w:rsid w:val="00A57D8B"/>
    <w:rsid w:val="00AF378A"/>
    <w:rsid w:val="00BA5AF4"/>
    <w:rsid w:val="00C36124"/>
    <w:rsid w:val="00C87D93"/>
    <w:rsid w:val="00CB146A"/>
    <w:rsid w:val="00D54E61"/>
    <w:rsid w:val="00DB0CC9"/>
    <w:rsid w:val="00DB25F1"/>
    <w:rsid w:val="00DE15FC"/>
    <w:rsid w:val="00E3021B"/>
    <w:rsid w:val="00E52132"/>
    <w:rsid w:val="00E53B0F"/>
    <w:rsid w:val="00F231A1"/>
    <w:rsid w:val="00F8790B"/>
    <w:rsid w:val="00FB63C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1E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1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4D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904B98"/>
    <w:rPr>
      <w:color w:val="2583AD"/>
      <w:u w:val="none"/>
    </w:rPr>
  </w:style>
  <w:style w:type="character" w:styleId="a7">
    <w:name w:val="FollowedHyperlink"/>
    <w:basedOn w:val="a0"/>
    <w:uiPriority w:val="99"/>
    <w:semiHidden/>
    <w:unhideWhenUsed/>
    <w:rsid w:val="00904B9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04B98"/>
    <w:pPr>
      <w:ind w:firstLineChars="200" w:firstLine="420"/>
    </w:pPr>
  </w:style>
  <w:style w:type="table" w:styleId="a9">
    <w:name w:val="Table Grid"/>
    <w:basedOn w:val="a1"/>
    <w:uiPriority w:val="59"/>
    <w:rsid w:val="0043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1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4D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904B98"/>
    <w:rPr>
      <w:color w:val="2583AD"/>
      <w:u w:val="none"/>
    </w:rPr>
  </w:style>
  <w:style w:type="character" w:styleId="a7">
    <w:name w:val="FollowedHyperlink"/>
    <w:basedOn w:val="a0"/>
    <w:uiPriority w:val="99"/>
    <w:semiHidden/>
    <w:unhideWhenUsed/>
    <w:rsid w:val="00904B9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04B98"/>
    <w:pPr>
      <w:ind w:firstLineChars="200" w:firstLine="420"/>
    </w:pPr>
  </w:style>
  <w:style w:type="table" w:styleId="a9">
    <w:name w:val="Table Grid"/>
    <w:basedOn w:val="a1"/>
    <w:uiPriority w:val="59"/>
    <w:rsid w:val="0043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shirley lei</cp:lastModifiedBy>
  <cp:revision>13</cp:revision>
  <dcterms:created xsi:type="dcterms:W3CDTF">2019-11-04T14:36:00Z</dcterms:created>
  <dcterms:modified xsi:type="dcterms:W3CDTF">2019-11-05T02:52:00Z</dcterms:modified>
</cp:coreProperties>
</file>