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昆八中2019—2020学年度下学期高</w:t>
      </w:r>
      <w:r>
        <w:rPr>
          <w:rFonts w:hint="eastAsia"/>
          <w:b/>
          <w:sz w:val="30"/>
          <w:szCs w:val="30"/>
          <w:lang w:val="en-US" w:eastAsia="zh-CN"/>
        </w:rPr>
        <w:t>二月</w:t>
      </w:r>
      <w:r>
        <w:rPr>
          <w:rFonts w:hint="eastAsia"/>
          <w:b/>
          <w:sz w:val="30"/>
          <w:szCs w:val="30"/>
        </w:rPr>
        <w:t>考</w:t>
      </w:r>
      <w:r>
        <w:rPr>
          <w:rFonts w:hint="eastAsia"/>
          <w:b/>
          <w:sz w:val="30"/>
          <w:szCs w:val="30"/>
          <w:lang w:val="en-US" w:eastAsia="zh-CN"/>
        </w:rPr>
        <w:t>一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地理试题答案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一、单项选择题</w:t>
      </w:r>
    </w:p>
    <w:tbl>
      <w:tblPr>
        <w:tblStyle w:val="2"/>
        <w:tblW w:w="751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51"/>
        <w:gridCol w:w="752"/>
        <w:gridCol w:w="751"/>
        <w:gridCol w:w="752"/>
        <w:gridCol w:w="751"/>
        <w:gridCol w:w="751"/>
        <w:gridCol w:w="752"/>
        <w:gridCol w:w="751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751" w:type="dxa"/>
            <w:vAlign w:val="top"/>
          </w:tcPr>
          <w:p>
            <w:pPr>
              <w:ind w:firstLine="210" w:firstLineChars="100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2" w:type="dxa"/>
            <w:vAlign w:val="top"/>
          </w:tcPr>
          <w:p>
            <w:pPr>
              <w:ind w:firstLine="210" w:firstLineChars="100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57" w:type="dxa"/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 w:asciiTheme="minorHAnsi" w:eastAsiaTheme="minorEastAsia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3757" w:type="dxa"/>
          <w:trHeight w:val="330" w:hRule="atLeast"/>
        </w:trPr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751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752" w:type="dxa"/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</w:tr>
    </w:tbl>
    <w:p>
      <w:p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二、综合题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26.</w:t>
      </w: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）丙地位于南半球的热带地区，1月份，该地被南移的赤道低气压带控制，降水偏多；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2分</w:t>
      </w:r>
      <w:r>
        <w:rPr>
          <w:rFonts w:hint="eastAsia" w:ascii="宋体" w:hAnsi="宋体" w:cs="宋体"/>
          <w:lang w:eastAsia="zh-CN"/>
        </w:rPr>
        <w:t>）</w:t>
      </w:r>
      <w:r>
        <w:rPr>
          <w:rFonts w:ascii="宋体" w:hAnsi="宋体" w:eastAsia="宋体" w:cs="宋体"/>
        </w:rPr>
        <w:t>位于西北季风的迎风坡，降水多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2分</w:t>
      </w:r>
      <w:r>
        <w:rPr>
          <w:rFonts w:hint="eastAsia" w:ascii="宋体" w:hAnsi="宋体" w:cs="宋体"/>
          <w:lang w:eastAsia="zh-CN"/>
        </w:rPr>
        <w:t>）</w:t>
      </w:r>
      <w:r>
        <w:rPr>
          <w:rFonts w:ascii="宋体" w:hAnsi="宋体" w:eastAsia="宋体" w:cs="宋体"/>
        </w:rPr>
        <w:t>；7月份，当地受东南信风的影响，丙地处于山地的背风坡，降水相对较少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2分</w:t>
      </w:r>
      <w:r>
        <w:rPr>
          <w:rFonts w:hint="eastAsia" w:ascii="宋体" w:hAnsi="宋体" w:cs="宋体"/>
          <w:lang w:eastAsia="zh-CN"/>
        </w:rPr>
        <w:t>）</w:t>
      </w:r>
      <w:r>
        <w:rPr>
          <w:rFonts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）分布特点：西南地区多沿海分布，中部和东北地区多沿河流分布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2分</w:t>
      </w:r>
      <w:r>
        <w:rPr>
          <w:rFonts w:hint="eastAsia" w:ascii="宋体" w:hAnsi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主要原因：</w:t>
      </w:r>
      <w:r>
        <w:rPr>
          <w:rFonts w:ascii="Times New Roman" w:hAnsi="Times New Roman" w:eastAsia="Times New Roman" w:cs="Times New Roman"/>
        </w:rPr>
        <w:t>①</w:t>
      </w:r>
      <w:r>
        <w:rPr>
          <w:rFonts w:ascii="宋体" w:hAnsi="宋体" w:eastAsia="宋体" w:cs="宋体"/>
        </w:rPr>
        <w:t>地形平坦；</w:t>
      </w:r>
      <w:r>
        <w:rPr>
          <w:rFonts w:ascii="Times New Roman" w:hAnsi="Times New Roman" w:eastAsia="Times New Roman" w:cs="Times New Roman"/>
        </w:rPr>
        <w:t>②</w:t>
      </w:r>
      <w:r>
        <w:rPr>
          <w:rFonts w:ascii="宋体" w:hAnsi="宋体" w:eastAsia="宋体" w:cs="宋体"/>
        </w:rPr>
        <w:t>水源充足；</w:t>
      </w:r>
      <w:r>
        <w:rPr>
          <w:rFonts w:ascii="Times New Roman" w:hAnsi="Times New Roman" w:eastAsia="Times New Roman" w:cs="Times New Roman"/>
        </w:rPr>
        <w:t>③</w:t>
      </w:r>
      <w:r>
        <w:rPr>
          <w:rFonts w:ascii="宋体" w:hAnsi="宋体" w:eastAsia="宋体" w:cs="宋体"/>
        </w:rPr>
        <w:t>交通便利。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答对2点得4分</w:t>
      </w:r>
      <w:r>
        <w:rPr>
          <w:rFonts w:hint="eastAsia" w:ascii="宋体" w:hAnsi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hint="eastAsia"/>
          <w:b w:val="0"/>
          <w:bCs/>
          <w:lang w:val="en-US" w:eastAsia="zh-CN"/>
        </w:rPr>
        <w:t>27.</w:t>
      </w:r>
      <w:r>
        <w:rPr>
          <w:rFonts w:ascii="宋体" w:hAnsi="宋体" w:eastAsia="宋体" w:cs="宋体"/>
        </w:rPr>
        <w:t>（1）</w:t>
      </w:r>
      <w:r>
        <w:rPr>
          <w:rFonts w:hint="eastAsia" w:ascii="宋体" w:hAnsi="宋体" w:eastAsia="宋体" w:cs="宋体"/>
          <w:lang w:val="en-US" w:eastAsia="zh-CN"/>
        </w:rPr>
        <w:t>森林茂密，</w:t>
      </w:r>
      <w:r>
        <w:rPr>
          <w:rFonts w:ascii="宋体" w:hAnsi="宋体" w:eastAsia="宋体" w:cs="宋体"/>
        </w:rPr>
        <w:t>湿地广布，（湿地及湿地植被）可沉淀、净化水质；纬度高，水温低，水中微生物、藻类不易繁殖；以冰川融水补给为主；人口少，生产、生活污染物排放少。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答对3点得6分</w:t>
      </w:r>
      <w:r>
        <w:rPr>
          <w:rFonts w:hint="eastAsia" w:ascii="宋体" w:hAnsi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hint="eastAsia" w:ascii="宋体" w:hAnsi="宋体" w:eastAsia="宋体" w:cs="宋体"/>
          <w:lang w:eastAsia="zh-CN"/>
        </w:rPr>
      </w:pPr>
      <w:r>
        <w:rPr>
          <w:rFonts w:ascii="宋体" w:hAnsi="宋体" w:eastAsia="宋体" w:cs="宋体"/>
        </w:rPr>
        <w:t>（2）光照较少；气候冷凉、湿润；地表排水通畅；相对避风的环境。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答对3点得6分</w:t>
      </w:r>
      <w:r>
        <w:rPr>
          <w:rFonts w:hint="eastAsia" w:ascii="宋体" w:hAnsi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hint="eastAsia" w:ascii="宋体" w:hAnsi="宋体" w:cs="宋体"/>
          <w:lang w:eastAsia="zh-CN"/>
        </w:rPr>
      </w:pPr>
      <w:r>
        <w:rPr>
          <w:rFonts w:ascii="宋体" w:hAnsi="宋体" w:eastAsia="宋体" w:cs="宋体"/>
        </w:rPr>
        <w:t>（3）气候条件相近，且</w:t>
      </w:r>
      <w:bookmarkStart w:id="0" w:name="_GoBack"/>
      <w:bookmarkEnd w:id="0"/>
      <w:r>
        <w:rPr>
          <w:rFonts w:ascii="宋体" w:hAnsi="宋体" w:eastAsia="宋体" w:cs="宋体"/>
        </w:rPr>
        <w:t>技术先进，引种栽培成功率高；达尔文蒲包花四季常绿，色彩鲜艳，室内装饰效果好；城市化水平高，对室内装饰有较大需求。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答对2点得4分</w:t>
      </w:r>
      <w:r>
        <w:rPr>
          <w:rFonts w:hint="eastAsia" w:ascii="宋体" w:hAnsi="宋体" w:cs="宋体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rPr>
          <w:rFonts w:ascii="宋体" w:hAnsi="宋体" w:eastAsia="宋体" w:cs="宋体"/>
          <w:sz w:val="21"/>
        </w:rPr>
      </w:pPr>
      <w:r>
        <w:rPr>
          <w:rFonts w:hint="eastAsia"/>
          <w:b w:val="0"/>
          <w:bCs/>
          <w:lang w:val="en-US" w:eastAsia="zh-CN"/>
        </w:rPr>
        <w:t>28.</w:t>
      </w:r>
      <w:r>
        <w:rPr>
          <w:rFonts w:ascii="宋体" w:hAnsi="宋体" w:eastAsia="宋体" w:cs="宋体"/>
          <w:sz w:val="21"/>
        </w:rPr>
        <w:t>(1)地形以低山丘陵为主；地势西北高，东南低；北部、西部为低山丘陵，中部为西北—东南走向的谷地。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（答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点得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(2)流域面积小，故水量小；以降水补给为主，冬季降水很少，所以夏季流量较大；加之冬季气温低，地表和浅层地下水结冰，导致断流。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ascii="宋体" w:hAnsi="宋体" w:eastAsia="宋体" w:cs="宋体"/>
          <w:sz w:val="21"/>
        </w:rPr>
      </w:pPr>
      <w:r>
        <w:rPr>
          <w:rFonts w:ascii="宋体" w:hAnsi="宋体" w:eastAsia="宋体" w:cs="宋体"/>
          <w:sz w:val="21"/>
        </w:rPr>
        <w:t>(3)钼矿资源丰富；公路连接葫芦岛港口，海陆交通便捷；建国后经济复苏，市场需求大；国家政策支持。</w:t>
      </w:r>
      <w:r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  <w:shd w:val="clear" w:fill="FFFFFF"/>
        </w:rPr>
        <w:t>（答3点得6分）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hint="default" w:ascii="宋体" w:hAnsi="宋体" w:eastAsia="宋体" w:cs="宋体"/>
          <w:sz w:val="21"/>
        </w:rPr>
      </w:pPr>
      <w:r>
        <w:rPr>
          <w:rFonts w:ascii="Times New Roman" w:hAnsi="Times New Roman" w:eastAsia="Times New Roman" w:cs="Times New Roman"/>
          <w:b w:val="0"/>
          <w:bCs w:val="0"/>
          <w:sz w:val="21"/>
        </w:rPr>
        <w:t>(4)</w:t>
      </w:r>
      <w:r>
        <w:rPr>
          <w:rFonts w:ascii="宋体" w:hAnsi="宋体" w:eastAsia="宋体" w:cs="宋体"/>
          <w:sz w:val="21"/>
        </w:rPr>
        <w:t>加强技术探矿，综合利用伴生矿；资源深加工，提高附加值；积极开发区外的矿产；完善基础设施，修复生态；引进新兴产业；对下岗工人进行培训再就业。</w:t>
      </w:r>
      <w:r>
        <w:rPr>
          <w:rFonts w:hint="default" w:ascii="宋体" w:hAnsi="宋体" w:eastAsia="宋体" w:cs="宋体"/>
          <w:sz w:val="21"/>
        </w:rPr>
        <w:t>（答3点6分，其他言之有理可酌情给分）</w:t>
      </w:r>
    </w:p>
    <w:p>
      <w:pPr>
        <w:spacing w:line="360" w:lineRule="auto"/>
        <w:jc w:val="left"/>
        <w:textAlignment w:val="center"/>
        <w:rPr>
          <w:rFonts w:hint="default"/>
          <w:b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800D9"/>
    <w:rsid w:val="37362BE9"/>
    <w:rsid w:val="3CC17499"/>
    <w:rsid w:val="479308CD"/>
    <w:rsid w:val="495800D9"/>
    <w:rsid w:val="7B95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2020-05-11T14:06:00Z</dcterms:created>
  <dc:creator>小筠</dc:creator>
  <cp:lastModifiedBy>小筠</cp:lastModifiedBy>
  <dcterms:modified xsi:type="dcterms:W3CDTF">2020-05-14T02:38:07Z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