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昆八中201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-20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学年度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下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  <w:t>学期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期中考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  <w:t>高一物理试卷</w:t>
      </w:r>
      <w:r>
        <w:rPr>
          <w:rFonts w:hint="eastAsia" w:ascii="Times New Roman" w:hAnsi="Times New Roman" w:eastAsia="黑体" w:cs="Times New Roman"/>
          <w:color w:val="auto"/>
          <w:sz w:val="44"/>
          <w:szCs w:val="44"/>
          <w:lang w:val="en-US" w:eastAsia="zh-CN"/>
        </w:rPr>
        <w:t xml:space="preserve"> 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一、选择题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（本大题共1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小题，每小题4分</w:t>
      </w:r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共4</w:t>
      </w:r>
      <w:r>
        <w:rPr>
          <w:rFonts w:hint="eastAsia" w:ascii="Times New Roman" w:hAnsi="Times New Roman" w:cs="Times New Roman"/>
          <w:b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分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。在每小题给出的四个选项中，第1~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题只有一项是符合题目要求的，第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~1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题有多项符合题目要求。全部选对的得4分，选对但不全的得2分</w:t>
      </w:r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有选错的得0分。）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9"/>
        <w:gridCol w:w="710"/>
        <w:gridCol w:w="710"/>
        <w:gridCol w:w="710"/>
        <w:gridCol w:w="710"/>
        <w:gridCol w:w="710"/>
        <w:gridCol w:w="710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题号</w:t>
            </w:r>
          </w:p>
        </w:tc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答案</w:t>
            </w:r>
          </w:p>
        </w:tc>
        <w:tc>
          <w:tcPr>
            <w:tcW w:w="70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709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7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71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7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CD</w:t>
            </w:r>
          </w:p>
        </w:tc>
        <w:tc>
          <w:tcPr>
            <w:tcW w:w="7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AD</w:t>
            </w:r>
          </w:p>
        </w:tc>
        <w:tc>
          <w:tcPr>
            <w:tcW w:w="7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BC</w:t>
            </w:r>
          </w:p>
        </w:tc>
        <w:tc>
          <w:tcPr>
            <w:tcW w:w="7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二、实验题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（本大题共2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小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题</w:t>
      </w:r>
      <w:r>
        <w:rPr>
          <w:rFonts w:hint="default" w:ascii="Times New Roman" w:hAnsi="Times New Roman" w:cs="Times New Roman"/>
          <w:b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共1</w:t>
      </w:r>
      <w:r>
        <w:rPr>
          <w:rFonts w:hint="default" w:ascii="Times New Roman" w:hAnsi="Times New Roman" w:cs="Times New Roman"/>
          <w:b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分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)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11.(1)</w:t>
      </w:r>
      <w:r>
        <w:rPr>
          <w:rFonts w:ascii="Times New Roman" w:hAnsi="Times New Roman" w:eastAsia="Times New Roman" w:cs="Times New Roman"/>
        </w:rPr>
        <w:t>B</w:t>
      </w:r>
      <w:r>
        <w:t xml:space="preserve">    </w:t>
      </w:r>
      <w:r>
        <w:rPr>
          <w:rFonts w:hint="eastAsia"/>
          <w:lang w:val="en-US" w:eastAsia="zh-CN"/>
        </w:rPr>
        <w:t>(2)</w:t>
      </w:r>
      <w:r>
        <w:rPr>
          <w:rFonts w:ascii="Times New Roman" w:hAnsi="Times New Roman" w:eastAsia="Times New Roman" w:cs="Times New Roman"/>
        </w:rPr>
        <w:t>B</w:t>
      </w:r>
      <w:r>
        <w:t xml:space="preserve">    </w:t>
      </w:r>
      <w:r>
        <w:rPr>
          <w:rFonts w:hint="eastAsia"/>
          <w:lang w:val="en-US" w:eastAsia="zh-CN"/>
        </w:rPr>
        <w:t>(3)</w:t>
      </w:r>
      <w:r>
        <w:object>
          <v:shape id="_x0000_i1025" o:spt="75" alt="eqIdb0aa408b82ea41ff9c59ade4737bae89" type="#_x0000_t75" style="height:18.25pt;width:140.8pt;" o:ole="t" filled="f" o:preferrelative="t" stroked="f" coordsize="21600,21600">
            <v:path/>
            <v:fill on="f" focussize="0,0"/>
            <v:stroke on="f" joinstyle="miter"/>
            <v:imagedata r:id="rId6" o:title="eqIdb0aa408b82ea41ff9c59ade4737bae89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 xml:space="preserve">    </w:t>
      </w:r>
      <w:r>
        <w:rPr>
          <w:rFonts w:ascii="Times New Roman" w:hAnsi="Times New Roman" w:eastAsia="Times New Roman" w:cs="Times New Roman"/>
        </w:rPr>
        <w:t>D</w:t>
      </w:r>
      <w: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hint="eastAsia"/>
          <w:lang w:val="en-US" w:eastAsia="zh-CN"/>
        </w:rPr>
        <w:t>12.（1）</w:t>
      </w:r>
      <w:r>
        <w:rPr>
          <w:rFonts w:ascii="Times New Roman" w:hAnsi="Times New Roman" w:eastAsia="Times New Roman" w:cs="Times New Roman"/>
        </w:rPr>
        <w:t>CD</w:t>
      </w:r>
      <w:r>
        <w:t xml:space="preserve">   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B    （3）</w:t>
      </w:r>
      <w:r>
        <w:rPr>
          <w:rFonts w:ascii="Times New Roman" w:hAnsi="Times New Roman" w:eastAsia="Times New Roman" w:cs="Times New Roman"/>
        </w:rPr>
        <w:t>2.0</w:t>
      </w:r>
      <w:r>
        <w:t xml:space="preserve">    </w:t>
      </w:r>
      <w:r>
        <w:rPr>
          <w:rFonts w:hint="eastAsia"/>
          <w:lang w:val="en-US" w:eastAsia="zh-CN"/>
        </w:rPr>
        <w:t xml:space="preserve"> （4）</w:t>
      </w:r>
      <w:r>
        <w:rPr>
          <w:rFonts w:ascii="Times New Roman" w:hAnsi="Times New Roman" w:eastAsia="Times New Roman" w:cs="Times New Roman"/>
        </w:rPr>
        <w:t>C</w:t>
      </w:r>
      <w:r>
        <w:t xml:space="preserve">   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t xml:space="preserve">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  <w:t>三、计算题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（本大题共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小题，共</w:t>
      </w:r>
      <w:r>
        <w:rPr>
          <w:rFonts w:hint="eastAsia" w:ascii="Times New Roman" w:hAnsi="Times New Roman" w:eastAsia="宋体" w:cs="Times New Roman"/>
          <w:b/>
          <w:sz w:val="21"/>
          <w:szCs w:val="21"/>
          <w:lang w:val="en-US" w:eastAsia="zh-CN"/>
        </w:rPr>
        <w:t>44</w:t>
      </w:r>
      <w:r>
        <w:rPr>
          <w:rFonts w:hint="default" w:ascii="Times New Roman" w:hAnsi="Times New Roman" w:eastAsia="宋体" w:cs="Times New Roman"/>
          <w:b/>
          <w:sz w:val="21"/>
          <w:szCs w:val="21"/>
        </w:rPr>
        <w:t>分）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Style w:val="7"/>
          <w:rFonts w:hint="eastAsia"/>
          <w:b/>
          <w:lang w:val="en-US" w:eastAsia="zh-CN"/>
        </w:rPr>
        <w:t>13.</w:t>
      </w:r>
      <w:r>
        <w:rPr>
          <w:b/>
        </w:rPr>
        <w:t>【答案】</w:t>
      </w:r>
      <w:r>
        <w:rPr>
          <w:rFonts w:ascii="Times New Roman" w:hAnsi="Times New Roman" w:eastAsia="Times New Roman" w:cs="Times New Roman"/>
        </w:rPr>
        <w:t>(1)</w:t>
      </w:r>
      <w:r>
        <w:object>
          <v:shape id="_x0000_i1026" o:spt="75" alt="eqIde36a1f3a0b6443d79072730c374cd9e8" type="#_x0000_t75" style="height:36pt;width:65.5pt;" o:ole="t" filled="f" o:preferrelative="t" stroked="f" coordsize="21600,21600">
            <v:path/>
            <v:fill on="f" focussize="0,0"/>
            <v:stroke on="f" joinstyle="miter"/>
            <v:imagedata r:id="rId8" o:title="eqIde36a1f3a0b6443d79072730c374cd9e8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   (2)</w:t>
      </w:r>
      <w:r>
        <w:object>
          <v:shape id="_x0000_i1027" o:spt="75" alt="eqIdc9a2f16b1c7748a0a10831614e58cd7e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10" o:title="eqIdc9a2f16b1c7748a0a10831614e58cd7e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b/>
        </w:rPr>
        <w:t>【解析】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val="en-US" w:eastAsia="zh-CN"/>
        </w:rPr>
        <w:t>(5分)</w:t>
      </w:r>
      <w:r>
        <w:rPr>
          <w:rFonts w:ascii="宋体" w:hAnsi="宋体" w:eastAsia="宋体" w:cs="宋体"/>
        </w:rPr>
        <w:t>设地球质量为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</w:rPr>
        <w:t>，飞船质量为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</w:rPr>
        <w:t>，对飞船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宋体" w:hAnsi="宋体" w:eastAsia="宋体" w:cs="宋体"/>
        </w:rPr>
        <w:t>，万有引力提供向心力：</w:t>
      </w:r>
    </w:p>
    <w:p>
      <w:pPr>
        <w:spacing w:line="360" w:lineRule="auto"/>
        <w:jc w:val="center"/>
        <w:textAlignment w:val="center"/>
      </w:pPr>
      <w:r>
        <w:object>
          <v:shape id="_x0000_i1028" o:spt="75" alt="eqId99f2fae1c72b4e298fa33cdac95e998d" type="#_x0000_t75" style="height:36.75pt;width:144pt;" o:ole="t" filled="f" o:preferrelative="t" stroked="f" coordsize="21600,21600">
            <v:path/>
            <v:fill on="f" focussize="0,0"/>
            <v:stroke on="f" joinstyle="miter"/>
            <v:imagedata r:id="rId12" o:title="eqId99f2fae1c72b4e298fa33cdac95e998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对地表上物体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 w:eastAsia="宋体" w:cs="宋体"/>
        </w:rPr>
        <w:t>，重力等于万有引力：</w:t>
      </w:r>
    </w:p>
    <w:p>
      <w:pPr>
        <w:spacing w:line="360" w:lineRule="auto"/>
        <w:jc w:val="center"/>
        <w:textAlignment w:val="center"/>
      </w:pPr>
      <w:r>
        <w:object>
          <v:shape id="_x0000_i1029" o:spt="75" alt="eqId35c79b41d19b4e7f966f17c528419d28" type="#_x0000_t75" style="height:30.7pt;width:69.2pt;" o:ole="t" filled="f" o:preferrelative="t" stroked="f" coordsize="21600,21600">
            <v:path/>
            <v:fill on="f" focussize="0,0"/>
            <v:stroke on="f" joinstyle="miter"/>
            <v:imagedata r:id="rId14" o:title="eqId35c79b41d19b4e7f966f17c528419d2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由以上二式，解得飞船离地面的高度</w:t>
      </w:r>
    </w:p>
    <w:p>
      <w:pPr>
        <w:spacing w:line="360" w:lineRule="auto"/>
        <w:jc w:val="center"/>
        <w:textAlignment w:val="center"/>
      </w:pPr>
      <w:r>
        <w:object>
          <v:shape id="_x0000_i1030" o:spt="75" alt="eqIdddc55e706b814e6d992925e1f42912b7" type="#_x0000_t75" style="height:36pt;width:84pt;" o:ole="t" filled="f" o:preferrelative="t" stroked="f" coordsize="21600,21600">
            <v:path/>
            <v:fill on="f" focussize="0,0"/>
            <v:stroke on="f" joinstyle="miter"/>
            <v:imagedata r:id="rId16" o:title="eqIdddc55e706b814e6d992925e1f42912b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5分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</w:rPr>
        <w:t>根据</w:t>
      </w:r>
      <w:r>
        <w:object>
          <v:shape id="_x0000_i1031" o:spt="75" alt="eqIddc92e564a202434eb8fde4b2b4e8be44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18" o:title="eqIddc92e564a202434eb8fde4b2b4e8be44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宋体" w:hAnsi="宋体" w:eastAsia="宋体" w:cs="宋体"/>
        </w:rPr>
        <w:t>得运行的速度大小</w:t>
      </w:r>
    </w:p>
    <w:p>
      <w:pPr>
        <w:spacing w:line="360" w:lineRule="auto"/>
        <w:jc w:val="center"/>
        <w:textAlignment w:val="center"/>
      </w:pPr>
      <w:r>
        <w:object>
          <v:shape id="_x0000_i1032" o:spt="75" alt="eqIda279dd0c88bc48e6a46be5ac13c6ef3c" type="#_x0000_t75" style="height:36pt;width:127pt;" o:ole="t" filled="f" o:preferrelative="t" stroked="f" coordsize="21600,21600">
            <v:path/>
            <v:fill on="f" focussize="0,0"/>
            <v:stroke on="f" joinstyle="miter"/>
            <v:imagedata r:id="rId20" o:title="eqIda279dd0c88bc48e6a46be5ac13c6ef3c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b w:val="0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ascii="宋体" w:hAnsi="宋体" w:eastAsia="宋体" w:cs="宋体"/>
        </w:rPr>
      </w:pPr>
    </w:p>
    <w:p>
      <w:pPr>
        <w:spacing w:line="360" w:lineRule="auto"/>
        <w:jc w:val="left"/>
        <w:textAlignment w:val="center"/>
        <w:rPr>
          <w:rFonts w:hint="default" w:eastAsiaTheme="minor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Style w:val="7"/>
          <w:rFonts w:ascii="Times New Roman" w:hAnsi="Times New Roman" w:eastAsia="Times New Roman" w:cs="Times New Roman"/>
        </w:rPr>
      </w:pPr>
      <w:r>
        <w:rPr>
          <w:rStyle w:val="7"/>
          <w:rFonts w:hint="eastAsia"/>
          <w:b/>
          <w:lang w:val="en-US" w:eastAsia="zh-CN"/>
        </w:rPr>
        <w:t>14.</w:t>
      </w:r>
      <w:r>
        <w:rPr>
          <w:rStyle w:val="7"/>
          <w:b/>
        </w:rPr>
        <w:t>【答案】</w:t>
      </w:r>
      <w:r>
        <w:rPr>
          <w:rStyle w:val="7"/>
          <w:rFonts w:ascii="宋体" w:hAnsi="宋体" w:eastAsia="宋体" w:cs="宋体"/>
        </w:rPr>
        <w:t>（</w:t>
      </w:r>
      <w:r>
        <w:rPr>
          <w:rStyle w:val="7"/>
          <w:rFonts w:ascii="Times New Roman" w:hAnsi="Times New Roman" w:eastAsia="Times New Roman" w:cs="Times New Roman"/>
        </w:rPr>
        <w:t>1</w:t>
      </w:r>
      <w:r>
        <w:rPr>
          <w:rStyle w:val="7"/>
          <w:rFonts w:ascii="宋体" w:hAnsi="宋体" w:eastAsia="宋体" w:cs="宋体"/>
        </w:rPr>
        <w:t>）</w:t>
      </w:r>
      <w:r>
        <w:rPr>
          <w:rStyle w:val="7"/>
          <w:rFonts w:ascii="Times New Roman" w:hAnsi="Times New Roman" w:eastAsia="Times New Roman" w:cs="Times New Roman"/>
          <w:i/>
        </w:rPr>
        <w:t>v</w:t>
      </w:r>
      <w:r>
        <w:rPr>
          <w:rStyle w:val="7"/>
          <w:rFonts w:ascii="Times New Roman" w:hAnsi="Times New Roman" w:eastAsia="Times New Roman" w:cs="Times New Roman"/>
          <w:vertAlign w:val="subscript"/>
        </w:rPr>
        <w:t>m</w:t>
      </w:r>
      <w:r>
        <w:rPr>
          <w:rStyle w:val="7"/>
          <w:rFonts w:ascii="Times New Roman" w:hAnsi="Times New Roman" w:eastAsia="Times New Roman" w:cs="Times New Roman"/>
        </w:rPr>
        <w:t>=24m/s</w:t>
      </w:r>
      <w:r>
        <w:rPr>
          <w:rStyle w:val="7"/>
          <w:rFonts w:ascii="宋体" w:hAnsi="宋体" w:eastAsia="宋体" w:cs="宋体"/>
        </w:rPr>
        <w:t>；（</w:t>
      </w:r>
      <w:r>
        <w:rPr>
          <w:rStyle w:val="7"/>
          <w:rFonts w:ascii="Times New Roman" w:hAnsi="Times New Roman" w:eastAsia="Times New Roman" w:cs="Times New Roman"/>
        </w:rPr>
        <w:t>2</w:t>
      </w:r>
      <w:r>
        <w:rPr>
          <w:rStyle w:val="7"/>
          <w:rFonts w:ascii="宋体" w:hAnsi="宋体" w:eastAsia="宋体" w:cs="宋体"/>
        </w:rPr>
        <w:t>）</w:t>
      </w:r>
      <w:r>
        <w:rPr>
          <w:rStyle w:val="7"/>
          <w:rFonts w:ascii="Times New Roman" w:hAnsi="Times New Roman" w:eastAsia="Times New Roman" w:cs="Times New Roman"/>
          <w:i/>
        </w:rPr>
        <w:t>P</w:t>
      </w:r>
      <w:r>
        <w:rPr>
          <w:rStyle w:val="7"/>
          <w:rFonts w:ascii="Times New Roman" w:hAnsi="Times New Roman" w:eastAsia="Times New Roman" w:cs="Times New Roman"/>
        </w:rPr>
        <w:t>=81kW</w:t>
      </w:r>
    </w:p>
    <w:p>
      <w:pPr>
        <w:spacing w:line="360" w:lineRule="auto"/>
        <w:jc w:val="left"/>
        <w:textAlignment w:val="center"/>
        <w:rPr>
          <w:rStyle w:val="7"/>
          <w:rFonts w:ascii="宋体" w:hAnsi="宋体" w:eastAsia="宋体" w:cs="宋体"/>
        </w:rPr>
      </w:pPr>
      <w:r>
        <w:rPr>
          <w:rStyle w:val="7"/>
          <w:b/>
        </w:rPr>
        <w:t>【解析】</w:t>
      </w:r>
      <w:r>
        <w:rPr>
          <w:rStyle w:val="7"/>
          <w:rFonts w:ascii="宋体" w:hAnsi="宋体" w:eastAsia="宋体" w:cs="宋体"/>
        </w:rPr>
        <w:t>（</w:t>
      </w:r>
      <w:r>
        <w:rPr>
          <w:rStyle w:val="7"/>
          <w:rFonts w:ascii="Times New Roman" w:hAnsi="Times New Roman" w:eastAsia="Times New Roman" w:cs="Times New Roman"/>
        </w:rPr>
        <w:t>1</w:t>
      </w:r>
      <w:r>
        <w:rPr>
          <w:rStyle w:val="7"/>
          <w:rFonts w:ascii="宋体" w:hAnsi="宋体" w:eastAsia="宋体" w:cs="宋体"/>
        </w:rPr>
        <w:t>）</w:t>
      </w:r>
      <w:r>
        <w:rPr>
          <w:rStyle w:val="7"/>
          <w:rFonts w:hint="eastAsia" w:ascii="宋体" w:hAnsi="宋体" w:eastAsia="宋体" w:cs="宋体"/>
          <w:lang w:eastAsia="zh-CN"/>
        </w:rPr>
        <w:t>（</w:t>
      </w:r>
      <w:r>
        <w:rPr>
          <w:rStyle w:val="7"/>
          <w:rFonts w:hint="eastAsia" w:ascii="宋体" w:hAnsi="宋体" w:eastAsia="宋体" w:cs="宋体"/>
          <w:lang w:val="en-US" w:eastAsia="zh-CN"/>
        </w:rPr>
        <w:t>3分</w:t>
      </w:r>
      <w:r>
        <w:rPr>
          <w:rStyle w:val="7"/>
          <w:rFonts w:hint="eastAsia" w:ascii="宋体" w:hAnsi="宋体" w:eastAsia="宋体" w:cs="宋体"/>
          <w:lang w:eastAsia="zh-CN"/>
        </w:rPr>
        <w:t>）</w:t>
      </w:r>
      <w:r>
        <w:rPr>
          <w:rStyle w:val="7"/>
          <w:rFonts w:ascii="宋体" w:hAnsi="宋体" w:eastAsia="宋体" w:cs="宋体"/>
        </w:rPr>
        <w:t>径向最大静摩擦力提供向心力，汽车以</w:t>
      </w:r>
      <m:oMath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v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m</m:t>
            </m:r>
            <m:ctrlPr>
              <w:rPr>
                <w:rStyle w:val="7"/>
              </w:rPr>
            </m:ctrlPr>
          </m:sub>
        </m:sSub>
      </m:oMath>
      <w:r>
        <w:rPr>
          <w:rStyle w:val="7"/>
          <w:rFonts w:ascii="宋体" w:hAnsi="宋体" w:eastAsia="宋体" w:cs="宋体"/>
        </w:rPr>
        <w:t>动</w:t>
      </w:r>
      <m:oMath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f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径向</m:t>
            </m:r>
            <m:ctrlPr>
              <w:rPr>
                <w:rStyle w:val="7"/>
              </w:rPr>
            </m:ctrlPr>
          </m:sub>
        </m:sSub>
        <m:r>
          <w:rPr>
            <w:rStyle w:val="7"/>
            <w:rFonts w:ascii="Cambria Math" w:hAnsi="Cambria Math" w:eastAsia="宋体" w:cs="Cambria Math"/>
          </w:rPr>
          <m:t>=m</m:t>
        </m:r>
        <m:f>
          <m:fPr>
            <m:ctrlPr>
              <w:rPr>
                <w:rStyle w:val="7"/>
              </w:rPr>
            </m:ctrlPr>
          </m:fPr>
          <m:num>
            <m:sSubSup>
              <m:sSubSupPr>
                <m:ctrlPr>
                  <w:rPr>
                    <w:rStyle w:val="7"/>
                  </w:rPr>
                </m:ctrlPr>
              </m:sSubSupPr>
              <m:e>
                <m:r>
                  <w:rPr>
                    <w:rStyle w:val="7"/>
                    <w:rFonts w:ascii="Cambria Math" w:hAnsi="Cambria Math" w:eastAsia="宋体" w:cs="Cambria Math"/>
                  </w:rPr>
                  <m:t>v</m:t>
                </m:r>
                <m:ctrlPr>
                  <w:rPr>
                    <w:rStyle w:val="7"/>
                  </w:rPr>
                </m:ctrlPr>
              </m:e>
              <m:sub>
                <m:r>
                  <w:rPr>
                    <w:rStyle w:val="7"/>
                    <w:rFonts w:ascii="Cambria Math" w:hAnsi="Cambria Math" w:eastAsia="宋体" w:cs="Cambria Math"/>
                  </w:rPr>
                  <m:t>m</m:t>
                </m:r>
                <m:ctrlPr>
                  <w:rPr>
                    <w:rStyle w:val="7"/>
                  </w:rPr>
                </m:ctrlPr>
              </m:sub>
              <m:sup>
                <m:r>
                  <w:rPr>
                    <w:rStyle w:val="7"/>
                    <w:rFonts w:ascii="Cambria Math" w:hAnsi="Cambria Math" w:eastAsia="宋体" w:cs="Cambria Math"/>
                  </w:rPr>
                  <m:t>2</m:t>
                </m:r>
                <m:ctrlPr>
                  <w:rPr>
                    <w:rStyle w:val="7"/>
                  </w:rPr>
                </m:ctrlPr>
              </m:sup>
            </m:sSubSup>
            <m:ctrlPr>
              <w:rPr>
                <w:rStyle w:val="7"/>
              </w:rPr>
            </m:ctrlPr>
          </m:num>
          <m:den>
            <m:r>
              <w:rPr>
                <w:rStyle w:val="7"/>
                <w:rFonts w:ascii="Cambria Math" w:hAnsi="Cambria Math" w:eastAsia="宋体" w:cs="Cambria Math"/>
              </w:rPr>
              <m:t>r</m:t>
            </m:r>
            <m:ctrlPr>
              <w:rPr>
                <w:rStyle w:val="7"/>
              </w:rPr>
            </m:ctrlPr>
          </m:den>
        </m:f>
      </m:oMath>
    </w:p>
    <w:p>
      <w:pPr>
        <w:spacing w:line="360" w:lineRule="auto"/>
        <w:jc w:val="left"/>
        <w:rPr>
          <w:rStyle w:val="7"/>
          <w:rFonts w:ascii="宋体" w:hAnsi="宋体" w:eastAsia="宋体" w:cs="宋体"/>
        </w:rPr>
      </w:pPr>
      <w:r>
        <w:rPr>
          <w:rStyle w:val="7"/>
          <w:rFonts w:ascii="宋体" w:hAnsi="宋体" w:eastAsia="宋体" w:cs="宋体"/>
        </w:rPr>
        <w:t>据题意</w:t>
      </w:r>
      <m:oMath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f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径向</m:t>
            </m:r>
            <m:ctrlPr>
              <w:rPr>
                <w:rStyle w:val="7"/>
              </w:rPr>
            </m:ctrlPr>
          </m:sub>
        </m:sSub>
        <m:r>
          <w:rPr>
            <w:rStyle w:val="7"/>
            <w:rFonts w:ascii="Cambria Math" w:hAnsi="Cambria Math" w:eastAsia="宋体" w:cs="Cambria Math"/>
          </w:rPr>
          <m:t>=1.2mg</m:t>
        </m:r>
      </m:oMath>
    </w:p>
    <w:p>
      <w:pPr>
        <w:spacing w:line="360" w:lineRule="auto"/>
        <w:jc w:val="left"/>
        <w:rPr>
          <w:rStyle w:val="7"/>
          <w:rFonts w:ascii="Times New Roman" w:hAnsi="Times New Roman" w:eastAsia="Times New Roman" w:cs="Times New Roman"/>
        </w:rPr>
      </w:pPr>
      <w:r>
        <w:rPr>
          <w:rStyle w:val="7"/>
          <w:rFonts w:ascii="宋体" w:hAnsi="宋体" w:eastAsia="宋体" w:cs="宋体"/>
        </w:rPr>
        <w:t>代入数据解得：</w:t>
      </w:r>
      <m:oMath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v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m</m:t>
            </m:r>
            <m:ctrlPr>
              <w:rPr>
                <w:rStyle w:val="7"/>
              </w:rPr>
            </m:ctrlPr>
          </m:sub>
        </m:sSub>
        <m:r>
          <w:rPr>
            <w:rStyle w:val="7"/>
            <w:rFonts w:ascii="Cambria Math" w:hAnsi="Cambria Math" w:eastAsia="宋体" w:cs="Cambria Math"/>
          </w:rPr>
          <m:t>=24</m:t>
        </m:r>
        <m:r>
          <m:rPr>
            <m:nor/>
            <m:sty m:val="p"/>
          </m:rPr>
          <w:rPr>
            <w:rStyle w:val="7"/>
            <w:rFonts w:ascii="Cambria Math" w:hAnsi="Cambria Math" w:eastAsia="宋体" w:cs="Cambria Math"/>
            <w:b w:val="0"/>
            <w:i w:val="0"/>
          </w:rPr>
          <m:t>m/s</m:t>
        </m:r>
      </m:oMath>
      <w:r>
        <w:rPr>
          <w:rStyle w:val="7"/>
          <w:rFonts w:ascii="Times New Roman" w:hAnsi="Times New Roman" w:eastAsia="Times New Roman" w:cs="Times New Roman"/>
        </w:rPr>
        <w:t xml:space="preserve"> </w:t>
      </w:r>
    </w:p>
    <w:p>
      <w:pPr>
        <w:spacing w:line="360" w:lineRule="auto"/>
        <w:jc w:val="left"/>
        <w:rPr>
          <w:rStyle w:val="7"/>
          <w:rFonts w:ascii="宋体" w:hAnsi="宋体" w:eastAsia="宋体" w:cs="宋体"/>
        </w:rPr>
      </w:pPr>
      <w:r>
        <w:rPr>
          <w:rStyle w:val="7"/>
          <w:rFonts w:ascii="宋体" w:hAnsi="宋体" w:eastAsia="宋体" w:cs="宋体"/>
        </w:rPr>
        <w:t>（</w:t>
      </w:r>
      <w:r>
        <w:rPr>
          <w:rStyle w:val="7"/>
          <w:rFonts w:ascii="Times New Roman" w:hAnsi="Times New Roman" w:eastAsia="Times New Roman" w:cs="Times New Roman"/>
        </w:rPr>
        <w:t>2</w:t>
      </w:r>
      <w:r>
        <w:rPr>
          <w:rStyle w:val="7"/>
          <w:rFonts w:ascii="宋体" w:hAnsi="宋体" w:eastAsia="宋体" w:cs="宋体"/>
        </w:rPr>
        <w:t>）</w:t>
      </w:r>
      <w:r>
        <w:rPr>
          <w:rStyle w:val="7"/>
          <w:rFonts w:hint="eastAsia" w:ascii="宋体" w:hAnsi="宋体" w:eastAsia="宋体" w:cs="宋体"/>
          <w:lang w:eastAsia="zh-CN"/>
        </w:rPr>
        <w:t>（</w:t>
      </w:r>
      <w:r>
        <w:rPr>
          <w:rStyle w:val="7"/>
          <w:rFonts w:hint="eastAsia" w:ascii="宋体" w:hAnsi="宋体" w:eastAsia="宋体" w:cs="宋体"/>
          <w:lang w:val="en-US" w:eastAsia="zh-CN"/>
        </w:rPr>
        <w:t>7分</w:t>
      </w:r>
      <w:r>
        <w:rPr>
          <w:rStyle w:val="7"/>
          <w:rFonts w:hint="eastAsia" w:ascii="宋体" w:hAnsi="宋体" w:eastAsia="宋体" w:cs="宋体"/>
          <w:lang w:eastAsia="zh-CN"/>
        </w:rPr>
        <w:t>）</w:t>
      </w:r>
      <w:r>
        <w:rPr>
          <w:rStyle w:val="7"/>
          <w:rFonts w:ascii="宋体" w:hAnsi="宋体" w:eastAsia="宋体" w:cs="宋体"/>
        </w:rPr>
        <w:t>汽车在匀加速过程中：</w:t>
      </w:r>
      <m:oMath>
        <m:r>
          <w:rPr>
            <w:rStyle w:val="7"/>
            <w:rFonts w:ascii="Cambria Math" w:hAnsi="Cambria Math" w:eastAsia="宋体" w:cs="Cambria Math"/>
          </w:rPr>
          <m:t>F−f=ma</m:t>
        </m:r>
      </m:oMath>
    </w:p>
    <w:p>
      <w:pPr>
        <w:spacing w:line="360" w:lineRule="auto"/>
        <w:jc w:val="left"/>
        <w:rPr>
          <w:rStyle w:val="7"/>
          <w:rFonts w:ascii="宋体" w:hAnsi="宋体" w:eastAsia="宋体" w:cs="宋体"/>
        </w:rPr>
      </w:pPr>
      <w:r>
        <w:rPr>
          <w:rStyle w:val="7"/>
          <w:rFonts w:ascii="宋体" w:hAnsi="宋体" w:eastAsia="宋体" w:cs="宋体"/>
        </w:rPr>
        <w:t>当功率达到额定功率时，</w:t>
      </w:r>
      <m:oMath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P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0</m:t>
            </m:r>
            <m:ctrlPr>
              <w:rPr>
                <w:rStyle w:val="7"/>
              </w:rPr>
            </m:ctrlPr>
          </m:sub>
        </m:sSub>
        <m:r>
          <w:rPr>
            <w:rStyle w:val="7"/>
            <w:rFonts w:ascii="Cambria Math" w:hAnsi="Cambria Math" w:eastAsia="宋体" w:cs="Cambria Math"/>
          </w:rPr>
          <m:t>=F</m:t>
        </m:r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v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1</m:t>
            </m:r>
            <m:ctrlPr>
              <w:rPr>
                <w:rStyle w:val="7"/>
              </w:rPr>
            </m:ctrlPr>
          </m:sub>
        </m:sSub>
      </m:oMath>
      <w:r>
        <w:rPr>
          <w:rStyle w:val="7"/>
          <w:rFonts w:ascii="宋体" w:hAnsi="宋体" w:eastAsia="宋体" w:cs="宋体"/>
        </w:rPr>
        <w:t>，</w:t>
      </w:r>
      <m:oMath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v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1</m:t>
            </m:r>
            <m:ctrlPr>
              <w:rPr>
                <w:rStyle w:val="7"/>
              </w:rPr>
            </m:ctrlPr>
          </m:sub>
        </m:sSub>
        <m:r>
          <w:rPr>
            <w:rStyle w:val="7"/>
            <w:rFonts w:ascii="Cambria Math" w:hAnsi="Cambria Math" w:eastAsia="宋体" w:cs="Cambria Math"/>
          </w:rPr>
          <m:t>=a</m:t>
        </m:r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t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1</m:t>
            </m:r>
            <m:ctrlPr>
              <w:rPr>
                <w:rStyle w:val="7"/>
              </w:rPr>
            </m:ctrlPr>
          </m:sub>
        </m:sSub>
      </m:oMath>
    </w:p>
    <w:p>
      <w:pPr>
        <w:spacing w:line="360" w:lineRule="auto"/>
        <w:jc w:val="left"/>
        <w:rPr>
          <w:rStyle w:val="7"/>
          <w:rFonts w:ascii="宋体" w:hAnsi="宋体" w:eastAsia="宋体" w:cs="宋体"/>
        </w:rPr>
      </w:pPr>
      <w:r>
        <w:rPr>
          <w:rStyle w:val="7"/>
          <w:rFonts w:ascii="宋体" w:hAnsi="宋体" w:eastAsia="宋体" w:cs="宋体"/>
        </w:rPr>
        <w:t>代入数据解得：</w:t>
      </w:r>
      <m:oMath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t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1</m:t>
            </m:r>
            <m:ctrlPr>
              <w:rPr>
                <w:rStyle w:val="7"/>
              </w:rPr>
            </m:ctrlPr>
          </m:sub>
        </m:sSub>
        <m:r>
          <w:rPr>
            <w:rStyle w:val="7"/>
            <w:rFonts w:ascii="Cambria Math" w:hAnsi="Cambria Math" w:eastAsia="宋体" w:cs="Cambria Math"/>
          </w:rPr>
          <m:t>=3.3</m:t>
        </m:r>
        <m:r>
          <m:rPr>
            <m:nor/>
            <m:sty m:val="p"/>
          </m:rPr>
          <w:rPr>
            <w:rStyle w:val="7"/>
            <w:rFonts w:ascii="Cambria Math" w:hAnsi="Cambria Math" w:eastAsia="宋体" w:cs="Cambria Math"/>
            <w:b w:val="0"/>
            <w:i w:val="0"/>
          </w:rPr>
          <m:t>s</m:t>
        </m:r>
      </m:oMath>
      <w:r>
        <w:rPr>
          <w:rStyle w:val="7"/>
          <w:rFonts w:ascii="宋体" w:hAnsi="宋体" w:eastAsia="宋体" w:cs="宋体"/>
        </w:rPr>
        <w:t>，</w:t>
      </w:r>
      <m:oMath>
        <m:r>
          <w:rPr>
            <w:rStyle w:val="7"/>
            <w:rFonts w:ascii="Cambria Math" w:hAnsi="Cambria Math" w:eastAsia="宋体" w:cs="Cambria Math"/>
          </w:rPr>
          <m:t>t=3</m:t>
        </m:r>
        <m:r>
          <m:rPr>
            <m:nor/>
            <m:sty m:val="p"/>
          </m:rPr>
          <w:rPr>
            <w:rStyle w:val="7"/>
            <w:rFonts w:ascii="Cambria Math" w:hAnsi="Cambria Math" w:eastAsia="宋体" w:cs="Cambria Math"/>
            <w:b w:val="0"/>
            <w:i w:val="0"/>
          </w:rPr>
          <m:t>s</m:t>
        </m:r>
        <m:r>
          <w:rPr>
            <w:rStyle w:val="7"/>
            <w:rFonts w:ascii="Cambria Math" w:hAnsi="Cambria Math" w:eastAsia="宋体" w:cs="Cambria Math"/>
          </w:rPr>
          <m:t>&lt;</m:t>
        </m:r>
        <m:sSub>
          <m:sSubPr>
            <m:ctrlPr>
              <w:rPr>
                <w:rStyle w:val="7"/>
              </w:rPr>
            </m:ctrlPr>
          </m:sSubPr>
          <m:e>
            <m:r>
              <w:rPr>
                <w:rStyle w:val="7"/>
                <w:rFonts w:ascii="Cambria Math" w:hAnsi="Cambria Math" w:eastAsia="宋体" w:cs="Cambria Math"/>
              </w:rPr>
              <m:t>t</m:t>
            </m:r>
            <m:ctrlPr>
              <w:rPr>
                <w:rStyle w:val="7"/>
              </w:rPr>
            </m:ctrlPr>
          </m:e>
          <m:sub>
            <m:r>
              <w:rPr>
                <w:rStyle w:val="7"/>
                <w:rFonts w:ascii="Cambria Math" w:hAnsi="Cambria Math" w:eastAsia="宋体" w:cs="Cambria Math"/>
              </w:rPr>
              <m:t>1</m:t>
            </m:r>
            <m:ctrlPr>
              <w:rPr>
                <w:rStyle w:val="7"/>
              </w:rPr>
            </m:ctrlPr>
          </m:sub>
        </m:sSub>
        <m:r>
          <w:rPr>
            <w:rStyle w:val="7"/>
            <w:rFonts w:ascii="Cambria Math" w:hAnsi="Cambria Math" w:eastAsia="宋体" w:cs="Cambria Math"/>
          </w:rPr>
          <m:t>=3.3</m:t>
        </m:r>
        <m:r>
          <m:rPr>
            <m:nor/>
            <m:sty m:val="p"/>
          </m:rPr>
          <w:rPr>
            <w:rStyle w:val="7"/>
            <w:rFonts w:ascii="Cambria Math" w:hAnsi="Cambria Math" w:eastAsia="宋体" w:cs="Cambria Math"/>
            <w:b w:val="0"/>
            <w:i w:val="0"/>
          </w:rPr>
          <m:t>s</m:t>
        </m:r>
      </m:oMath>
    </w:p>
    <w:p>
      <w:pPr>
        <w:spacing w:line="360" w:lineRule="auto"/>
        <w:jc w:val="left"/>
        <w:rPr>
          <w:rStyle w:val="7"/>
          <w:rFonts w:ascii="Times New Roman" w:hAnsi="Times New Roman" w:eastAsia="Times New Roman" w:cs="Times New Roman"/>
        </w:rPr>
      </w:pPr>
      <w:r>
        <w:rPr>
          <w:rStyle w:val="7"/>
          <w:rFonts w:ascii="宋体" w:hAnsi="宋体" w:eastAsia="宋体" w:cs="宋体"/>
        </w:rPr>
        <w:t>汽车在匀加速过程中，有：</w:t>
      </w:r>
      <m:oMath>
        <m:r>
          <w:rPr>
            <w:rStyle w:val="7"/>
            <w:rFonts w:ascii="Cambria Math" w:hAnsi="Cambria Math" w:eastAsia="宋体" w:cs="Cambria Math"/>
          </w:rPr>
          <m:t>v=at</m:t>
        </m:r>
      </m:oMath>
      <w:r>
        <w:rPr>
          <w:rStyle w:val="7"/>
          <w:rFonts w:ascii="Times New Roman" w:hAnsi="Times New Roman" w:eastAsia="Times New Roman" w:cs="Times New Roman"/>
        </w:rPr>
        <w:t xml:space="preserve"> </w:t>
      </w:r>
      <w:r>
        <w:rPr>
          <w:rStyle w:val="7"/>
          <w:rFonts w:ascii="宋体" w:hAnsi="宋体" w:eastAsia="宋体" w:cs="宋体"/>
        </w:rPr>
        <w:t>，</w:t>
      </w:r>
      <m:oMath>
        <m:r>
          <w:rPr>
            <w:rStyle w:val="7"/>
            <w:rFonts w:ascii="Cambria Math" w:hAnsi="Cambria Math" w:eastAsia="宋体" w:cs="Cambria Math"/>
          </w:rPr>
          <m:t>P=Fv</m:t>
        </m:r>
      </m:oMath>
      <w:r>
        <w:rPr>
          <w:rStyle w:val="7"/>
          <w:rFonts w:ascii="Times New Roman" w:hAnsi="Times New Roman" w:eastAsia="Times New Roman" w:cs="Times New Roman"/>
        </w:rPr>
        <w:t xml:space="preserve">  </w:t>
      </w:r>
    </w:p>
    <w:p>
      <w:pPr>
        <w:spacing w:line="360" w:lineRule="auto"/>
        <w:jc w:val="left"/>
        <w:rPr>
          <w:rStyle w:val="7"/>
          <w:rFonts w:ascii="宋体" w:hAnsi="宋体" w:eastAsia="宋体" w:cs="宋体"/>
        </w:rPr>
      </w:pPr>
      <w:r>
        <w:rPr>
          <w:rStyle w:val="7"/>
          <w:rFonts w:ascii="宋体" w:hAnsi="宋体" w:eastAsia="宋体" w:cs="宋体"/>
        </w:rPr>
        <w:t>则</w:t>
      </w:r>
      <w:r>
        <w:rPr>
          <w:rStyle w:val="7"/>
          <w:rFonts w:ascii="Times New Roman" w:hAnsi="Times New Roman" w:eastAsia="Times New Roman" w:cs="Times New Roman"/>
        </w:rPr>
        <w:t>3s</w:t>
      </w:r>
      <w:r>
        <w:rPr>
          <w:rStyle w:val="7"/>
          <w:rFonts w:ascii="宋体" w:hAnsi="宋体" w:eastAsia="宋体" w:cs="宋体"/>
        </w:rPr>
        <w:t>末发动机功率为：</w:t>
      </w:r>
      <m:oMath>
        <m:r>
          <w:rPr>
            <w:rStyle w:val="7"/>
            <w:rFonts w:ascii="Cambria Math" w:hAnsi="Cambria Math" w:eastAsia="宋体" w:cs="Cambria Math"/>
          </w:rPr>
          <m:t>P=81</m:t>
        </m:r>
        <m:r>
          <m:rPr>
            <m:nor/>
            <m:sty m:val="p"/>
          </m:rPr>
          <w:rPr>
            <w:rStyle w:val="7"/>
            <w:rFonts w:ascii="Cambria Math" w:hAnsi="Cambria Math" w:eastAsia="宋体" w:cs="Cambria Math"/>
            <w:b w:val="0"/>
            <w:i w:val="0"/>
          </w:rPr>
          <m:t>kW</m:t>
        </m:r>
      </m:oMath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/>
          <w:lang w:val="en-US" w:eastAsia="zh-CN"/>
        </w:rPr>
        <w:t>15.</w:t>
      </w:r>
      <w:r>
        <w:rPr>
          <w:b/>
        </w:rPr>
        <w:t>【答案】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3m/s</w: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420N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6分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</w:rPr>
        <w:t>甲乙运动员的动量守恒，由动量守恒定律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 w:eastAsia="宋体" w:cs="宋体"/>
        </w:rPr>
        <w:t>＋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</w:rPr>
        <w:t>′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 w:eastAsia="宋体" w:cs="宋体"/>
        </w:rPr>
        <w:t>＋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</w:rPr>
        <w:t>′</w:t>
      </w:r>
      <w:r>
        <w:rPr>
          <w:rFonts w:ascii="Times New Roman" w:hAnsi="Times New Roman" w:eastAsia="Times New Roman" w:cs="Times New Roman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得：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</w:rPr>
        <w:t>′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</w:rPr>
        <w:t>3 m/s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6分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</w:rPr>
        <w:t>甲运动员的动量变化：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</w:rPr>
        <w:t>′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宋体" w:hAnsi="宋体" w:eastAsia="宋体" w:cs="宋体"/>
        </w:rPr>
        <w:t>－</w:t>
      </w:r>
      <w:r>
        <w:rPr>
          <w:rFonts w:ascii="Times New Roman" w:hAnsi="Times New Roman" w:eastAsia="Times New Roman" w:cs="Times New Roman"/>
          <w:i/>
        </w:rPr>
        <w:t>m</w:t>
      </w:r>
      <w:r>
        <w:rPr>
          <w:rFonts w:ascii="Times New Roman" w:hAnsi="Times New Roman" w:eastAsia="Times New Roman" w:cs="Times New Roman"/>
          <w:vertAlign w:val="subscript"/>
        </w:rPr>
        <w:t>1</w:t>
      </w:r>
      <w:r>
        <w:rPr>
          <w:rFonts w:ascii="Times New Roman" w:hAnsi="Times New Roman" w:eastAsia="Times New Roman" w:cs="Times New Roman"/>
          <w:i/>
        </w:rPr>
        <w:t>v</w:t>
      </w:r>
      <w:r>
        <w:rPr>
          <w:rFonts w:ascii="Times New Roman" w:hAnsi="Times New Roman" w:eastAsia="Times New Roman" w:cs="Times New Roman"/>
          <w:vertAlign w:val="subscript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对甲运动员利用动量定理：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  <w:i/>
        </w:rPr>
      </w:pPr>
      <w:r>
        <w:rPr>
          <w:rFonts w:ascii="Times New Roman" w:hAnsi="Times New Roman" w:eastAsia="Times New Roman" w:cs="Times New Roman"/>
        </w:rPr>
        <w:t>Δ</w:t>
      </w:r>
      <w:r>
        <w:rPr>
          <w:rFonts w:ascii="Times New Roman" w:hAnsi="Times New Roman" w:eastAsia="Times New Roman" w:cs="Times New Roman"/>
          <w:i/>
        </w:rPr>
        <w:t>p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  <w:i/>
        </w:rPr>
        <w:t>Ft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</w:t>
      </w:r>
      <w:r>
        <w:rPr>
          <w:rFonts w:ascii="Times New Roman" w:hAnsi="Times New Roman" w:eastAsia="Times New Roman" w:cs="Times New Roman"/>
        </w:rPr>
        <w:t>①②</w:t>
      </w:r>
      <w:r>
        <w:rPr>
          <w:rFonts w:ascii="宋体" w:hAnsi="宋体" w:eastAsia="宋体" w:cs="宋体"/>
        </w:rPr>
        <w:t>式可得：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i/>
        </w:rPr>
        <w:t>F</w:t>
      </w:r>
      <w:r>
        <w:rPr>
          <w:rFonts w:ascii="宋体" w:hAnsi="宋体" w:eastAsia="宋体" w:cs="宋体"/>
        </w:rPr>
        <w:t>＝</w:t>
      </w:r>
      <w:r>
        <w:rPr>
          <w:rFonts w:ascii="Times New Roman" w:hAnsi="Times New Roman" w:eastAsia="Times New Roman" w:cs="Times New Roman"/>
        </w:rPr>
        <w:t>420 N</w:t>
      </w:r>
    </w:p>
    <w:p>
      <w:pPr>
        <w:spacing w:line="360" w:lineRule="auto"/>
        <w:jc w:val="left"/>
        <w:textAlignment w:val="center"/>
        <w:rPr>
          <w:rStyle w:val="7"/>
          <w:rFonts w:ascii="Times New Romance" w:hAnsi="Times New Romance" w:eastAsia="Times New Romance" w:cs="Times New Romance"/>
        </w:rPr>
      </w:pPr>
      <w:r>
        <w:rPr>
          <w:rStyle w:val="7"/>
          <w:rFonts w:hint="eastAsia"/>
          <w:b/>
          <w:lang w:val="en-US" w:eastAsia="zh-CN"/>
        </w:rPr>
        <w:t>16.</w:t>
      </w:r>
      <w:r>
        <w:rPr>
          <w:rStyle w:val="7"/>
          <w:b/>
        </w:rPr>
        <w:t>【答案】</w:t>
      </w:r>
      <w:r>
        <w:rPr>
          <w:rStyle w:val="7"/>
          <w:rFonts w:ascii="Times New Romance" w:hAnsi="Times New Romance" w:eastAsia="Times New Romance" w:cs="Times New Romance"/>
        </w:rPr>
        <w:t>(1)</w:t>
      </w:r>
      <w:r>
        <w:object>
          <v:shape id="_x0000_i1033" o:spt="75" alt="eqIddeb4d7a504be44a8bfecc7f1b65f6c3c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Style w:val="7"/>
          <w:rFonts w:ascii="宋体" w:hAnsi="宋体" w:eastAsia="宋体" w:cs="宋体"/>
        </w:rPr>
        <w:t>；</w:t>
      </w:r>
      <w:r>
        <w:rPr>
          <w:rStyle w:val="7"/>
          <w:rFonts w:ascii="Times New Romance" w:hAnsi="Times New Romance" w:eastAsia="Times New Romance" w:cs="Times New Romance"/>
        </w:rPr>
        <w:t>(2)</w:t>
      </w:r>
      <w:r>
        <w:rPr>
          <w:rStyle w:val="7"/>
          <w:rFonts w:ascii="Times New Romance" w:hAnsi="Times New Romance" w:eastAsia="Times New Romance" w:cs="Times New Romance"/>
          <w:i/>
        </w:rPr>
        <w:t xml:space="preserve"> W</w:t>
      </w:r>
      <w:r>
        <w:rPr>
          <w:rStyle w:val="7"/>
          <w:rFonts w:ascii="Times New Romance" w:hAnsi="Times New Romance" w:eastAsia="Times New Romance" w:cs="Times New Romance"/>
          <w:vertAlign w:val="subscript"/>
        </w:rPr>
        <w:t>1</w:t>
      </w:r>
      <w:r>
        <w:rPr>
          <w:rStyle w:val="7"/>
          <w:rFonts w:ascii="Times New Romance" w:hAnsi="Times New Romance" w:eastAsia="Times New Romance" w:cs="Times New Romance"/>
        </w:rPr>
        <w:t>=</w:t>
      </w:r>
      <w:r>
        <w:rPr>
          <w:rStyle w:val="7"/>
          <w:rFonts w:ascii="Times New Romance" w:hAnsi="Times New Romance" w:eastAsia="Times New Romance" w:cs="Times New Romance"/>
          <w:i/>
        </w:rPr>
        <w:t>mgr</w:t>
      </w:r>
      <w:r>
        <w:rPr>
          <w:rStyle w:val="7"/>
          <w:rFonts w:ascii="宋体" w:hAnsi="宋体" w:eastAsia="宋体" w:cs="宋体"/>
        </w:rPr>
        <w:t>；</w:t>
      </w:r>
      <w:r>
        <w:rPr>
          <w:rStyle w:val="7"/>
          <w:rFonts w:ascii="Times New Romance" w:hAnsi="Times New Romance" w:eastAsia="Times New Romance" w:cs="Times New Romance"/>
        </w:rPr>
        <w:t>(3)</w:t>
      </w:r>
      <w:r>
        <w:object>
          <v:shape id="_x0000_i1034" o:spt="75" alt="eqId4f9e23ab7c9b44dc8e7e426876c90613" type="#_x0000_t75" style="height:33pt;width:62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7"/>
        </w:rPr>
      </w:pPr>
      <w:r>
        <w:rPr>
          <w:rStyle w:val="7"/>
        </w:rPr>
        <w:t>【详解】</w:t>
      </w:r>
    </w:p>
    <w:p>
      <w:pPr>
        <w:spacing w:line="360" w:lineRule="auto"/>
        <w:jc w:val="left"/>
        <w:textAlignment w:val="center"/>
        <w:rPr>
          <w:rStyle w:val="7"/>
          <w:rFonts w:ascii="宋体" w:hAnsi="宋体" w:eastAsia="宋体" w:cs="宋体"/>
        </w:rPr>
      </w:pPr>
      <w:r>
        <w:rPr>
          <w:rStyle w:val="7"/>
          <w:rFonts w:hint="eastAsia" w:ascii="宋体" w:hAnsi="宋体" w:eastAsia="宋体" w:cs="宋体"/>
        </w:rPr>
        <w:t xml:space="preserve">(1) </w:t>
      </w:r>
      <w:r>
        <w:rPr>
          <w:rStyle w:val="7"/>
          <w:rFonts w:hint="eastAsia" w:ascii="宋体" w:hAnsi="宋体" w:eastAsia="宋体" w:cs="宋体"/>
          <w:lang w:eastAsia="zh-CN"/>
        </w:rPr>
        <w:t>（</w:t>
      </w:r>
      <w:r>
        <w:rPr>
          <w:rStyle w:val="7"/>
          <w:rFonts w:hint="eastAsia" w:ascii="宋体" w:hAnsi="宋体" w:eastAsia="宋体" w:cs="宋体"/>
          <w:lang w:val="en-US" w:eastAsia="zh-CN"/>
        </w:rPr>
        <w:t>4</w:t>
      </w:r>
      <w:r>
        <w:rPr>
          <w:rStyle w:val="7"/>
          <w:rFonts w:hint="eastAsia" w:ascii="Times New Romance" w:hAnsi="Times New Romance" w:eastAsia="宋体" w:cs="Times New Romance"/>
          <w:lang w:val="en-US" w:eastAsia="zh-CN"/>
        </w:rPr>
        <w:t>分</w:t>
      </w:r>
      <w:r>
        <w:rPr>
          <w:rStyle w:val="7"/>
          <w:rFonts w:hint="eastAsia" w:ascii="Times New Romance" w:hAnsi="Times New Romance" w:eastAsia="宋体" w:cs="Times New Romance"/>
          <w:lang w:eastAsia="zh-CN"/>
        </w:rPr>
        <w:t>）</w:t>
      </w:r>
      <w:r>
        <w:rPr>
          <w:rStyle w:val="7"/>
          <w:rFonts w:ascii="宋体" w:hAnsi="宋体" w:eastAsia="宋体" w:cs="宋体"/>
        </w:rPr>
        <w:t>小球在</w:t>
      </w:r>
      <w:r>
        <w:rPr>
          <w:rStyle w:val="7"/>
          <w:rFonts w:ascii="Times New Romance" w:hAnsi="Times New Romance" w:eastAsia="Times New Romance" w:cs="Times New Romance"/>
        </w:rPr>
        <w:t>B</w:t>
      </w:r>
      <w:r>
        <w:rPr>
          <w:rStyle w:val="7"/>
          <w:rFonts w:ascii="宋体" w:hAnsi="宋体" w:eastAsia="宋体" w:cs="宋体"/>
        </w:rPr>
        <w:t>点受重力和轨道向下的压力，由合力提供向心力，可得：</w:t>
      </w:r>
    </w:p>
    <w:p>
      <w:pPr>
        <w:spacing w:line="360" w:lineRule="auto"/>
        <w:jc w:val="left"/>
        <w:textAlignment w:val="center"/>
        <w:rPr>
          <w:rStyle w:val="7"/>
          <w:rFonts w:ascii="Times New Romance" w:hAnsi="Times New Romance" w:eastAsia="Times New Romance" w:cs="Times New Romance"/>
        </w:rPr>
      </w:pPr>
      <w:r>
        <w:object>
          <v:shape id="_x0000_i1035" o:spt="75" alt="eqId6ae040c77b0b4558a3869aad38f0c8bb" type="#_x0000_t75" style="height:33pt;width:74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Style w:val="7"/>
          <w:rFonts w:ascii="Times New Romance" w:hAnsi="Times New Romance" w:eastAsia="Times New Romance" w:cs="Times New Romance"/>
        </w:rPr>
        <w:t xml:space="preserve"> </w:t>
      </w:r>
    </w:p>
    <w:p>
      <w:pPr>
        <w:spacing w:line="360" w:lineRule="auto"/>
        <w:jc w:val="left"/>
        <w:textAlignment w:val="center"/>
        <w:rPr>
          <w:rStyle w:val="7"/>
          <w:rFonts w:ascii="Times New Romance" w:hAnsi="Times New Romance" w:eastAsia="Times New Romance" w:cs="Times New Romance"/>
          <w:i/>
        </w:rPr>
      </w:pPr>
      <w:r>
        <w:rPr>
          <w:rStyle w:val="7"/>
          <w:rFonts w:ascii="宋体" w:hAnsi="宋体" w:eastAsia="宋体" w:cs="宋体"/>
        </w:rPr>
        <w:t>据题可得：</w:t>
      </w:r>
      <w:r>
        <w:rPr>
          <w:rStyle w:val="7"/>
          <w:rFonts w:ascii="Times New Romance" w:hAnsi="Times New Romance" w:eastAsia="Times New Romance" w:cs="Times New Romance"/>
          <w:i/>
        </w:rPr>
        <w:t>F</w:t>
      </w:r>
      <w:r>
        <w:rPr>
          <w:rStyle w:val="7"/>
          <w:rFonts w:ascii="Times New Romance" w:hAnsi="Times New Romance" w:eastAsia="Times New Romance" w:cs="Times New Romance"/>
        </w:rPr>
        <w:t>=</w:t>
      </w:r>
      <w:r>
        <w:rPr>
          <w:rStyle w:val="7"/>
          <w:rFonts w:ascii="Times New Romance" w:hAnsi="Times New Romance" w:eastAsia="Times New Romance" w:cs="Times New Romance"/>
          <w:i/>
        </w:rPr>
        <w:t>mg</w:t>
      </w:r>
    </w:p>
    <w:p>
      <w:pPr>
        <w:spacing w:line="360" w:lineRule="auto"/>
        <w:jc w:val="left"/>
        <w:textAlignment w:val="center"/>
        <w:rPr>
          <w:rStyle w:val="7"/>
          <w:rFonts w:ascii="宋体" w:hAnsi="宋体" w:eastAsia="宋体" w:cs="宋体"/>
        </w:rPr>
      </w:pPr>
      <w:r>
        <w:rPr>
          <w:rStyle w:val="7"/>
          <w:rFonts w:ascii="宋体" w:hAnsi="宋体" w:eastAsia="宋体" w:cs="宋体"/>
        </w:rPr>
        <w:t>解得：</w:t>
      </w:r>
      <w:r>
        <w:object>
          <v:shape id="_x0000_i1036" o:spt="75" alt="eqIddeb4d7a504be44a8bfecc7f1b65f6c3c" type="#_x0000_t75" style="height:20.25pt;width:5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Style w:val="7"/>
          <w:rFonts w:ascii="宋体" w:hAnsi="宋体" w:eastAsia="宋体" w:cs="宋体"/>
        </w:rPr>
        <w:t>；</w:t>
      </w:r>
    </w:p>
    <w:p>
      <w:pPr>
        <w:spacing w:line="360" w:lineRule="auto"/>
        <w:jc w:val="left"/>
        <w:textAlignment w:val="center"/>
        <w:rPr>
          <w:rStyle w:val="7"/>
          <w:rFonts w:hint="eastAsia" w:ascii="宋体" w:hAnsi="宋体" w:eastAsia="宋体" w:cs="宋体"/>
        </w:rPr>
      </w:pPr>
      <w:r>
        <w:rPr>
          <w:rStyle w:val="7"/>
          <w:rFonts w:hint="eastAsia" w:ascii="宋体" w:hAnsi="宋体" w:eastAsia="宋体" w:cs="宋体"/>
        </w:rPr>
        <w:t xml:space="preserve">(2) </w:t>
      </w:r>
      <w:r>
        <w:rPr>
          <w:rStyle w:val="7"/>
          <w:rFonts w:hint="eastAsia" w:ascii="宋体" w:hAnsi="宋体" w:eastAsia="宋体" w:cs="宋体"/>
          <w:lang w:eastAsia="zh-CN"/>
        </w:rPr>
        <w:t>（</w:t>
      </w:r>
      <w:r>
        <w:rPr>
          <w:rStyle w:val="7"/>
          <w:rFonts w:hint="eastAsia" w:ascii="宋体" w:hAnsi="宋体" w:eastAsia="宋体" w:cs="宋体"/>
          <w:lang w:val="en-US" w:eastAsia="zh-CN"/>
        </w:rPr>
        <w:t>4分</w:t>
      </w:r>
      <w:r>
        <w:rPr>
          <w:rStyle w:val="7"/>
          <w:rFonts w:hint="eastAsia" w:ascii="宋体" w:hAnsi="宋体" w:eastAsia="宋体" w:cs="宋体"/>
          <w:lang w:eastAsia="zh-CN"/>
        </w:rPr>
        <w:t>）</w:t>
      </w:r>
      <w:r>
        <w:rPr>
          <w:rStyle w:val="7"/>
          <w:rFonts w:hint="eastAsia" w:ascii="宋体" w:hAnsi="宋体" w:eastAsia="宋体" w:cs="宋体"/>
        </w:rPr>
        <w:t>小球从</w:t>
      </w:r>
      <w:r>
        <w:rPr>
          <w:rStyle w:val="7"/>
          <w:rFonts w:hint="eastAsia" w:ascii="宋体" w:hAnsi="宋体" w:eastAsia="宋体" w:cs="宋体"/>
          <w:i/>
        </w:rPr>
        <w:t>A</w:t>
      </w:r>
      <w:r>
        <w:rPr>
          <w:rStyle w:val="7"/>
          <w:rFonts w:hint="eastAsia" w:ascii="宋体" w:hAnsi="宋体" w:eastAsia="宋体" w:cs="宋体"/>
        </w:rPr>
        <w:t>滑到</w:t>
      </w:r>
      <w:r>
        <w:rPr>
          <w:rStyle w:val="7"/>
          <w:rFonts w:hint="eastAsia" w:ascii="宋体" w:hAnsi="宋体" w:eastAsia="宋体" w:cs="宋体"/>
          <w:i/>
        </w:rPr>
        <w:t>B</w:t>
      </w:r>
      <w:r>
        <w:rPr>
          <w:rStyle w:val="7"/>
          <w:rFonts w:hint="eastAsia" w:ascii="宋体" w:hAnsi="宋体" w:eastAsia="宋体" w:cs="宋体"/>
        </w:rPr>
        <w:t>，由动能定理有：</w:t>
      </w:r>
    </w:p>
    <w:p>
      <w:pPr>
        <w:spacing w:line="360" w:lineRule="auto"/>
        <w:jc w:val="left"/>
        <w:textAlignment w:val="center"/>
        <w:rPr>
          <w:rStyle w:val="7"/>
          <w:rFonts w:ascii="Times New Romance" w:hAnsi="Times New Romance" w:eastAsia="Times New Romance" w:cs="Times New Romance"/>
        </w:rPr>
      </w:pPr>
      <w:r>
        <w:object>
          <v:shape id="_x0000_i1037" o:spt="75" alt="eqId54713c4497804c0cba81b35cc5618bcf" type="#_x0000_t75" style="height:30.75pt;width:11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Style w:val="7"/>
          <w:rFonts w:ascii="Times New Romance" w:hAnsi="Times New Romance" w:eastAsia="Times New Romance" w:cs="Times New Romance"/>
        </w:rPr>
        <w:t xml:space="preserve"> </w:t>
      </w:r>
    </w:p>
    <w:p>
      <w:pPr>
        <w:spacing w:line="360" w:lineRule="auto"/>
        <w:jc w:val="left"/>
        <w:textAlignment w:val="center"/>
        <w:rPr>
          <w:rStyle w:val="7"/>
          <w:rFonts w:ascii="宋体" w:hAnsi="宋体" w:eastAsia="宋体" w:cs="宋体"/>
        </w:rPr>
      </w:pPr>
      <w:r>
        <w:rPr>
          <w:rStyle w:val="7"/>
          <w:rFonts w:ascii="宋体" w:hAnsi="宋体" w:eastAsia="宋体" w:cs="宋体"/>
        </w:rPr>
        <w:t>解得：</w:t>
      </w:r>
      <w:r>
        <w:rPr>
          <w:rStyle w:val="7"/>
          <w:rFonts w:ascii="Times New Romance" w:hAnsi="Times New Romance" w:eastAsia="Times New Romance" w:cs="Times New Romance"/>
          <w:i/>
        </w:rPr>
        <w:t>W</w:t>
      </w:r>
      <w:r>
        <w:rPr>
          <w:rStyle w:val="7"/>
          <w:rFonts w:ascii="Times New Romance" w:hAnsi="Times New Romance" w:eastAsia="Times New Romance" w:cs="Times New Romance"/>
          <w:vertAlign w:val="subscript"/>
        </w:rPr>
        <w:t>1</w:t>
      </w:r>
      <w:r>
        <w:rPr>
          <w:rStyle w:val="7"/>
          <w:rFonts w:ascii="Times New Romance" w:hAnsi="Times New Romance" w:eastAsia="Times New Romance" w:cs="Times New Romance"/>
        </w:rPr>
        <w:t>=</w:t>
      </w:r>
      <w:r>
        <w:rPr>
          <w:rStyle w:val="7"/>
          <w:rFonts w:ascii="Times New Romance" w:hAnsi="Times New Romance" w:eastAsia="Times New Romance" w:cs="Times New Romance"/>
          <w:i/>
        </w:rPr>
        <w:t>mgr</w:t>
      </w:r>
      <w:r>
        <w:rPr>
          <w:rStyle w:val="7"/>
          <w:rFonts w:ascii="宋体" w:hAnsi="宋体" w:eastAsia="宋体" w:cs="宋体"/>
        </w:rPr>
        <w:t>；</w:t>
      </w:r>
    </w:p>
    <w:p>
      <w:pPr>
        <w:spacing w:line="360" w:lineRule="auto"/>
        <w:jc w:val="left"/>
        <w:textAlignment w:val="center"/>
        <w:rPr>
          <w:rStyle w:val="7"/>
          <w:rFonts w:ascii="宋体" w:hAnsi="宋体" w:eastAsia="宋体" w:cs="宋体"/>
        </w:rPr>
      </w:pPr>
      <w:r>
        <w:rPr>
          <w:rStyle w:val="7"/>
          <w:rFonts w:hint="eastAsia" w:ascii="宋体" w:hAnsi="宋体" w:eastAsia="宋体" w:cs="宋体"/>
        </w:rPr>
        <w:t xml:space="preserve">(3) </w:t>
      </w:r>
      <w:r>
        <w:rPr>
          <w:rStyle w:val="7"/>
          <w:rFonts w:hint="eastAsia" w:ascii="宋体" w:hAnsi="宋体" w:eastAsia="宋体" w:cs="宋体"/>
          <w:lang w:eastAsia="zh-CN"/>
        </w:rPr>
        <w:t>（</w:t>
      </w:r>
      <w:r>
        <w:rPr>
          <w:rStyle w:val="7"/>
          <w:rFonts w:hint="eastAsia" w:ascii="宋体" w:hAnsi="宋体" w:eastAsia="宋体" w:cs="宋体"/>
          <w:lang w:val="en-US" w:eastAsia="zh-CN"/>
        </w:rPr>
        <w:t>4分</w:t>
      </w:r>
      <w:r>
        <w:rPr>
          <w:rStyle w:val="7"/>
          <w:rFonts w:hint="eastAsia" w:ascii="宋体" w:hAnsi="宋体" w:eastAsia="宋体" w:cs="宋体"/>
          <w:lang w:eastAsia="zh-CN"/>
        </w:rPr>
        <w:t>）</w:t>
      </w:r>
      <w:r>
        <w:rPr>
          <w:rStyle w:val="7"/>
          <w:rFonts w:hint="eastAsia" w:ascii="宋体" w:hAnsi="宋体" w:eastAsia="宋体" w:cs="宋体"/>
        </w:rPr>
        <w:t>当</w:t>
      </w:r>
      <w:r>
        <w:rPr>
          <w:rStyle w:val="7"/>
          <w:rFonts w:ascii="宋体" w:hAnsi="宋体" w:eastAsia="宋体" w:cs="宋体"/>
        </w:rPr>
        <w:t>弹簧的弹性势能最大时，小球的速度为</w:t>
      </w:r>
      <w:r>
        <w:rPr>
          <w:rStyle w:val="7"/>
          <w:rFonts w:ascii="Times New Romance" w:hAnsi="Times New Romance" w:eastAsia="Times New Romance" w:cs="Times New Romance"/>
        </w:rPr>
        <w:t>0</w:t>
      </w:r>
      <w:r>
        <w:rPr>
          <w:rStyle w:val="7"/>
          <w:rFonts w:ascii="宋体" w:hAnsi="宋体" w:eastAsia="宋体" w:cs="宋体"/>
        </w:rPr>
        <w:t>，小球运动到最低点</w:t>
      </w:r>
      <w:r>
        <w:rPr>
          <w:rStyle w:val="7"/>
          <w:rFonts w:ascii="Times New Romance" w:hAnsi="Times New Romance" w:eastAsia="Times New Romance" w:cs="Times New Romance"/>
        </w:rPr>
        <w:t xml:space="preserve">, </w:t>
      </w:r>
      <w:r>
        <w:rPr>
          <w:rStyle w:val="7"/>
          <w:rFonts w:ascii="宋体" w:hAnsi="宋体" w:eastAsia="宋体" w:cs="宋体"/>
        </w:rPr>
        <w:t>对小球从</w:t>
      </w:r>
      <w:r>
        <w:rPr>
          <w:rStyle w:val="7"/>
          <w:rFonts w:ascii="Times New Romance" w:hAnsi="Times New Romance" w:eastAsia="Times New Romance" w:cs="Times New Romance"/>
          <w:i/>
        </w:rPr>
        <w:t>B</w:t>
      </w:r>
      <w:r>
        <w:rPr>
          <w:rStyle w:val="7"/>
          <w:rFonts w:ascii="宋体" w:hAnsi="宋体" w:eastAsia="宋体" w:cs="宋体"/>
        </w:rPr>
        <w:t>到最低点的过程，由机械能守恒定律可知：</w:t>
      </w:r>
    </w:p>
    <w:p>
      <w:pPr>
        <w:spacing w:line="360" w:lineRule="auto"/>
        <w:jc w:val="left"/>
        <w:textAlignment w:val="center"/>
        <w:rPr>
          <w:rStyle w:val="7"/>
          <w:rFonts w:ascii="Times New Romance" w:hAnsi="Times New Romance" w:eastAsia="Times New Romance" w:cs="Times New Romance"/>
        </w:rPr>
      </w:pPr>
      <w:r>
        <w:object>
          <v:shape id="_x0000_i1038" o:spt="75" alt="eqId46031ea811654e5986b6a6fa03501be5" type="#_x0000_t75" style="height:30.75pt;width:11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Style w:val="7"/>
          <w:rFonts w:ascii="Times New Romance" w:hAnsi="Times New Romance" w:eastAsia="Times New Romance" w:cs="Times New Romance"/>
        </w:rPr>
        <w:t xml:space="preserve"> </w:t>
      </w:r>
    </w:p>
    <w:p>
      <w:pPr>
        <w:spacing w:line="360" w:lineRule="auto"/>
        <w:jc w:val="left"/>
        <w:textAlignment w:val="center"/>
        <w:rPr>
          <w:rStyle w:val="7"/>
          <w:rFonts w:ascii="宋体" w:hAnsi="宋体" w:eastAsia="宋体" w:cs="宋体"/>
        </w:rPr>
      </w:pPr>
      <w:r>
        <w:rPr>
          <w:rStyle w:val="7"/>
          <w:rFonts w:ascii="宋体" w:hAnsi="宋体" w:eastAsia="宋体" w:cs="宋体"/>
        </w:rPr>
        <w:t>解得：</w:t>
      </w:r>
      <w:r>
        <w:object>
          <v:shape id="_x0000_i1039" o:spt="75" alt="eqId4f9e23ab7c9b44dc8e7e426876c90613" type="#_x0000_t75" style="height:33pt;width:62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0"/>
        <w:rPr>
          <w:rFonts w:hint="default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D006C"/>
    <w:rsid w:val="01CF4974"/>
    <w:rsid w:val="1A7B1ED8"/>
    <w:rsid w:val="2C574282"/>
    <w:rsid w:val="63CE2742"/>
    <w:rsid w:val="6DDD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2020-06-08T02:49:00Z</dcterms:created>
  <dc:creator>熙瓜</dc:creator>
  <cp:lastModifiedBy>熙瓜</cp:lastModifiedBy>
  <dcterms:modified xsi:type="dcterms:W3CDTF">2020-06-09T08:29:07Z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