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Times New Roman" w:asciiTheme="majorEastAsia" w:hAnsiTheme="majorEastAsia" w:eastAsiaTheme="majorEastAsia"/>
          <w:sz w:val="28"/>
          <w:szCs w:val="28"/>
          <w:lang w:eastAsia="zh-CN"/>
        </w:rPr>
      </w:pPr>
      <w:r>
        <w:rPr>
          <w:rFonts w:cs="Times New Roman" w:asciiTheme="majorEastAsia" w:hAnsiTheme="majorEastAsia" w:eastAsiaTheme="majorEastAsia"/>
          <w:sz w:val="28"/>
          <w:szCs w:val="28"/>
          <w:lang w:eastAsia="zh-CN"/>
        </w:rPr>
        <w:t>昆八中2019-2020学年度下学期期中考</w:t>
      </w:r>
    </w:p>
    <w:p>
      <w:pPr>
        <w:jc w:val="center"/>
        <w:rPr>
          <w:rFonts w:ascii="Times New Roman" w:hAnsi="Times New Roman" w:eastAsia="黑体" w:cs="Times New Roman"/>
          <w:sz w:val="28"/>
          <w:szCs w:val="28"/>
          <w:lang w:eastAsia="zh-CN"/>
        </w:rPr>
      </w:pPr>
      <w:r>
        <w:rPr>
          <w:rFonts w:ascii="Times New Roman" w:hAnsi="Times New Roman" w:eastAsia="黑体" w:cs="Times New Roman"/>
          <w:sz w:val="28"/>
          <w:szCs w:val="28"/>
          <w:lang w:eastAsia="zh-CN"/>
        </w:rPr>
        <w:t>高一英语试卷答案</w:t>
      </w:r>
    </w:p>
    <w:p>
      <w:pPr>
        <w:pStyle w:val="12"/>
        <w:shd w:val="clear" w:color="auto" w:fill="auto"/>
        <w:tabs>
          <w:tab w:val="left" w:pos="1343"/>
        </w:tabs>
        <w:spacing w:after="0"/>
        <w:rPr>
          <w:rFonts w:ascii="Times New Roman" w:hAnsi="Times New Roman" w:eastAsia="黑体" w:cs="Times New Roman"/>
          <w:color w:val="000000" w:themeColor="text1"/>
          <w:sz w:val="24"/>
          <w:szCs w:val="24"/>
          <w14:textFill>
            <w14:solidFill>
              <w14:schemeClr w14:val="tx1"/>
            </w14:solidFill>
          </w14:textFill>
        </w:rPr>
      </w:pPr>
    </w:p>
    <w:p>
      <w:pPr>
        <w:pStyle w:val="12"/>
        <w:shd w:val="clear" w:color="auto" w:fill="auto"/>
        <w:tabs>
          <w:tab w:val="left" w:pos="1343"/>
        </w:tabs>
        <w:spacing w:after="0"/>
        <w:rPr>
          <w:rFonts w:ascii="Times New Roman" w:hAnsi="Times New Roman" w:eastAsia="黑体" w:cs="Times New Roman"/>
          <w:color w:val="000000" w:themeColor="text1"/>
          <w:sz w:val="21"/>
          <w:szCs w:val="21"/>
          <w14:textFill>
            <w14:solidFill>
              <w14:schemeClr w14:val="tx1"/>
            </w14:solidFill>
          </w14:textFill>
        </w:rPr>
      </w:pPr>
      <w:r>
        <w:rPr>
          <w:rFonts w:ascii="Times New Roman" w:hAnsi="Times New Roman" w:eastAsia="黑体" w:cs="Times New Roman"/>
          <w:color w:val="000000" w:themeColor="text1"/>
          <w:sz w:val="21"/>
          <w:szCs w:val="21"/>
          <w14:textFill>
            <w14:solidFill>
              <w14:schemeClr w14:val="tx1"/>
            </w14:solidFill>
          </w14:textFill>
        </w:rPr>
        <w:t>第一部分</w:t>
      </w:r>
      <w:r>
        <w:rPr>
          <w:rFonts w:ascii="Times New Roman" w:hAnsi="Times New Roman" w:eastAsia="黑体" w:cs="Times New Roman"/>
          <w:color w:val="000000" w:themeColor="text1"/>
          <w:sz w:val="21"/>
          <w:szCs w:val="21"/>
          <w14:textFill>
            <w14:solidFill>
              <w14:schemeClr w14:val="tx1"/>
            </w14:solidFill>
          </w14:textFill>
        </w:rPr>
        <w:tab/>
      </w:r>
      <w:r>
        <w:rPr>
          <w:rFonts w:ascii="Times New Roman" w:hAnsi="Times New Roman" w:eastAsia="黑体" w:cs="Times New Roman"/>
          <w:color w:val="000000" w:themeColor="text1"/>
          <w:sz w:val="21"/>
          <w:szCs w:val="21"/>
          <w14:textFill>
            <w14:solidFill>
              <w14:schemeClr w14:val="tx1"/>
            </w14:solidFill>
          </w14:textFill>
        </w:rPr>
        <w:t>听力(共两节，满分20)</w:t>
      </w:r>
    </w:p>
    <w:p>
      <w:pPr>
        <w:pStyle w:val="7"/>
        <w:snapToGrid w:val="0"/>
        <w:spacing w:line="240" w:lineRule="auto"/>
        <w:jc w:val="left"/>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1—5 BBACA     6—10 CBABA    11--15 CBABC   16—20 CABCB</w:t>
      </w:r>
    </w:p>
    <w:p>
      <w:pPr>
        <w:rPr>
          <w:rFonts w:ascii="Times New Roman" w:hAnsi="Times New Roman" w:eastAsia="黑体" w:cs="Times New Roman"/>
          <w:bCs/>
          <w:color w:val="000000" w:themeColor="text1"/>
          <w:sz w:val="21"/>
          <w:szCs w:val="21"/>
          <w:lang w:eastAsia="zh-CN"/>
          <w14:textFill>
            <w14:solidFill>
              <w14:schemeClr w14:val="tx1"/>
            </w14:solidFill>
          </w14:textFill>
        </w:rPr>
      </w:pPr>
      <w:r>
        <w:rPr>
          <w:rFonts w:ascii="Times New Roman" w:hAnsi="Times New Roman" w:eastAsia="黑体" w:cs="Times New Roman"/>
          <w:bCs/>
          <w:color w:val="000000" w:themeColor="text1"/>
          <w:sz w:val="21"/>
          <w:szCs w:val="21"/>
          <w:lang w:eastAsia="zh-CN"/>
          <w14:textFill>
            <w14:solidFill>
              <w14:schemeClr w14:val="tx1"/>
            </w14:solidFill>
          </w14:textFill>
        </w:rPr>
        <w:t>第二部分：英语知识运用（共三节，满分70分）</w:t>
      </w:r>
    </w:p>
    <w:p>
      <w:pPr>
        <w:rPr>
          <w:rFonts w:ascii="Times New Roman" w:hAnsi="Times New Roman" w:eastAsia="黑体" w:cs="Times New Roman"/>
          <w:color w:val="000000" w:themeColor="text1"/>
          <w:sz w:val="21"/>
          <w:szCs w:val="21"/>
          <w14:textFill>
            <w14:solidFill>
              <w14:schemeClr w14:val="tx1"/>
            </w14:solidFill>
          </w14:textFill>
        </w:rPr>
      </w:pPr>
      <w:r>
        <w:rPr>
          <w:rFonts w:ascii="Times New Roman" w:hAnsi="Times New Roman" w:eastAsia="黑体" w:cs="Times New Roman"/>
          <w:bCs/>
          <w:color w:val="000000" w:themeColor="text1"/>
          <w:sz w:val="21"/>
          <w:szCs w:val="21"/>
          <w:lang w:eastAsia="zh-CN"/>
          <w14:textFill>
            <w14:solidFill>
              <w14:schemeClr w14:val="tx1"/>
            </w14:solidFill>
          </w14:textFill>
        </w:rPr>
        <w:t>第一节：</w:t>
      </w:r>
      <w:r>
        <w:rPr>
          <w:rFonts w:ascii="Times New Roman" w:hAnsi="Times New Roman" w:eastAsia="黑体" w:cs="Times New Roman"/>
          <w:color w:val="000000" w:themeColor="text1"/>
          <w:sz w:val="21"/>
          <w:szCs w:val="21"/>
          <w14:textFill>
            <w14:solidFill>
              <w14:schemeClr w14:val="tx1"/>
            </w14:solidFill>
          </w14:textFill>
        </w:rPr>
        <w:t>单项填空</w:t>
      </w:r>
    </w:p>
    <w:p>
      <w:pPr>
        <w:rPr>
          <w:rFonts w:hint="eastAsia" w:ascii="Times New Roman" w:hAnsi="Times New Roman" w:eastAsia="黑体" w:cs="Times New Roman"/>
          <w:color w:val="000000" w:themeColor="text1"/>
          <w:sz w:val="21"/>
          <w:szCs w:val="21"/>
          <w:lang w:val="en-US" w:eastAsia="zh-CN"/>
          <w14:textFill>
            <w14:solidFill>
              <w14:schemeClr w14:val="tx1"/>
            </w14:solidFill>
          </w14:textFill>
        </w:rPr>
      </w:pPr>
      <w:r>
        <w:rPr>
          <w:rFonts w:ascii="Times New Roman" w:hAnsi="Times New Roman" w:eastAsia="黑体" w:cs="Times New Roman"/>
          <w:color w:val="000000" w:themeColor="text1"/>
          <w:sz w:val="21"/>
          <w:szCs w:val="21"/>
          <w14:textFill>
            <w14:solidFill>
              <w14:schemeClr w14:val="tx1"/>
            </w14:solidFill>
          </w14:textFill>
        </w:rPr>
        <w:t xml:space="preserve">21. </w:t>
      </w:r>
      <w:r>
        <w:rPr>
          <w:rFonts w:hint="eastAsia" w:ascii="Times New Roman" w:hAnsi="Times New Roman" w:eastAsia="黑体" w:cs="Times New Roman"/>
          <w:color w:val="000000" w:themeColor="text1"/>
          <w:sz w:val="21"/>
          <w:szCs w:val="21"/>
          <w:lang w:val="en-US" w:eastAsia="zh-CN"/>
          <w14:textFill>
            <w14:solidFill>
              <w14:schemeClr w14:val="tx1"/>
            </w14:solidFill>
          </w14:textFill>
        </w:rPr>
        <w:t>A</w:t>
      </w:r>
      <w:r>
        <w:rPr>
          <w:rFonts w:ascii="Times New Roman" w:hAnsi="Times New Roman" w:eastAsia="黑体" w:cs="Times New Roman"/>
          <w:color w:val="000000" w:themeColor="text1"/>
          <w:sz w:val="21"/>
          <w:szCs w:val="21"/>
          <w14:textFill>
            <w14:solidFill>
              <w14:schemeClr w14:val="tx1"/>
            </w14:solidFill>
          </w14:textFill>
        </w:rPr>
        <w:t xml:space="preserve">   22. </w:t>
      </w:r>
      <w:r>
        <w:rPr>
          <w:rFonts w:hint="eastAsia" w:ascii="Times New Roman" w:hAnsi="Times New Roman" w:eastAsia="黑体" w:cs="Times New Roman"/>
          <w:color w:val="000000" w:themeColor="text1"/>
          <w:sz w:val="21"/>
          <w:szCs w:val="21"/>
          <w:lang w:val="en-US" w:eastAsia="zh-CN"/>
          <w14:textFill>
            <w14:solidFill>
              <w14:schemeClr w14:val="tx1"/>
            </w14:solidFill>
          </w14:textFill>
        </w:rPr>
        <w:t>B</w:t>
      </w:r>
      <w:r>
        <w:rPr>
          <w:rFonts w:ascii="Times New Roman" w:hAnsi="Times New Roman" w:eastAsia="黑体" w:cs="Times New Roman"/>
          <w:color w:val="000000" w:themeColor="text1"/>
          <w:sz w:val="21"/>
          <w:szCs w:val="21"/>
          <w14:textFill>
            <w14:solidFill>
              <w14:schemeClr w14:val="tx1"/>
            </w14:solidFill>
          </w14:textFill>
        </w:rPr>
        <w:t xml:space="preserve">   23. C   24. B   25. </w:t>
      </w:r>
      <w:r>
        <w:rPr>
          <w:rFonts w:hint="eastAsia" w:ascii="Times New Roman" w:hAnsi="Times New Roman" w:eastAsia="黑体" w:cs="Times New Roman"/>
          <w:color w:val="000000" w:themeColor="text1"/>
          <w:sz w:val="21"/>
          <w:szCs w:val="21"/>
          <w:lang w:val="en-US" w:eastAsia="zh-CN"/>
          <w14:textFill>
            <w14:solidFill>
              <w14:schemeClr w14:val="tx1"/>
            </w14:solidFill>
          </w14:textFill>
        </w:rPr>
        <w:t>B</w:t>
      </w:r>
      <w:r>
        <w:rPr>
          <w:rFonts w:ascii="Times New Roman" w:hAnsi="Times New Roman" w:eastAsia="黑体" w:cs="Times New Roman"/>
          <w:color w:val="000000" w:themeColor="text1"/>
          <w:sz w:val="21"/>
          <w:szCs w:val="21"/>
          <w14:textFill>
            <w14:solidFill>
              <w14:schemeClr w14:val="tx1"/>
            </w14:solidFill>
          </w14:textFill>
        </w:rPr>
        <w:t xml:space="preserve">   26. D   27. D   28. A   29. </w:t>
      </w:r>
      <w:r>
        <w:rPr>
          <w:rFonts w:hint="eastAsia" w:ascii="Times New Roman" w:hAnsi="Times New Roman" w:eastAsia="黑体" w:cs="Times New Roman"/>
          <w:color w:val="000000" w:themeColor="text1"/>
          <w:sz w:val="21"/>
          <w:szCs w:val="21"/>
          <w:lang w:val="en-US" w:eastAsia="zh-CN"/>
          <w14:textFill>
            <w14:solidFill>
              <w14:schemeClr w14:val="tx1"/>
            </w14:solidFill>
          </w14:textFill>
        </w:rPr>
        <w:t>C</w:t>
      </w:r>
      <w:r>
        <w:rPr>
          <w:rFonts w:ascii="Times New Roman" w:hAnsi="Times New Roman" w:eastAsia="黑体" w:cs="Times New Roman"/>
          <w:color w:val="000000" w:themeColor="text1"/>
          <w:sz w:val="21"/>
          <w:szCs w:val="21"/>
          <w14:textFill>
            <w14:solidFill>
              <w14:schemeClr w14:val="tx1"/>
            </w14:solidFill>
          </w14:textFill>
        </w:rPr>
        <w:t xml:space="preserve">   30. </w:t>
      </w:r>
      <w:r>
        <w:rPr>
          <w:rFonts w:hint="eastAsia" w:ascii="Times New Roman" w:hAnsi="Times New Roman" w:eastAsia="黑体" w:cs="Times New Roman"/>
          <w:color w:val="000000" w:themeColor="text1"/>
          <w:sz w:val="21"/>
          <w:szCs w:val="21"/>
          <w:lang w:val="en-US" w:eastAsia="zh-CN"/>
          <w14:textFill>
            <w14:solidFill>
              <w14:schemeClr w14:val="tx1"/>
            </w14:solidFill>
          </w14:textFill>
        </w:rPr>
        <w:t>B</w:t>
      </w:r>
    </w:p>
    <w:p>
      <w:pPr>
        <w:rPr>
          <w:rFonts w:ascii="Times New Roman" w:hAnsi="Times New Roman" w:eastAsia="黑体" w:cs="Times New Roman"/>
          <w:bCs/>
          <w:color w:val="000000" w:themeColor="text1"/>
          <w:sz w:val="21"/>
          <w:szCs w:val="21"/>
          <w:lang w:eastAsia="zh-CN"/>
          <w14:textFill>
            <w14:solidFill>
              <w14:schemeClr w14:val="tx1"/>
            </w14:solidFill>
          </w14:textFill>
        </w:rPr>
      </w:pPr>
    </w:p>
    <w:p>
      <w:pPr>
        <w:rPr>
          <w:rFonts w:ascii="Times New Roman" w:hAnsi="Times New Roman" w:eastAsia="黑体" w:cs="Times New Roman"/>
          <w:bCs/>
          <w:color w:val="000000" w:themeColor="text1"/>
          <w:sz w:val="21"/>
          <w:szCs w:val="21"/>
          <w:lang w:eastAsia="zh-CN"/>
          <w14:textFill>
            <w14:solidFill>
              <w14:schemeClr w14:val="tx1"/>
            </w14:solidFill>
          </w14:textFill>
        </w:rPr>
      </w:pPr>
      <w:r>
        <w:rPr>
          <w:rFonts w:ascii="Times New Roman" w:hAnsi="Times New Roman" w:eastAsia="黑体" w:cs="Times New Roman"/>
          <w:bCs/>
          <w:color w:val="000000" w:themeColor="text1"/>
          <w:sz w:val="21"/>
          <w:szCs w:val="21"/>
          <w:lang w:eastAsia="zh-CN"/>
          <w14:textFill>
            <w14:solidFill>
              <w14:schemeClr w14:val="tx1"/>
            </w14:solidFill>
          </w14:textFill>
        </w:rPr>
        <w:t>第二节：阅读理解</w:t>
      </w:r>
    </w:p>
    <w:p>
      <w:pPr>
        <w:rPr>
          <w:rFonts w:ascii="Times New Roman" w:hAnsi="Times New Roman" w:eastAsia="黑体" w:cs="Times New Roman"/>
          <w:color w:val="000000" w:themeColor="text1"/>
          <w:sz w:val="21"/>
          <w:szCs w:val="21"/>
          <w:lang w:val="pt-BR" w:eastAsia="zh-CN"/>
          <w14:textFill>
            <w14:solidFill>
              <w14:schemeClr w14:val="tx1"/>
            </w14:solidFill>
          </w14:textFill>
        </w:rPr>
      </w:pPr>
      <w:r>
        <w:rPr>
          <w:rFonts w:ascii="Times New Roman" w:hAnsi="Times New Roman" w:eastAsia="黑体" w:cs="Times New Roman"/>
          <w:color w:val="000000" w:themeColor="text1"/>
          <w:sz w:val="21"/>
          <w:szCs w:val="21"/>
          <w:lang w:eastAsia="zh-CN"/>
          <w14:textFill>
            <w14:solidFill>
              <w14:schemeClr w14:val="tx1"/>
            </w14:solidFill>
          </w14:textFill>
        </w:rPr>
        <w:t>A篇 31-33  CDC</w:t>
      </w:r>
      <w:r>
        <w:rPr>
          <w:rFonts w:ascii="Times New Roman" w:hAnsi="Times New Roman" w:eastAsia="黑体" w:cs="Times New Roman"/>
          <w:color w:val="000000" w:themeColor="text1"/>
          <w:sz w:val="21"/>
          <w:szCs w:val="21"/>
          <w:lang w:eastAsia="zh-CN"/>
          <w14:textFill>
            <w14:solidFill>
              <w14:schemeClr w14:val="tx1"/>
            </w14:solidFill>
          </w14:textFill>
        </w:rPr>
        <w:tab/>
      </w:r>
      <w:r>
        <w:rPr>
          <w:rFonts w:hint="eastAsia" w:ascii="Times New Roman" w:hAnsi="Times New Roman" w:eastAsia="黑体" w:cs="Times New Roman"/>
          <w:color w:val="000000" w:themeColor="text1"/>
          <w:sz w:val="21"/>
          <w:szCs w:val="21"/>
          <w:lang w:val="en-US" w:eastAsia="zh-CN"/>
          <w14:textFill>
            <w14:solidFill>
              <w14:schemeClr w14:val="tx1"/>
            </w14:solidFill>
          </w14:textFill>
        </w:rPr>
        <w:tab/>
      </w:r>
      <w:r>
        <w:rPr>
          <w:rFonts w:ascii="Times New Roman" w:hAnsi="Times New Roman" w:eastAsia="黑体" w:cs="Times New Roman"/>
          <w:color w:val="000000" w:themeColor="text1"/>
          <w:sz w:val="21"/>
          <w:szCs w:val="21"/>
          <w:lang w:eastAsia="zh-CN"/>
          <w14:textFill>
            <w14:solidFill>
              <w14:schemeClr w14:val="tx1"/>
            </w14:solidFill>
          </w14:textFill>
        </w:rPr>
        <w:t>B篇 34-36 CAA</w:t>
      </w:r>
      <w:r>
        <w:rPr>
          <w:rFonts w:hint="eastAsia" w:ascii="Times New Roman" w:hAnsi="Times New Roman" w:eastAsia="黑体" w:cs="Times New Roman"/>
          <w:color w:val="000000" w:themeColor="text1"/>
          <w:sz w:val="21"/>
          <w:szCs w:val="21"/>
          <w:lang w:val="en-US" w:eastAsia="zh-CN"/>
          <w14:textFill>
            <w14:solidFill>
              <w14:schemeClr w14:val="tx1"/>
            </w14:solidFill>
          </w14:textFill>
        </w:rPr>
        <w:tab/>
      </w:r>
      <w:r>
        <w:rPr>
          <w:rFonts w:ascii="Times New Roman" w:hAnsi="Times New Roman" w:eastAsia="黑体" w:cs="Times New Roman"/>
          <w:color w:val="000000" w:themeColor="text1"/>
          <w:sz w:val="21"/>
          <w:szCs w:val="21"/>
          <w:lang w:val="pt-BR" w:eastAsia="zh-CN"/>
          <w14:textFill>
            <w14:solidFill>
              <w14:schemeClr w14:val="tx1"/>
            </w14:solidFill>
          </w14:textFill>
        </w:rPr>
        <w:t>C篇 37-40 DACB</w:t>
      </w:r>
    </w:p>
    <w:p>
      <w:pPr>
        <w:rPr>
          <w:rFonts w:ascii="Times New Roman" w:hAnsi="Times New Roman" w:eastAsia="黑体" w:cs="Times New Roman"/>
          <w:color w:val="000000" w:themeColor="text1"/>
          <w:sz w:val="21"/>
          <w:szCs w:val="21"/>
          <w:lang w:eastAsia="zh-CN"/>
          <w14:textFill>
            <w14:solidFill>
              <w14:schemeClr w14:val="tx1"/>
            </w14:solidFill>
          </w14:textFill>
        </w:rPr>
      </w:pPr>
    </w:p>
    <w:p>
      <w:pPr>
        <w:rPr>
          <w:rFonts w:ascii="Times New Roman" w:hAnsi="Times New Roman" w:eastAsia="黑体" w:cs="Times New Roman"/>
          <w:color w:val="000000" w:themeColor="text1"/>
          <w:sz w:val="21"/>
          <w:szCs w:val="21"/>
          <w:lang w:val="pt-BR" w:eastAsia="zh-CN"/>
          <w14:textFill>
            <w14:solidFill>
              <w14:schemeClr w14:val="tx1"/>
            </w14:solidFill>
          </w14:textFill>
        </w:rPr>
      </w:pPr>
      <w:r>
        <w:rPr>
          <w:rFonts w:ascii="Times New Roman" w:hAnsi="Times New Roman" w:eastAsia="黑体" w:cs="Times New Roman"/>
          <w:color w:val="000000" w:themeColor="text1"/>
          <w:sz w:val="21"/>
          <w:szCs w:val="21"/>
          <w:lang w:eastAsia="zh-CN"/>
          <w14:textFill>
            <w14:solidFill>
              <w14:schemeClr w14:val="tx1"/>
            </w14:solidFill>
          </w14:textFill>
        </w:rPr>
        <w:t>第三节</w:t>
      </w:r>
      <w:r>
        <w:rPr>
          <w:rFonts w:ascii="Times New Roman" w:hAnsi="Times New Roman" w:eastAsia="黑体" w:cs="Times New Roman"/>
          <w:color w:val="000000" w:themeColor="text1"/>
          <w:sz w:val="21"/>
          <w:szCs w:val="21"/>
          <w:lang w:val="pt-BR" w:eastAsia="zh-CN"/>
          <w14:textFill>
            <w14:solidFill>
              <w14:schemeClr w14:val="tx1"/>
            </w14:solidFill>
          </w14:textFill>
        </w:rPr>
        <w:t xml:space="preserve">: </w:t>
      </w:r>
      <w:r>
        <w:rPr>
          <w:rFonts w:ascii="Times New Roman" w:hAnsi="Times New Roman" w:eastAsia="黑体" w:cs="Times New Roman"/>
          <w:color w:val="000000" w:themeColor="text1"/>
          <w:sz w:val="21"/>
          <w:szCs w:val="21"/>
          <w:lang w:eastAsia="zh-CN"/>
          <w14:textFill>
            <w14:solidFill>
              <w14:schemeClr w14:val="tx1"/>
            </w14:solidFill>
          </w14:textFill>
        </w:rPr>
        <w:t>七选五</w:t>
      </w:r>
    </w:p>
    <w:p>
      <w:pPr>
        <w:tabs>
          <w:tab w:val="left" w:pos="4620"/>
        </w:tabs>
        <w:snapToGrid w:val="0"/>
        <w:rPr>
          <w:rFonts w:ascii="Times New Roman" w:hAnsi="Times New Roman" w:eastAsia="黑体" w:cs="Times New Roman"/>
          <w:color w:val="000000" w:themeColor="text1"/>
          <w:sz w:val="21"/>
          <w:szCs w:val="21"/>
          <w:lang w:val="pt-BR"/>
          <w14:textFill>
            <w14:solidFill>
              <w14:schemeClr w14:val="tx1"/>
            </w14:solidFill>
          </w14:textFill>
        </w:rPr>
      </w:pPr>
      <w:r>
        <w:rPr>
          <w:rFonts w:ascii="Times New Roman" w:hAnsi="Times New Roman" w:eastAsia="黑体" w:cs="Times New Roman"/>
          <w:color w:val="000000" w:themeColor="text1"/>
          <w:sz w:val="21"/>
          <w:szCs w:val="21"/>
          <w:lang w:val="pt-BR"/>
          <w14:textFill>
            <w14:solidFill>
              <w14:schemeClr w14:val="tx1"/>
            </w14:solidFill>
          </w14:textFill>
        </w:rPr>
        <w:t>41.F</w:t>
      </w:r>
      <w:r>
        <w:rPr>
          <w:rFonts w:ascii="Times New Roman" w:hAnsi="Times New Roman" w:eastAsia="黑体" w:cs="Times New Roman"/>
          <w:color w:val="000000" w:themeColor="text1"/>
          <w:sz w:val="21"/>
          <w:szCs w:val="21"/>
          <w:lang w:val="pt-BR" w:eastAsia="zh-CN"/>
          <w14:textFill>
            <w14:solidFill>
              <w14:schemeClr w14:val="tx1"/>
            </w14:solidFill>
          </w14:textFill>
        </w:rPr>
        <w:t xml:space="preserve">  </w:t>
      </w:r>
      <w:r>
        <w:rPr>
          <w:rFonts w:ascii="Times New Roman" w:hAnsi="Times New Roman" w:eastAsia="黑体" w:cs="Times New Roman"/>
          <w:color w:val="000000" w:themeColor="text1"/>
          <w:sz w:val="21"/>
          <w:szCs w:val="21"/>
          <w:lang w:val="pt-BR"/>
          <w14:textFill>
            <w14:solidFill>
              <w14:schemeClr w14:val="tx1"/>
            </w14:solidFill>
          </w14:textFill>
        </w:rPr>
        <w:t>42.C</w:t>
      </w:r>
      <w:r>
        <w:rPr>
          <w:rFonts w:ascii="Times New Roman" w:hAnsi="Times New Roman" w:eastAsia="黑体" w:cs="Times New Roman"/>
          <w:color w:val="000000" w:themeColor="text1"/>
          <w:sz w:val="21"/>
          <w:szCs w:val="21"/>
          <w:lang w:val="pt-BR" w:eastAsia="zh-CN"/>
          <w14:textFill>
            <w14:solidFill>
              <w14:schemeClr w14:val="tx1"/>
            </w14:solidFill>
          </w14:textFill>
        </w:rPr>
        <w:t xml:space="preserve">  </w:t>
      </w:r>
      <w:r>
        <w:rPr>
          <w:rFonts w:ascii="Times New Roman" w:hAnsi="Times New Roman" w:eastAsia="黑体" w:cs="Times New Roman"/>
          <w:color w:val="000000" w:themeColor="text1"/>
          <w:sz w:val="21"/>
          <w:szCs w:val="21"/>
          <w:lang w:val="pt-BR"/>
          <w14:textFill>
            <w14:solidFill>
              <w14:schemeClr w14:val="tx1"/>
            </w14:solidFill>
          </w14:textFill>
        </w:rPr>
        <w:t>43.G</w:t>
      </w:r>
      <w:r>
        <w:rPr>
          <w:rFonts w:ascii="Times New Roman" w:hAnsi="Times New Roman" w:eastAsia="黑体" w:cs="Times New Roman"/>
          <w:color w:val="000000" w:themeColor="text1"/>
          <w:sz w:val="21"/>
          <w:szCs w:val="21"/>
          <w:lang w:val="pt-BR" w:eastAsia="zh-CN"/>
          <w14:textFill>
            <w14:solidFill>
              <w14:schemeClr w14:val="tx1"/>
            </w14:solidFill>
          </w14:textFill>
        </w:rPr>
        <w:t xml:space="preserve">  </w:t>
      </w:r>
      <w:r>
        <w:rPr>
          <w:rFonts w:ascii="Times New Roman" w:hAnsi="Times New Roman" w:eastAsia="黑体" w:cs="Times New Roman"/>
          <w:color w:val="000000" w:themeColor="text1"/>
          <w:sz w:val="21"/>
          <w:szCs w:val="21"/>
          <w:lang w:val="pt-BR"/>
          <w14:textFill>
            <w14:solidFill>
              <w14:schemeClr w14:val="tx1"/>
            </w14:solidFill>
          </w14:textFill>
        </w:rPr>
        <w:t>44.B</w:t>
      </w:r>
      <w:r>
        <w:rPr>
          <w:rFonts w:ascii="Times New Roman" w:hAnsi="Times New Roman" w:eastAsia="黑体" w:cs="Times New Roman"/>
          <w:color w:val="000000" w:themeColor="text1"/>
          <w:sz w:val="21"/>
          <w:szCs w:val="21"/>
          <w:lang w:val="pt-BR" w:eastAsia="zh-CN"/>
          <w14:textFill>
            <w14:solidFill>
              <w14:schemeClr w14:val="tx1"/>
            </w14:solidFill>
          </w14:textFill>
        </w:rPr>
        <w:t xml:space="preserve">  </w:t>
      </w:r>
      <w:r>
        <w:rPr>
          <w:rFonts w:ascii="Times New Roman" w:hAnsi="Times New Roman" w:eastAsia="黑体" w:cs="Times New Roman"/>
          <w:color w:val="000000" w:themeColor="text1"/>
          <w:sz w:val="21"/>
          <w:szCs w:val="21"/>
          <w:lang w:val="pt-BR"/>
          <w14:textFill>
            <w14:solidFill>
              <w14:schemeClr w14:val="tx1"/>
            </w14:solidFill>
          </w14:textFill>
        </w:rPr>
        <w:t>45.A</w:t>
      </w:r>
    </w:p>
    <w:p>
      <w:pPr>
        <w:rPr>
          <w:rFonts w:ascii="Times New Roman" w:hAnsi="Times New Roman" w:eastAsia="黑体" w:cs="Times New Roman"/>
          <w:color w:val="000000" w:themeColor="text1"/>
          <w:sz w:val="21"/>
          <w:szCs w:val="21"/>
          <w:lang w:val="pt-BR"/>
          <w14:textFill>
            <w14:solidFill>
              <w14:schemeClr w14:val="tx1"/>
            </w14:solidFill>
          </w14:textFill>
        </w:rPr>
      </w:pPr>
    </w:p>
    <w:p>
      <w:pPr>
        <w:tabs>
          <w:tab w:val="left" w:pos="4620"/>
        </w:tabs>
        <w:snapToGrid w:val="0"/>
        <w:rPr>
          <w:rFonts w:ascii="Times New Roman" w:hAnsi="Times New Roman" w:eastAsia="黑体" w:cs="Times New Roman"/>
          <w:color w:val="000000" w:themeColor="text1"/>
          <w:sz w:val="21"/>
          <w:szCs w:val="21"/>
          <w:lang w:val="pt-BR" w:eastAsia="zh-CN"/>
          <w14:textFill>
            <w14:solidFill>
              <w14:schemeClr w14:val="tx1"/>
            </w14:solidFill>
          </w14:textFill>
        </w:rPr>
      </w:pPr>
      <w:r>
        <w:rPr>
          <w:rFonts w:ascii="Times New Roman" w:hAnsi="Times New Roman" w:eastAsia="黑体" w:cs="Times New Roman"/>
          <w:color w:val="000000" w:themeColor="text1"/>
          <w:sz w:val="21"/>
          <w:szCs w:val="21"/>
          <w:lang w:eastAsia="zh-CN"/>
          <w14:textFill>
            <w14:solidFill>
              <w14:schemeClr w14:val="tx1"/>
            </w14:solidFill>
          </w14:textFill>
        </w:rPr>
        <w:t>第四节：</w:t>
      </w:r>
      <w:r>
        <w:rPr>
          <w:rFonts w:hint="eastAsia" w:ascii="Times New Roman" w:hAnsi="Times New Roman" w:eastAsia="黑体" w:cs="Times New Roman"/>
          <w:color w:val="000000" w:themeColor="text1"/>
          <w:sz w:val="21"/>
          <w:szCs w:val="21"/>
          <w:lang w:eastAsia="zh-CN"/>
          <w14:textFill>
            <w14:solidFill>
              <w14:schemeClr w14:val="tx1"/>
            </w14:solidFill>
          </w14:textFill>
        </w:rPr>
        <w:t>完形填空</w:t>
      </w:r>
    </w:p>
    <w:p>
      <w:pPr>
        <w:tabs>
          <w:tab w:val="left" w:pos="4620"/>
        </w:tabs>
        <w:snapToGrid w:val="0"/>
        <w:rPr>
          <w:rFonts w:ascii="Times New Roman" w:hAnsi="Times New Roman" w:eastAsia="黑体" w:cs="Times New Roman"/>
          <w:color w:val="000000" w:themeColor="text1"/>
          <w:sz w:val="21"/>
          <w:szCs w:val="21"/>
          <w:lang w:val="pt-BR" w:eastAsia="zh-CN"/>
          <w14:textFill>
            <w14:solidFill>
              <w14:schemeClr w14:val="tx1"/>
            </w14:solidFill>
          </w14:textFill>
        </w:rPr>
      </w:pPr>
      <w:r>
        <w:rPr>
          <w:rFonts w:ascii="Times New Roman" w:hAnsi="Times New Roman" w:eastAsia="黑体" w:cs="Times New Roman"/>
          <w:color w:val="000000" w:themeColor="text1"/>
          <w:sz w:val="21"/>
          <w:szCs w:val="21"/>
          <w:lang w:val="pt-BR" w:eastAsia="zh-CN"/>
          <w14:textFill>
            <w14:solidFill>
              <w14:schemeClr w14:val="tx1"/>
            </w14:solidFill>
          </w14:textFill>
        </w:rPr>
        <w:t>46-50 BC</w:t>
      </w:r>
      <w:r>
        <w:rPr>
          <w:rFonts w:hint="eastAsia" w:ascii="Times New Roman" w:hAnsi="Times New Roman" w:eastAsia="黑体" w:cs="Times New Roman"/>
          <w:color w:val="000000" w:themeColor="text1"/>
          <w:sz w:val="21"/>
          <w:szCs w:val="21"/>
          <w:lang w:val="en-US" w:eastAsia="zh-CN"/>
          <w14:textFill>
            <w14:solidFill>
              <w14:schemeClr w14:val="tx1"/>
            </w14:solidFill>
          </w14:textFill>
        </w:rPr>
        <w:t>C</w:t>
      </w:r>
      <w:r>
        <w:rPr>
          <w:rFonts w:ascii="Times New Roman" w:hAnsi="Times New Roman" w:eastAsia="黑体" w:cs="Times New Roman"/>
          <w:color w:val="000000" w:themeColor="text1"/>
          <w:sz w:val="21"/>
          <w:szCs w:val="21"/>
          <w:lang w:val="pt-BR" w:eastAsia="zh-CN"/>
          <w14:textFill>
            <w14:solidFill>
              <w14:schemeClr w14:val="tx1"/>
            </w14:solidFill>
          </w14:textFill>
        </w:rPr>
        <w:t>AD</w:t>
      </w:r>
      <w:r>
        <w:rPr>
          <w:rFonts w:hint="eastAsia" w:ascii="Times New Roman" w:hAnsi="Times New Roman" w:eastAsia="黑体" w:cs="Times New Roman"/>
          <w:color w:val="000000" w:themeColor="text1"/>
          <w:sz w:val="21"/>
          <w:szCs w:val="21"/>
          <w:lang w:val="en-US" w:eastAsia="zh-CN"/>
          <w14:textFill>
            <w14:solidFill>
              <w14:schemeClr w14:val="tx1"/>
            </w14:solidFill>
          </w14:textFill>
        </w:rPr>
        <w:tab/>
      </w:r>
      <w:r>
        <w:rPr>
          <w:rFonts w:ascii="Times New Roman" w:hAnsi="Times New Roman" w:eastAsia="黑体" w:cs="Times New Roman"/>
          <w:color w:val="000000" w:themeColor="text1"/>
          <w:sz w:val="21"/>
          <w:szCs w:val="21"/>
          <w:lang w:val="pt-BR" w:eastAsia="zh-CN"/>
          <w14:textFill>
            <w14:solidFill>
              <w14:schemeClr w14:val="tx1"/>
            </w14:solidFill>
          </w14:textFill>
        </w:rPr>
        <w:t>51-55 C</w:t>
      </w:r>
      <w:r>
        <w:rPr>
          <w:rFonts w:hint="eastAsia" w:ascii="Times New Roman" w:hAnsi="Times New Roman" w:eastAsia="黑体" w:cs="Times New Roman"/>
          <w:color w:val="000000" w:themeColor="text1"/>
          <w:sz w:val="21"/>
          <w:szCs w:val="21"/>
          <w:lang w:val="en-US" w:eastAsia="zh-CN"/>
          <w14:textFill>
            <w14:solidFill>
              <w14:schemeClr w14:val="tx1"/>
            </w14:solidFill>
          </w14:textFill>
        </w:rPr>
        <w:t>B</w:t>
      </w:r>
      <w:r>
        <w:rPr>
          <w:rFonts w:ascii="Times New Roman" w:hAnsi="Times New Roman" w:eastAsia="黑体" w:cs="Times New Roman"/>
          <w:color w:val="000000" w:themeColor="text1"/>
          <w:sz w:val="21"/>
          <w:szCs w:val="21"/>
          <w:lang w:val="pt-BR" w:eastAsia="zh-CN"/>
          <w14:textFill>
            <w14:solidFill>
              <w14:schemeClr w14:val="tx1"/>
            </w14:solidFill>
          </w14:textFill>
        </w:rPr>
        <w:t>BAD</w:t>
      </w:r>
    </w:p>
    <w:p>
      <w:pPr>
        <w:tabs>
          <w:tab w:val="left" w:pos="4620"/>
        </w:tabs>
        <w:snapToGrid w:val="0"/>
        <w:rPr>
          <w:rFonts w:ascii="Times New Roman" w:hAnsi="Times New Roman" w:eastAsia="黑体" w:cs="Times New Roman"/>
          <w:color w:val="000000" w:themeColor="text1"/>
          <w:sz w:val="21"/>
          <w:szCs w:val="21"/>
          <w:lang w:val="pt-BR" w:eastAsia="zh-CN"/>
          <w14:textFill>
            <w14:solidFill>
              <w14:schemeClr w14:val="tx1"/>
            </w14:solidFill>
          </w14:textFill>
        </w:rPr>
      </w:pPr>
      <w:r>
        <w:rPr>
          <w:rFonts w:ascii="Times New Roman" w:hAnsi="Times New Roman" w:eastAsia="黑体" w:cs="Times New Roman"/>
          <w:color w:val="000000" w:themeColor="text1"/>
          <w:sz w:val="21"/>
          <w:szCs w:val="21"/>
          <w:lang w:val="pt-BR" w:eastAsia="zh-CN"/>
          <w14:textFill>
            <w14:solidFill>
              <w14:schemeClr w14:val="tx1"/>
            </w14:solidFill>
          </w14:textFill>
        </w:rPr>
        <w:t>56-60 A</w:t>
      </w:r>
      <w:r>
        <w:rPr>
          <w:rFonts w:hint="eastAsia" w:ascii="Times New Roman" w:hAnsi="Times New Roman" w:eastAsia="黑体" w:cs="Times New Roman"/>
          <w:color w:val="000000" w:themeColor="text1"/>
          <w:sz w:val="21"/>
          <w:szCs w:val="21"/>
          <w:lang w:val="en-US" w:eastAsia="zh-CN"/>
          <w14:textFill>
            <w14:solidFill>
              <w14:schemeClr w14:val="tx1"/>
            </w14:solidFill>
          </w14:textFill>
        </w:rPr>
        <w:t>A</w:t>
      </w:r>
      <w:r>
        <w:rPr>
          <w:rFonts w:ascii="Times New Roman" w:hAnsi="Times New Roman" w:eastAsia="黑体" w:cs="Times New Roman"/>
          <w:color w:val="000000" w:themeColor="text1"/>
          <w:sz w:val="21"/>
          <w:szCs w:val="21"/>
          <w:lang w:val="pt-BR" w:eastAsia="zh-CN"/>
          <w14:textFill>
            <w14:solidFill>
              <w14:schemeClr w14:val="tx1"/>
            </w14:solidFill>
          </w14:textFill>
        </w:rPr>
        <w:t>BDC</w:t>
      </w:r>
      <w:r>
        <w:rPr>
          <w:rFonts w:hint="eastAsia" w:ascii="Times New Roman" w:hAnsi="Times New Roman" w:eastAsia="黑体" w:cs="Times New Roman"/>
          <w:color w:val="000000" w:themeColor="text1"/>
          <w:sz w:val="21"/>
          <w:szCs w:val="21"/>
          <w:lang w:val="en-US" w:eastAsia="zh-CN"/>
          <w14:textFill>
            <w14:solidFill>
              <w14:schemeClr w14:val="tx1"/>
            </w14:solidFill>
          </w14:textFill>
        </w:rPr>
        <w:tab/>
      </w:r>
      <w:r>
        <w:rPr>
          <w:rFonts w:ascii="Times New Roman" w:hAnsi="Times New Roman" w:eastAsia="黑体" w:cs="Times New Roman"/>
          <w:color w:val="000000" w:themeColor="text1"/>
          <w:sz w:val="21"/>
          <w:szCs w:val="21"/>
          <w:lang w:val="pt-BR" w:eastAsia="zh-CN"/>
          <w14:textFill>
            <w14:solidFill>
              <w14:schemeClr w14:val="tx1"/>
            </w14:solidFill>
          </w14:textFill>
        </w:rPr>
        <w:t>61-65 CBADD</w:t>
      </w:r>
    </w:p>
    <w:p>
      <w:pPr>
        <w:pStyle w:val="7"/>
        <w:snapToGrid w:val="0"/>
        <w:spacing w:line="240" w:lineRule="auto"/>
        <w:jc w:val="left"/>
        <w:rPr>
          <w:rFonts w:ascii="Times New Roman" w:hAnsi="Times New Roman" w:eastAsia="黑体" w:cs="Times New Roman"/>
          <w:color w:val="000000" w:themeColor="text1"/>
          <w:szCs w:val="21"/>
          <w:lang w:val="pt-BR"/>
          <w14:textFill>
            <w14:solidFill>
              <w14:schemeClr w14:val="tx1"/>
            </w14:solidFill>
          </w14:textFill>
        </w:rPr>
      </w:pPr>
    </w:p>
    <w:p>
      <w:pPr>
        <w:pStyle w:val="7"/>
        <w:snapToGrid w:val="0"/>
        <w:spacing w:line="240" w:lineRule="auto"/>
        <w:jc w:val="left"/>
        <w:rPr>
          <w:rFonts w:ascii="Times New Roman" w:hAnsi="Times New Roman" w:eastAsia="黑体" w:cs="Times New Roman"/>
          <w:color w:val="000000" w:themeColor="text1"/>
          <w:szCs w:val="21"/>
          <w:lang w:val="pt-BR"/>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第三部分</w:t>
      </w:r>
      <w:r>
        <w:rPr>
          <w:rFonts w:ascii="Times New Roman" w:hAnsi="Times New Roman" w:eastAsia="黑体" w:cs="Times New Roman"/>
          <w:color w:val="000000" w:themeColor="text1"/>
          <w:szCs w:val="21"/>
          <w:lang w:val="pt-BR"/>
          <w14:textFill>
            <w14:solidFill>
              <w14:schemeClr w14:val="tx1"/>
            </w14:solidFill>
          </w14:textFill>
        </w:rPr>
        <w:t xml:space="preserve"> </w:t>
      </w:r>
      <w:r>
        <w:rPr>
          <w:rFonts w:ascii="Times New Roman" w:hAnsi="Times New Roman" w:eastAsia="黑体" w:cs="Times New Roman"/>
          <w:color w:val="000000" w:themeColor="text1"/>
          <w:szCs w:val="21"/>
          <w14:textFill>
            <w14:solidFill>
              <w14:schemeClr w14:val="tx1"/>
            </w14:solidFill>
          </w14:textFill>
        </w:rPr>
        <w:t>语言应用</w:t>
      </w:r>
    </w:p>
    <w:p>
      <w:pPr>
        <w:pStyle w:val="7"/>
        <w:snapToGrid w:val="0"/>
        <w:spacing w:line="240" w:lineRule="auto"/>
        <w:jc w:val="left"/>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第一节：单词拼写</w:t>
      </w:r>
    </w:p>
    <w:p>
      <w:pPr>
        <w:rPr>
          <w:rFonts w:ascii="Times New Roman" w:hAnsi="Times New Roman" w:eastAsia="黑体" w:cs="Times New Roman"/>
          <w:color w:val="000000" w:themeColor="text1"/>
          <w:sz w:val="21"/>
          <w:szCs w:val="21"/>
          <w14:textFill>
            <w14:solidFill>
              <w14:schemeClr w14:val="tx1"/>
            </w14:solidFill>
          </w14:textFill>
        </w:rPr>
      </w:pPr>
      <w:r>
        <w:rPr>
          <w:rFonts w:ascii="Times New Roman" w:hAnsi="Times New Roman" w:eastAsia="黑体" w:cs="Times New Roman"/>
          <w:color w:val="000000" w:themeColor="text1"/>
          <w:sz w:val="21"/>
          <w:szCs w:val="21"/>
          <w14:textFill>
            <w14:solidFill>
              <w14:schemeClr w14:val="tx1"/>
            </w14:solidFill>
          </w14:textFill>
        </w:rPr>
        <w:t>66. entertain   67. o</w:t>
      </w:r>
      <w:r>
        <w:rPr>
          <w:rFonts w:hint="eastAsia" w:ascii="Times New Roman" w:hAnsi="Times New Roman" w:eastAsia="黑体" w:cs="Times New Roman"/>
          <w:color w:val="000000" w:themeColor="text1"/>
          <w:sz w:val="21"/>
          <w:szCs w:val="21"/>
          <w:lang w:val="en-US" w:eastAsia="zh-CN"/>
          <w14:textFill>
            <w14:solidFill>
              <w14:schemeClr w14:val="tx1"/>
            </w14:solidFill>
          </w14:textFill>
        </w:rPr>
        <w:t>utstanding</w:t>
      </w:r>
      <w:r>
        <w:rPr>
          <w:rFonts w:ascii="Times New Roman" w:hAnsi="Times New Roman" w:eastAsia="黑体" w:cs="Times New Roman"/>
          <w:color w:val="000000" w:themeColor="text1"/>
          <w:sz w:val="21"/>
          <w:szCs w:val="21"/>
          <w14:textFill>
            <w14:solidFill>
              <w14:schemeClr w14:val="tx1"/>
            </w14:solidFill>
          </w14:textFill>
        </w:rPr>
        <w:t xml:space="preserve">   68. </w:t>
      </w:r>
      <w:r>
        <w:rPr>
          <w:rFonts w:hint="eastAsia" w:ascii="Times New Roman" w:hAnsi="Times New Roman" w:eastAsia="黑体" w:cs="Times New Roman"/>
          <w:color w:val="000000" w:themeColor="text1"/>
          <w:sz w:val="21"/>
          <w:szCs w:val="21"/>
          <w:lang w:val="en-US" w:eastAsia="zh-CN"/>
          <w14:textFill>
            <w14:solidFill>
              <w14:schemeClr w14:val="tx1"/>
            </w14:solidFill>
          </w14:textFill>
        </w:rPr>
        <w:t>explanation</w:t>
      </w:r>
      <w:r>
        <w:rPr>
          <w:rFonts w:ascii="Times New Roman" w:hAnsi="Times New Roman" w:eastAsia="黑体" w:cs="Times New Roman"/>
          <w:color w:val="000000" w:themeColor="text1"/>
          <w:sz w:val="21"/>
          <w:szCs w:val="21"/>
          <w14:textFill>
            <w14:solidFill>
              <w14:schemeClr w14:val="tx1"/>
            </w14:solidFill>
          </w14:textFill>
        </w:rPr>
        <w:t xml:space="preserve">   69. </w:t>
      </w:r>
      <w:r>
        <w:rPr>
          <w:rFonts w:hint="eastAsia" w:ascii="Times New Roman" w:hAnsi="Times New Roman" w:eastAsia="黑体" w:cs="Times New Roman"/>
          <w:color w:val="000000" w:themeColor="text1"/>
          <w:sz w:val="21"/>
          <w:szCs w:val="21"/>
          <w:lang w:val="en-US" w:eastAsia="zh-CN"/>
          <w14:textFill>
            <w14:solidFill>
              <w14:schemeClr w14:val="tx1"/>
            </w14:solidFill>
          </w14:textFill>
        </w:rPr>
        <w:t>sliding</w:t>
      </w:r>
      <w:r>
        <w:rPr>
          <w:rFonts w:ascii="Times New Roman" w:hAnsi="Times New Roman" w:eastAsia="黑体" w:cs="Times New Roman"/>
          <w:color w:val="000000" w:themeColor="text1"/>
          <w:sz w:val="21"/>
          <w:szCs w:val="21"/>
          <w14:textFill>
            <w14:solidFill>
              <w14:schemeClr w14:val="tx1"/>
            </w14:solidFill>
          </w14:textFill>
        </w:rPr>
        <w:t xml:space="preserve">   70. whispering </w:t>
      </w:r>
    </w:p>
    <w:p>
      <w:pPr>
        <w:rPr>
          <w:rFonts w:ascii="Times New Roman" w:hAnsi="Times New Roman" w:eastAsia="黑体" w:cs="Times New Roman"/>
          <w:color w:val="000000" w:themeColor="text1"/>
          <w:sz w:val="21"/>
          <w:szCs w:val="21"/>
          <w14:textFill>
            <w14:solidFill>
              <w14:schemeClr w14:val="tx1"/>
            </w14:solidFill>
          </w14:textFill>
        </w:rPr>
      </w:pPr>
      <w:r>
        <w:rPr>
          <w:rFonts w:ascii="Times New Roman" w:hAnsi="Times New Roman" w:eastAsia="黑体" w:cs="Times New Roman"/>
          <w:color w:val="000000" w:themeColor="text1"/>
          <w:sz w:val="21"/>
          <w:szCs w:val="21"/>
          <w14:textFill>
            <w14:solidFill>
              <w14:schemeClr w14:val="tx1"/>
            </w14:solidFill>
          </w14:textFill>
        </w:rPr>
        <w:t xml:space="preserve">71. represented   72. </w:t>
      </w:r>
      <w:r>
        <w:rPr>
          <w:rFonts w:hint="eastAsia" w:ascii="Times New Roman" w:hAnsi="Times New Roman" w:eastAsia="黑体" w:cs="Times New Roman"/>
          <w:color w:val="000000" w:themeColor="text1"/>
          <w:sz w:val="21"/>
          <w:szCs w:val="21"/>
          <w:lang w:val="en-US" w:eastAsia="zh-CN"/>
          <w14:textFill>
            <w14:solidFill>
              <w14:schemeClr w14:val="tx1"/>
            </w14:solidFill>
          </w14:textFill>
        </w:rPr>
        <w:t>curious</w:t>
      </w:r>
      <w:r>
        <w:rPr>
          <w:rFonts w:ascii="Times New Roman" w:hAnsi="Times New Roman" w:eastAsia="黑体" w:cs="Times New Roman"/>
          <w:color w:val="000000" w:themeColor="text1"/>
          <w:sz w:val="21"/>
          <w:szCs w:val="21"/>
          <w14:textFill>
            <w14:solidFill>
              <w14:schemeClr w14:val="tx1"/>
            </w14:solidFill>
          </w14:textFill>
        </w:rPr>
        <w:t xml:space="preserve">   73. </w:t>
      </w:r>
      <w:r>
        <w:rPr>
          <w:rFonts w:hint="eastAsia" w:ascii="Times New Roman" w:hAnsi="Times New Roman" w:eastAsia="黑体" w:cs="Times New Roman"/>
          <w:color w:val="000000" w:themeColor="text1"/>
          <w:sz w:val="21"/>
          <w:szCs w:val="21"/>
          <w:lang w:val="en-US" w:eastAsia="zh-CN"/>
          <w14:textFill>
            <w14:solidFill>
              <w14:schemeClr w14:val="tx1"/>
            </w14:solidFill>
          </w14:textFill>
        </w:rPr>
        <w:t>approach</w:t>
      </w:r>
      <w:r>
        <w:rPr>
          <w:rFonts w:ascii="Times New Roman" w:hAnsi="Times New Roman" w:eastAsia="黑体" w:cs="Times New Roman"/>
          <w:color w:val="000000" w:themeColor="text1"/>
          <w:sz w:val="21"/>
          <w:szCs w:val="21"/>
          <w14:textFill>
            <w14:solidFill>
              <w14:schemeClr w14:val="tx1"/>
            </w14:solidFill>
          </w14:textFill>
        </w:rPr>
        <w:t xml:space="preserve">   74. </w:t>
      </w:r>
      <w:r>
        <w:rPr>
          <w:rFonts w:hint="eastAsia" w:ascii="Times New Roman" w:hAnsi="Times New Roman" w:eastAsia="黑体" w:cs="Times New Roman"/>
          <w:color w:val="000000" w:themeColor="text1"/>
          <w:sz w:val="21"/>
          <w:szCs w:val="21"/>
          <w:lang w:val="en-US" w:eastAsia="zh-CN"/>
          <w14:textFill>
            <w14:solidFill>
              <w14:schemeClr w14:val="tx1"/>
            </w14:solidFill>
          </w14:textFill>
        </w:rPr>
        <w:t>hugged</w:t>
      </w:r>
      <w:r>
        <w:rPr>
          <w:rFonts w:ascii="Times New Roman" w:hAnsi="Times New Roman" w:eastAsia="黑体" w:cs="Times New Roman"/>
          <w:color w:val="000000" w:themeColor="text1"/>
          <w:sz w:val="21"/>
          <w:szCs w:val="21"/>
          <w14:textFill>
            <w14:solidFill>
              <w14:schemeClr w14:val="tx1"/>
            </w14:solidFill>
          </w14:textFill>
        </w:rPr>
        <w:t xml:space="preserve">   75. anger</w:t>
      </w:r>
    </w:p>
    <w:p>
      <w:pPr>
        <w:pStyle w:val="7"/>
        <w:snapToGrid w:val="0"/>
        <w:spacing w:line="240" w:lineRule="auto"/>
        <w:jc w:val="left"/>
        <w:rPr>
          <w:rFonts w:ascii="Times New Roman" w:hAnsi="Times New Roman" w:eastAsia="黑体" w:cs="Times New Roman"/>
          <w:color w:val="000000" w:themeColor="text1"/>
          <w:szCs w:val="21"/>
          <w14:textFill>
            <w14:solidFill>
              <w14:schemeClr w14:val="tx1"/>
            </w14:solidFill>
          </w14:textFill>
        </w:rPr>
      </w:pPr>
    </w:p>
    <w:p>
      <w:pPr>
        <w:pStyle w:val="7"/>
        <w:snapToGrid w:val="0"/>
        <w:spacing w:line="240" w:lineRule="auto"/>
        <w:jc w:val="left"/>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第二节：语法填空</w:t>
      </w:r>
    </w:p>
    <w:p>
      <w:pPr>
        <w:pStyle w:val="7"/>
        <w:snapToGrid w:val="0"/>
        <w:spacing w:line="240" w:lineRule="auto"/>
        <w:jc w:val="left"/>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 xml:space="preserve">76. an   77. but          </w:t>
      </w:r>
      <w:r>
        <w:rPr>
          <w:rFonts w:hint="eastAsia" w:ascii="Times New Roman" w:hAnsi="Times New Roman" w:eastAsia="黑体" w:cs="Times New Roman"/>
          <w:color w:val="000000" w:themeColor="text1"/>
          <w:szCs w:val="21"/>
          <w:lang w:val="en-US" w:eastAsia="zh-CN"/>
          <w14:textFill>
            <w14:solidFill>
              <w14:schemeClr w14:val="tx1"/>
            </w14:solidFill>
          </w14:textFill>
        </w:rPr>
        <w:tab/>
      </w:r>
      <w:r>
        <w:rPr>
          <w:rFonts w:ascii="Times New Roman" w:hAnsi="Times New Roman" w:eastAsia="黑体" w:cs="Times New Roman"/>
          <w:color w:val="000000" w:themeColor="text1"/>
          <w:szCs w:val="21"/>
          <w14:textFill>
            <w14:solidFill>
              <w14:schemeClr w14:val="tx1"/>
            </w14:solidFill>
          </w14:textFill>
        </w:rPr>
        <w:t xml:space="preserve">78. tools    </w:t>
      </w:r>
      <w:r>
        <w:rPr>
          <w:rFonts w:hint="eastAsia" w:ascii="Times New Roman" w:hAnsi="Times New Roman" w:eastAsia="黑体" w:cs="Times New Roman"/>
          <w:color w:val="000000" w:themeColor="text1"/>
          <w:szCs w:val="21"/>
          <w:lang w:val="en-US" w:eastAsia="zh-CN"/>
          <w14:textFill>
            <w14:solidFill>
              <w14:schemeClr w14:val="tx1"/>
            </w14:solidFill>
          </w14:textFill>
        </w:rPr>
        <w:tab/>
      </w:r>
      <w:r>
        <w:rPr>
          <w:rFonts w:ascii="Times New Roman" w:hAnsi="Times New Roman" w:eastAsia="黑体" w:cs="Times New Roman"/>
          <w:color w:val="000000" w:themeColor="text1"/>
          <w:szCs w:val="21"/>
          <w14:textFill>
            <w14:solidFill>
              <w14:schemeClr w14:val="tx1"/>
            </w14:solidFill>
          </w14:textFill>
        </w:rPr>
        <w:t xml:space="preserve">79. carefully     </w:t>
      </w:r>
      <w:r>
        <w:rPr>
          <w:rFonts w:hint="eastAsia" w:ascii="Times New Roman" w:hAnsi="Times New Roman" w:eastAsia="黑体" w:cs="Times New Roman"/>
          <w:color w:val="000000" w:themeColor="text1"/>
          <w:szCs w:val="21"/>
          <w:lang w:val="en-US" w:eastAsia="zh-CN"/>
          <w14:textFill>
            <w14:solidFill>
              <w14:schemeClr w14:val="tx1"/>
            </w14:solidFill>
          </w14:textFill>
        </w:rPr>
        <w:tab/>
      </w:r>
      <w:r>
        <w:rPr>
          <w:rFonts w:ascii="Times New Roman" w:hAnsi="Times New Roman" w:eastAsia="黑体" w:cs="Times New Roman"/>
          <w:color w:val="000000" w:themeColor="text1"/>
          <w:szCs w:val="21"/>
          <w14:textFill>
            <w14:solidFill>
              <w14:schemeClr w14:val="tx1"/>
            </w14:solidFill>
          </w14:textFill>
        </w:rPr>
        <w:t xml:space="preserve">80. hoping   </w:t>
      </w:r>
    </w:p>
    <w:p>
      <w:pPr>
        <w:pStyle w:val="7"/>
        <w:snapToGrid w:val="0"/>
        <w:spacing w:line="240" w:lineRule="auto"/>
        <w:jc w:val="left"/>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81. i</w:t>
      </w:r>
      <w:r>
        <w:rPr>
          <w:rFonts w:hint="eastAsia" w:ascii="Times New Roman" w:hAnsi="Times New Roman" w:eastAsia="黑体" w:cs="Times New Roman"/>
          <w:color w:val="000000" w:themeColor="text1"/>
          <w:szCs w:val="21"/>
          <w:lang w:val="en-US" w:eastAsia="zh-CN"/>
          <w14:textFill>
            <w14:solidFill>
              <w14:schemeClr w14:val="tx1"/>
            </w14:solidFill>
          </w14:textFill>
        </w:rPr>
        <w:t>t</w:t>
      </w:r>
      <w:r>
        <w:rPr>
          <w:rFonts w:ascii="Times New Roman" w:hAnsi="Times New Roman" w:eastAsia="黑体" w:cs="Times New Roman"/>
          <w:color w:val="000000" w:themeColor="text1"/>
          <w:szCs w:val="21"/>
          <w14:textFill>
            <w14:solidFill>
              <w14:schemeClr w14:val="tx1"/>
            </w14:solidFill>
          </w14:textFill>
        </w:rPr>
        <w:t xml:space="preserve">  </w:t>
      </w:r>
      <w:r>
        <w:rPr>
          <w:rFonts w:hint="eastAsia" w:ascii="Times New Roman" w:hAnsi="Times New Roman" w:eastAsia="黑体" w:cs="Times New Roman"/>
          <w:color w:val="000000" w:themeColor="text1"/>
          <w:szCs w:val="21"/>
          <w:lang w:val="en-US" w:eastAsia="zh-CN"/>
          <w14:textFill>
            <w14:solidFill>
              <w14:schemeClr w14:val="tx1"/>
            </w14:solidFill>
          </w14:textFill>
        </w:rPr>
        <w:tab/>
      </w:r>
      <w:r>
        <w:rPr>
          <w:rFonts w:ascii="Times New Roman" w:hAnsi="Times New Roman" w:eastAsia="黑体" w:cs="Times New Roman"/>
          <w:color w:val="000000" w:themeColor="text1"/>
          <w:szCs w:val="21"/>
          <w14:textFill>
            <w14:solidFill>
              <w14:schemeClr w14:val="tx1"/>
            </w14:solidFill>
          </w14:textFill>
        </w:rPr>
        <w:t xml:space="preserve">82. was repaired  </w:t>
      </w:r>
      <w:r>
        <w:rPr>
          <w:rFonts w:hint="eastAsia" w:ascii="Times New Roman" w:hAnsi="Times New Roman" w:eastAsia="黑体" w:cs="Times New Roman"/>
          <w:color w:val="000000" w:themeColor="text1"/>
          <w:szCs w:val="21"/>
          <w:lang w:val="en-US" w:eastAsia="zh-CN"/>
          <w14:textFill>
            <w14:solidFill>
              <w14:schemeClr w14:val="tx1"/>
            </w14:solidFill>
          </w14:textFill>
        </w:rPr>
        <w:tab/>
      </w:r>
      <w:r>
        <w:rPr>
          <w:rFonts w:ascii="Times New Roman" w:hAnsi="Times New Roman" w:eastAsia="黑体" w:cs="Times New Roman"/>
          <w:color w:val="000000" w:themeColor="text1"/>
          <w:szCs w:val="21"/>
          <w14:textFill>
            <w14:solidFill>
              <w14:schemeClr w14:val="tx1"/>
            </w14:solidFill>
          </w14:textFill>
        </w:rPr>
        <w:t xml:space="preserve">83. for     </w:t>
      </w:r>
      <w:r>
        <w:rPr>
          <w:rFonts w:hint="eastAsia" w:ascii="Times New Roman" w:hAnsi="Times New Roman" w:eastAsia="黑体" w:cs="Times New Roman"/>
          <w:color w:val="000000" w:themeColor="text1"/>
          <w:szCs w:val="21"/>
          <w:lang w:val="en-US" w:eastAsia="zh-CN"/>
          <w14:textFill>
            <w14:solidFill>
              <w14:schemeClr w14:val="tx1"/>
            </w14:solidFill>
          </w14:textFill>
        </w:rPr>
        <w:tab/>
      </w:r>
      <w:r>
        <w:rPr>
          <w:rFonts w:ascii="Times New Roman" w:hAnsi="Times New Roman" w:eastAsia="黑体" w:cs="Times New Roman"/>
          <w:color w:val="000000" w:themeColor="text1"/>
          <w:szCs w:val="21"/>
          <w14:textFill>
            <w14:solidFill>
              <w14:schemeClr w14:val="tx1"/>
            </w14:solidFill>
          </w14:textFill>
        </w:rPr>
        <w:t>84. di</w:t>
      </w:r>
      <w:r>
        <w:rPr>
          <w:rFonts w:hint="eastAsia" w:ascii="Times New Roman" w:hAnsi="Times New Roman" w:eastAsia="黑体" w:cs="Times New Roman"/>
          <w:color w:val="000000" w:themeColor="text1"/>
          <w:szCs w:val="21"/>
          <w:lang w:val="en-US" w:eastAsia="zh-CN"/>
          <w14:textFill>
            <w14:solidFill>
              <w14:schemeClr w14:val="tx1"/>
            </w14:solidFill>
          </w14:textFill>
        </w:rPr>
        <w:t>d</w:t>
      </w:r>
      <w:r>
        <w:rPr>
          <w:rFonts w:ascii="Times New Roman" w:hAnsi="Times New Roman" w:eastAsia="黑体" w:cs="Times New Roman"/>
          <w:color w:val="000000" w:themeColor="text1"/>
          <w:szCs w:val="21"/>
          <w14:textFill>
            <w14:solidFill>
              <w14:schemeClr w14:val="tx1"/>
            </w14:solidFill>
          </w14:textFill>
        </w:rPr>
        <w:t xml:space="preserve">     </w:t>
      </w:r>
      <w:r>
        <w:rPr>
          <w:rFonts w:hint="eastAsia" w:ascii="Times New Roman" w:hAnsi="Times New Roman" w:eastAsia="黑体" w:cs="Times New Roman"/>
          <w:color w:val="000000" w:themeColor="text1"/>
          <w:szCs w:val="21"/>
          <w:lang w:val="en-US" w:eastAsia="zh-CN"/>
          <w14:textFill>
            <w14:solidFill>
              <w14:schemeClr w14:val="tx1"/>
            </w14:solidFill>
          </w14:textFill>
        </w:rPr>
        <w:tab/>
      </w:r>
      <w:r>
        <w:rPr>
          <w:rFonts w:hint="eastAsia" w:ascii="Times New Roman" w:hAnsi="Times New Roman" w:eastAsia="黑体" w:cs="Times New Roman"/>
          <w:color w:val="000000" w:themeColor="text1"/>
          <w:szCs w:val="21"/>
          <w:lang w:val="en-US" w:eastAsia="zh-CN"/>
          <w14:textFill>
            <w14:solidFill>
              <w14:schemeClr w14:val="tx1"/>
            </w14:solidFill>
          </w14:textFill>
        </w:rPr>
        <w:tab/>
      </w:r>
      <w:r>
        <w:rPr>
          <w:rFonts w:ascii="Times New Roman" w:hAnsi="Times New Roman" w:eastAsia="黑体" w:cs="Times New Roman"/>
          <w:color w:val="000000" w:themeColor="text1"/>
          <w:szCs w:val="21"/>
          <w14:textFill>
            <w14:solidFill>
              <w14:schemeClr w14:val="tx1"/>
            </w14:solidFill>
          </w14:textFill>
        </w:rPr>
        <w:t>85. where</w:t>
      </w:r>
    </w:p>
    <w:p>
      <w:pPr>
        <w:pStyle w:val="7"/>
        <w:snapToGrid w:val="0"/>
        <w:spacing w:line="240" w:lineRule="auto"/>
        <w:jc w:val="left"/>
        <w:rPr>
          <w:rFonts w:ascii="Times New Roman" w:hAnsi="Times New Roman" w:eastAsia="黑体" w:cs="Times New Roman"/>
          <w:color w:val="000000" w:themeColor="text1"/>
          <w:szCs w:val="21"/>
          <w14:textFill>
            <w14:solidFill>
              <w14:schemeClr w14:val="tx1"/>
            </w14:solidFill>
          </w14:textFill>
        </w:rPr>
      </w:pPr>
    </w:p>
    <w:p>
      <w:pPr>
        <w:pStyle w:val="7"/>
        <w:snapToGrid w:val="0"/>
        <w:spacing w:line="240" w:lineRule="auto"/>
        <w:jc w:val="left"/>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第四部分：</w:t>
      </w:r>
      <w:r>
        <w:rPr>
          <w:rFonts w:hint="eastAsia" w:ascii="Times New Roman" w:hAnsi="Times New Roman" w:eastAsia="黑体" w:cs="Times New Roman"/>
          <w:color w:val="000000" w:themeColor="text1"/>
          <w:szCs w:val="21"/>
          <w14:textFill>
            <w14:solidFill>
              <w14:schemeClr w14:val="tx1"/>
            </w14:solidFill>
          </w14:textFill>
        </w:rPr>
        <w:t>写作</w:t>
      </w:r>
    </w:p>
    <w:p>
      <w:pPr>
        <w:pStyle w:val="7"/>
        <w:snapToGrid w:val="0"/>
        <w:spacing w:line="240" w:lineRule="auto"/>
        <w:jc w:val="left"/>
        <w:rPr>
          <w:rFonts w:hint="eastAsia"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第一节：</w:t>
      </w:r>
      <w:r>
        <w:rPr>
          <w:rFonts w:hint="eastAsia" w:ascii="Times New Roman" w:hAnsi="Times New Roman" w:eastAsia="黑体" w:cs="Times New Roman"/>
          <w:color w:val="000000" w:themeColor="text1"/>
          <w:szCs w:val="21"/>
          <w14:textFill>
            <w14:solidFill>
              <w14:schemeClr w14:val="tx1"/>
            </w14:solidFill>
          </w14:textFill>
        </w:rPr>
        <w:t>短文改错</w:t>
      </w:r>
    </w:p>
    <w:p>
      <w:pPr>
        <w:pStyle w:val="2"/>
        <w:tabs>
          <w:tab w:val="left" w:pos="4200"/>
          <w:tab w:val="left" w:pos="6300"/>
        </w:tabs>
        <w:snapToGrid w:val="0"/>
        <w:spacing w:line="360" w:lineRule="auto"/>
        <w:ind w:firstLine="420" w:firstLineChars="200"/>
        <w:rPr>
          <w:rFonts w:hint="eastAsia" w:ascii="Times New Roman" w:hAnsi="Times New Roman" w:eastAsia="黑体" w:cs="Times New Roman"/>
          <w:sz w:val="21"/>
          <w:lang w:eastAsia="zh-CN"/>
        </w:rPr>
      </w:pPr>
      <w:r>
        <w:rPr>
          <w:rFonts w:ascii="Times New Roman" w:hAnsi="Times New Roman" w:eastAsia="黑体" w:cs="Times New Roman"/>
          <w:sz w:val="21"/>
        </w:rPr>
        <w:t xml:space="preserve">Soon after I </w:t>
      </w:r>
      <w:r>
        <w:rPr>
          <w:rFonts w:ascii="Times New Roman" w:hAnsi="Times New Roman" w:eastAsia="黑体" w:cs="Times New Roman"/>
          <w:sz w:val="21"/>
          <w:u w:val="single"/>
        </w:rPr>
        <w:t>enter</w:t>
      </w:r>
      <w:r>
        <w:rPr>
          <w:rFonts w:ascii="Times New Roman" w:hAnsi="Times New Roman" w:eastAsia="黑体" w:cs="Times New Roman"/>
          <w:sz w:val="21"/>
        </w:rPr>
        <w:t xml:space="preserve"> a senior middle school, a singing competition was to be held there. I loved</w:t>
      </w:r>
    </w:p>
    <w:p>
      <w:pPr>
        <w:pStyle w:val="2"/>
        <w:tabs>
          <w:tab w:val="left" w:pos="4200"/>
          <w:tab w:val="left" w:pos="6300"/>
        </w:tabs>
        <w:snapToGrid w:val="0"/>
        <w:spacing w:line="360" w:lineRule="auto"/>
        <w:ind w:firstLine="420" w:firstLineChars="200"/>
        <w:rPr>
          <w:rFonts w:hint="eastAsia" w:ascii="Times New Roman" w:hAnsi="Times New Roman" w:eastAsia="黑体" w:cs="Times New Roman"/>
          <w:sz w:val="21"/>
          <w:lang w:eastAsia="zh-CN"/>
        </w:rPr>
      </w:pPr>
      <w:r>
        <w:rPr>
          <w:rFonts w:hint="eastAsia" w:ascii="Times New Roman" w:hAnsi="Times New Roman" w:eastAsia="黑体" w:cs="Times New Roman"/>
          <w:sz w:val="21"/>
          <w:lang w:eastAsia="zh-CN"/>
        </w:rPr>
        <w:t xml:space="preserve">          entered</w:t>
      </w:r>
    </w:p>
    <w:p>
      <w:pPr>
        <w:pStyle w:val="2"/>
        <w:tabs>
          <w:tab w:val="left" w:pos="4200"/>
          <w:tab w:val="left" w:pos="6300"/>
        </w:tabs>
        <w:snapToGrid w:val="0"/>
        <w:spacing w:line="360" w:lineRule="auto"/>
        <w:rPr>
          <w:rFonts w:hint="eastAsia" w:ascii="Times New Roman" w:hAnsi="Times New Roman" w:eastAsia="黑体" w:cs="Times New Roman"/>
          <w:sz w:val="21"/>
          <w:lang w:eastAsia="zh-CN"/>
        </w:rPr>
      </w:pPr>
      <w:r>
        <w:rPr>
          <w:rFonts w:ascii="Times New Roman" w:hAnsi="Times New Roman" w:eastAsia="黑体" w:cs="Times New Roman"/>
          <w:sz w:val="21"/>
        </w:rPr>
        <w:t xml:space="preserve">singing but I was </w:t>
      </w:r>
      <w:r>
        <w:rPr>
          <w:rFonts w:hint="eastAsia" w:ascii="Times New Roman" w:hAnsi="Times New Roman" w:eastAsia="黑体" w:cs="Times New Roman"/>
          <w:sz w:val="21"/>
          <w:lang w:val="en-US" w:eastAsia="zh-CN"/>
        </w:rPr>
        <w:t xml:space="preserve">so </w:t>
      </w:r>
      <w:r>
        <w:rPr>
          <w:rFonts w:ascii="Times New Roman" w:hAnsi="Times New Roman" w:eastAsia="黑体" w:cs="Times New Roman"/>
          <w:sz w:val="21"/>
        </w:rPr>
        <w:t>shy th</w:t>
      </w:r>
      <w:r>
        <w:rPr>
          <w:rFonts w:hint="eastAsia" w:ascii="Times New Roman" w:hAnsi="Times New Roman" w:eastAsia="黑体" w:cs="Times New Roman"/>
          <w:sz w:val="21"/>
          <w:lang w:val="en-US" w:eastAsia="zh-CN"/>
        </w:rPr>
        <w:t>at I</w:t>
      </w:r>
      <w:bookmarkStart w:id="0" w:name="_GoBack"/>
      <w:bookmarkEnd w:id="0"/>
      <w:r>
        <w:rPr>
          <w:rFonts w:ascii="Times New Roman" w:hAnsi="Times New Roman" w:eastAsia="黑体" w:cs="Times New Roman"/>
          <w:sz w:val="21"/>
        </w:rPr>
        <w:t xml:space="preserve"> had never sung at </w:t>
      </w:r>
      <w:r>
        <w:rPr>
          <w:rFonts w:ascii="Times New Roman" w:hAnsi="Times New Roman" w:eastAsia="黑体" w:cs="Times New Roman"/>
          <w:sz w:val="21"/>
          <w:u w:val="single"/>
        </w:rPr>
        <w:t>a</w:t>
      </w:r>
      <w:r>
        <w:rPr>
          <w:rFonts w:ascii="Times New Roman" w:hAnsi="Times New Roman" w:eastAsia="黑体" w:cs="Times New Roman"/>
          <w:sz w:val="21"/>
        </w:rPr>
        <w:t xml:space="preserve"> top of my voice in public. I could only sing to </w:t>
      </w:r>
    </w:p>
    <w:p>
      <w:pPr>
        <w:pStyle w:val="2"/>
        <w:tabs>
          <w:tab w:val="left" w:pos="4200"/>
          <w:tab w:val="left" w:pos="6300"/>
        </w:tabs>
        <w:snapToGrid w:val="0"/>
        <w:spacing w:line="360" w:lineRule="auto"/>
        <w:rPr>
          <w:rFonts w:hint="eastAsia" w:ascii="Times New Roman" w:hAnsi="Times New Roman" w:eastAsia="黑体" w:cs="Times New Roman"/>
          <w:sz w:val="21"/>
          <w:lang w:eastAsia="zh-CN"/>
        </w:rPr>
      </w:pPr>
      <w:r>
        <w:rPr>
          <w:rFonts w:hint="eastAsia" w:ascii="Times New Roman" w:hAnsi="Times New Roman" w:eastAsia="黑体" w:cs="Times New Roman"/>
          <w:sz w:val="21"/>
          <w:lang w:eastAsia="zh-CN"/>
        </w:rPr>
        <w:t xml:space="preserve">                                        the</w:t>
      </w:r>
    </w:p>
    <w:p>
      <w:pPr>
        <w:pStyle w:val="2"/>
        <w:tabs>
          <w:tab w:val="left" w:pos="4200"/>
          <w:tab w:val="left" w:pos="6300"/>
        </w:tabs>
        <w:snapToGrid w:val="0"/>
        <w:spacing w:line="360" w:lineRule="auto"/>
        <w:rPr>
          <w:rFonts w:hint="eastAsia" w:ascii="Times New Roman" w:hAnsi="Times New Roman" w:eastAsia="黑体" w:cs="Times New Roman"/>
          <w:sz w:val="21"/>
          <w:lang w:eastAsia="zh-CN"/>
        </w:rPr>
      </w:pPr>
      <w:r>
        <w:rPr>
          <w:rFonts w:ascii="Times New Roman" w:hAnsi="Times New Roman" w:eastAsia="黑体" w:cs="Times New Roman"/>
          <w:color w:val="000000" w:themeColor="text1"/>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3582670</wp:posOffset>
                </wp:positionH>
                <wp:positionV relativeFrom="paragraph">
                  <wp:posOffset>92710</wp:posOffset>
                </wp:positionV>
                <wp:extent cx="117475" cy="176530"/>
                <wp:effectExtent l="0" t="0" r="34925" b="33020"/>
                <wp:wrapNone/>
                <wp:docPr id="1" name="直接连接符 1"/>
                <wp:cNvGraphicFramePr/>
                <a:graphic xmlns:a="http://schemas.openxmlformats.org/drawingml/2006/main">
                  <a:graphicData uri="http://schemas.microsoft.com/office/word/2010/wordprocessingShape">
                    <wps:wsp>
                      <wps:cNvCnPr/>
                      <wps:spPr>
                        <a:xfrm flipH="1">
                          <a:off x="0" y="0"/>
                          <a:ext cx="117476" cy="1765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margin-left:282.1pt;margin-top:7.3pt;height:13.9pt;width:9.25pt;z-index:251659264;mso-width-relative:page;mso-height-relative:page;" filled="f" stroked="t" coordsize="21600,21600" o:gfxdata="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ns59E2AAAAAkB&#10;AAAPAAAAAAAAAAEAIAAAACIAAABkcnMvZG93bnJldi54bWxQSwECFAAUAAAACACHTuJA3kIgteIB&#10;AACTAwAADgAAAAAAAAABACAAAAAnAQAAZHJzL2Uyb0RvYy54bWxQSwUGAAAAAAYABgBZAQAAewUA&#10;AAAA&#10;">
                <v:fill on="f" focussize="0,0"/>
                <v:stroke color="#000000 [3200]" joinstyle="round"/>
                <v:imagedata o:title=""/>
                <o:lock v:ext="edit" aspectratio="f"/>
              </v:line>
            </w:pict>
          </mc:Fallback>
        </mc:AlternateContent>
      </w:r>
      <w:r>
        <w:rPr>
          <w:rFonts w:ascii="Times New Roman" w:hAnsi="Times New Roman" w:eastAsia="黑体" w:cs="Times New Roman"/>
          <w:color w:val="000000" w:themeColor="text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3700145</wp:posOffset>
                </wp:positionH>
                <wp:positionV relativeFrom="paragraph">
                  <wp:posOffset>92075</wp:posOffset>
                </wp:positionV>
                <wp:extent cx="67310" cy="175895"/>
                <wp:effectExtent l="0" t="0" r="27940" b="14605"/>
                <wp:wrapNone/>
                <wp:docPr id="14" name="直接连接符 14"/>
                <wp:cNvGraphicFramePr/>
                <a:graphic xmlns:a="http://schemas.openxmlformats.org/drawingml/2006/main">
                  <a:graphicData uri="http://schemas.microsoft.com/office/word/2010/wordprocessingShape">
                    <wps:wsp>
                      <wps:cNvCnPr/>
                      <wps:spPr>
                        <a:xfrm>
                          <a:off x="0" y="0"/>
                          <a:ext cx="67310" cy="1758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91.35pt;margin-top:7.25pt;height:13.85pt;width:5.3pt;z-index:251661312;mso-width-relative:page;mso-height-relative:page;" filled="f" stroked="t" coordsize="21600,21600" o:gfxdata="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9k+IM2AAAAAkBAAAPAAAAAAAA&#10;AAEAIAAAACIAAABkcnMvZG93bnJldi54bWxQSwECFAAUAAAACACHTuJAwXKoq9kBAACKAwAADgAA&#10;AAAAAAABACAAAAAnAQAAZHJzL2Uyb0RvYy54bWxQSwUGAAAAAAYABgBZAQAAcgUAAAAA&#10;">
                <v:fill on="f" focussize="0,0"/>
                <v:stroke color="#000000 [3200]" joinstyle="round"/>
                <v:imagedata o:title=""/>
                <o:lock v:ext="edit" aspectratio="f"/>
              </v:line>
            </w:pict>
          </mc:Fallback>
        </mc:AlternateContent>
      </w:r>
      <w:r>
        <w:rPr>
          <w:rFonts w:ascii="Times New Roman" w:hAnsi="Times New Roman" w:eastAsia="黑体" w:cs="Times New Roman"/>
          <w:sz w:val="21"/>
          <w:u w:val="single"/>
        </w:rPr>
        <w:t>me</w:t>
      </w:r>
      <w:r>
        <w:rPr>
          <w:rFonts w:ascii="Times New Roman" w:hAnsi="Times New Roman" w:eastAsia="黑体" w:cs="Times New Roman"/>
          <w:sz w:val="21"/>
        </w:rPr>
        <w:t xml:space="preserve"> most of the time. However, I wanted to have a try. When I talked it with my parents, </w:t>
      </w:r>
      <w:r>
        <w:rPr>
          <w:rFonts w:ascii="Times New Roman" w:hAnsi="Times New Roman" w:eastAsia="黑体" w:cs="Times New Roman"/>
          <w:sz w:val="21"/>
          <w:u w:val="single"/>
        </w:rPr>
        <w:t>he</w:t>
      </w:r>
      <w:r>
        <w:rPr>
          <w:rFonts w:ascii="Times New Roman" w:hAnsi="Times New Roman" w:eastAsia="黑体" w:cs="Times New Roman"/>
          <w:sz w:val="21"/>
        </w:rPr>
        <w:t xml:space="preserve"> </w:t>
      </w:r>
    </w:p>
    <w:p>
      <w:pPr>
        <w:pStyle w:val="2"/>
        <w:tabs>
          <w:tab w:val="left" w:pos="4200"/>
          <w:tab w:val="left" w:pos="6300"/>
        </w:tabs>
        <w:snapToGrid w:val="0"/>
        <w:spacing w:line="360" w:lineRule="auto"/>
        <w:rPr>
          <w:rFonts w:hint="eastAsia" w:ascii="Times New Roman" w:hAnsi="Times New Roman" w:eastAsia="黑体" w:cs="Times New Roman"/>
          <w:sz w:val="21"/>
          <w:lang w:eastAsia="zh-CN"/>
        </w:rPr>
      </w:pPr>
      <w:r>
        <w:rPr>
          <w:rFonts w:hint="eastAsia" w:ascii="Times New Roman" w:hAnsi="Times New Roman" w:eastAsia="黑体" w:cs="Times New Roman"/>
          <w:sz w:val="21"/>
          <w:lang w:eastAsia="zh-CN"/>
        </w:rPr>
        <w:t>myself                                                about             they</w:t>
      </w:r>
    </w:p>
    <w:p>
      <w:pPr>
        <w:pStyle w:val="2"/>
        <w:tabs>
          <w:tab w:val="left" w:pos="4200"/>
          <w:tab w:val="left" w:pos="6300"/>
        </w:tabs>
        <w:snapToGrid w:val="0"/>
        <w:spacing w:line="360" w:lineRule="auto"/>
        <w:rPr>
          <w:rFonts w:hint="eastAsia" w:ascii="Times New Roman" w:hAnsi="Times New Roman" w:eastAsia="黑体" w:cs="Times New Roman"/>
          <w:sz w:val="21"/>
          <w:lang w:eastAsia="zh-CN"/>
        </w:rPr>
      </w:pPr>
      <w:r>
        <w:rPr>
          <w:rFonts w:ascii="Times New Roman" w:hAnsi="Times New Roman" w:eastAsia="黑体" w:cs="Times New Roman"/>
          <w:sz w:val="21"/>
        </w:rPr>
        <w:t xml:space="preserve">inspired me to follow my inner voice. They told me so long as I got </w:t>
      </w:r>
      <w:r>
        <w:rPr>
          <w:rFonts w:ascii="Times New Roman" w:hAnsi="Times New Roman" w:eastAsia="黑体" w:cs="Times New Roman"/>
          <w:sz w:val="21"/>
          <w:u w:val="single"/>
        </w:rPr>
        <w:t xml:space="preserve">good </w:t>
      </w:r>
      <w:r>
        <w:rPr>
          <w:rFonts w:ascii="Times New Roman" w:hAnsi="Times New Roman" w:eastAsia="黑体" w:cs="Times New Roman"/>
          <w:sz w:val="21"/>
        </w:rPr>
        <w:t xml:space="preserve">prepared, I would make </w:t>
      </w:r>
    </w:p>
    <w:p>
      <w:pPr>
        <w:pStyle w:val="2"/>
        <w:tabs>
          <w:tab w:val="left" w:pos="4200"/>
          <w:tab w:val="left" w:pos="6300"/>
        </w:tabs>
        <w:snapToGrid w:val="0"/>
        <w:spacing w:line="360" w:lineRule="auto"/>
        <w:rPr>
          <w:rFonts w:hint="eastAsia" w:ascii="Times New Roman" w:hAnsi="Times New Roman" w:eastAsia="黑体" w:cs="Times New Roman"/>
          <w:sz w:val="21"/>
          <w:lang w:eastAsia="zh-CN"/>
        </w:rPr>
      </w:pPr>
      <w:r>
        <w:rPr>
          <w:rFonts w:hint="eastAsia" w:ascii="Times New Roman" w:hAnsi="Times New Roman" w:eastAsia="黑体" w:cs="Times New Roman"/>
          <w:sz w:val="21"/>
          <w:lang w:eastAsia="zh-CN"/>
        </w:rPr>
        <w:t xml:space="preserve">                                                       well</w:t>
      </w:r>
    </w:p>
    <w:p>
      <w:pPr>
        <w:pStyle w:val="2"/>
        <w:tabs>
          <w:tab w:val="left" w:pos="4200"/>
          <w:tab w:val="left" w:pos="6300"/>
        </w:tabs>
        <w:snapToGrid w:val="0"/>
        <w:spacing w:line="360" w:lineRule="auto"/>
        <w:rPr>
          <w:rFonts w:hint="eastAsia" w:ascii="Times New Roman" w:hAnsi="Times New Roman" w:eastAsia="黑体" w:cs="Times New Roman"/>
          <w:sz w:val="21"/>
          <w:lang w:eastAsia="zh-CN"/>
        </w:rPr>
      </w:pPr>
      <w:r>
        <w:rPr>
          <w:rFonts w:ascii="Times New Roman" w:hAnsi="Times New Roman" w:eastAsia="黑体" w:cs="Times New Roman"/>
          <w:sz w:val="21"/>
        </w:rPr>
        <w:t xml:space="preserve">it. With their encouragement, I became </w:t>
      </w:r>
      <w:r>
        <w:rPr>
          <w:rFonts w:ascii="Times New Roman" w:hAnsi="Times New Roman" w:eastAsia="黑体" w:cs="Times New Roman"/>
          <w:sz w:val="21"/>
          <w:u w:val="single"/>
        </w:rPr>
        <w:t>confidence</w:t>
      </w:r>
      <w:r>
        <w:rPr>
          <w:rFonts w:ascii="Times New Roman" w:hAnsi="Times New Roman" w:eastAsia="黑体" w:cs="Times New Roman"/>
          <w:sz w:val="21"/>
        </w:rPr>
        <w:t xml:space="preserve"> and practiced hard after class. </w:t>
      </w:r>
      <w:r>
        <w:rPr>
          <w:rFonts w:ascii="Times New Roman" w:hAnsi="Times New Roman" w:eastAsia="黑体" w:cs="Times New Roman"/>
          <w:sz w:val="21"/>
          <w:u w:val="single"/>
        </w:rPr>
        <w:t>Sometime</w:t>
      </w:r>
      <w:r>
        <w:rPr>
          <w:rFonts w:ascii="Times New Roman" w:hAnsi="Times New Roman" w:eastAsia="黑体" w:cs="Times New Roman"/>
          <w:sz w:val="21"/>
        </w:rPr>
        <w:t xml:space="preserve">, I </w:t>
      </w:r>
    </w:p>
    <w:p>
      <w:pPr>
        <w:pStyle w:val="2"/>
        <w:tabs>
          <w:tab w:val="left" w:pos="4200"/>
          <w:tab w:val="left" w:pos="6300"/>
        </w:tabs>
        <w:snapToGrid w:val="0"/>
        <w:spacing w:line="360" w:lineRule="auto"/>
        <w:rPr>
          <w:rFonts w:hint="eastAsia" w:ascii="Times New Roman" w:hAnsi="Times New Roman" w:eastAsia="黑体" w:cs="Times New Roman"/>
          <w:sz w:val="21"/>
          <w:lang w:eastAsia="zh-CN"/>
        </w:rPr>
      </w:pPr>
      <w:r>
        <w:rPr>
          <w:rFonts w:hint="eastAsia" w:ascii="Times New Roman" w:hAnsi="Times New Roman" w:eastAsia="黑体" w:cs="Times New Roman"/>
          <w:sz w:val="21"/>
          <w:lang w:eastAsia="zh-CN"/>
        </w:rPr>
        <w:t xml:space="preserve">                                confident                          Sometimes</w:t>
      </w:r>
    </w:p>
    <w:p>
      <w:pPr>
        <w:pStyle w:val="2"/>
        <w:tabs>
          <w:tab w:val="left" w:pos="4200"/>
          <w:tab w:val="left" w:pos="6300"/>
        </w:tabs>
        <w:snapToGrid w:val="0"/>
        <w:spacing w:line="360" w:lineRule="auto"/>
        <w:rPr>
          <w:rFonts w:hint="eastAsia" w:ascii="Times New Roman" w:hAnsi="Times New Roman" w:eastAsia="黑体" w:cs="Times New Roman"/>
          <w:sz w:val="21"/>
          <w:lang w:eastAsia="zh-CN"/>
        </w:rPr>
      </w:pPr>
      <w:r>
        <w:rPr>
          <w:rFonts w:ascii="Times New Roman" w:hAnsi="Times New Roman" w:eastAsia="黑体" w:cs="Times New Roman"/>
          <w:sz w:val="21"/>
        </w:rPr>
        <w:t xml:space="preserve">would turn to my music teacher for help. When I felt I was ready, the day came. </w:t>
      </w:r>
      <w:r>
        <w:rPr>
          <w:rFonts w:ascii="Times New Roman" w:hAnsi="Times New Roman" w:eastAsia="黑体" w:cs="Times New Roman"/>
          <w:sz w:val="21"/>
          <w:u w:val="single"/>
        </w:rPr>
        <w:t>Stand</w:t>
      </w:r>
      <w:r>
        <w:rPr>
          <w:rFonts w:ascii="Times New Roman" w:hAnsi="Times New Roman" w:eastAsia="黑体" w:cs="Times New Roman"/>
          <w:sz w:val="21"/>
        </w:rPr>
        <w:t xml:space="preserve"> on the </w:t>
      </w:r>
    </w:p>
    <w:p>
      <w:pPr>
        <w:pStyle w:val="2"/>
        <w:tabs>
          <w:tab w:val="left" w:pos="4200"/>
          <w:tab w:val="left" w:pos="6300"/>
        </w:tabs>
        <w:snapToGrid w:val="0"/>
        <w:spacing w:line="360" w:lineRule="auto"/>
        <w:rPr>
          <w:rFonts w:hint="eastAsia" w:ascii="Times New Roman" w:hAnsi="Times New Roman" w:eastAsia="黑体" w:cs="Times New Roman"/>
          <w:sz w:val="21"/>
          <w:lang w:eastAsia="zh-CN"/>
        </w:rPr>
      </w:pPr>
      <w:r>
        <w:rPr>
          <w:rFonts w:hint="eastAsia" w:ascii="Times New Roman" w:hAnsi="Times New Roman" w:eastAsia="黑体" w:cs="Times New Roman"/>
          <w:sz w:val="21"/>
          <w:lang w:eastAsia="zh-CN" w:bidi="ar-SA"/>
        </w:rPr>
        <mc:AlternateContent>
          <mc:Choice Requires="wps">
            <w:drawing>
              <wp:anchor distT="0" distB="0" distL="114300" distR="114300" simplePos="0" relativeHeight="251662336" behindDoc="0" locked="0" layoutInCell="1" allowOverlap="1">
                <wp:simplePos x="0" y="0"/>
                <wp:positionH relativeFrom="column">
                  <wp:posOffset>3790950</wp:posOffset>
                </wp:positionH>
                <wp:positionV relativeFrom="paragraph">
                  <wp:posOffset>120650</wp:posOffset>
                </wp:positionV>
                <wp:extent cx="135890" cy="253365"/>
                <wp:effectExtent l="0" t="0" r="36195" b="32385"/>
                <wp:wrapNone/>
                <wp:docPr id="15" name="直接连接符 15"/>
                <wp:cNvGraphicFramePr/>
                <a:graphic xmlns:a="http://schemas.openxmlformats.org/drawingml/2006/main">
                  <a:graphicData uri="http://schemas.microsoft.com/office/word/2010/wordprocessingShape">
                    <wps:wsp>
                      <wps:cNvCnPr/>
                      <wps:spPr>
                        <a:xfrm>
                          <a:off x="0" y="0"/>
                          <a:ext cx="135802" cy="25349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98.5pt;margin-top:9.5pt;height:19.95pt;width:10.7pt;z-index:251662336;mso-width-relative:page;mso-height-relative:page;" filled="f" stroked="t" coordsize="21600,21600" o:gfxdata="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cs2ov1wAAAAkBAAAPAAAAAAAA&#10;AAEAIAAAACIAAABkcnMvZG93bnJldi54bWxQSwECFAAUAAAACACHTuJAshW5qtoBAACLAwAADgAA&#10;AAAAAAABACAAAAAmAQAAZHJzL2Uyb0RvYy54bWxQSwUGAAAAAAYABgBZAQAAcgUAAAAA&#10;">
                <v:fill on="f" focussize="0,0"/>
                <v:stroke color="#000000 [3200]" joinstyle="round"/>
                <v:imagedata o:title=""/>
                <o:lock v:ext="edit" aspectratio="f"/>
              </v:line>
            </w:pict>
          </mc:Fallback>
        </mc:AlternateContent>
      </w:r>
      <w:r>
        <w:rPr>
          <w:rFonts w:hint="eastAsia" w:ascii="Times New Roman" w:hAnsi="Times New Roman" w:eastAsia="黑体" w:cs="Times New Roman"/>
          <w:sz w:val="21"/>
          <w:lang w:eastAsia="zh-CN"/>
        </w:rPr>
        <w:t xml:space="preserve">                                                                 Standing</w:t>
      </w:r>
    </w:p>
    <w:p>
      <w:pPr>
        <w:pStyle w:val="2"/>
        <w:tabs>
          <w:tab w:val="left" w:pos="4200"/>
          <w:tab w:val="left" w:pos="6300"/>
        </w:tabs>
        <w:snapToGrid w:val="0"/>
        <w:spacing w:line="360" w:lineRule="auto"/>
        <w:rPr>
          <w:rFonts w:hint="eastAsia" w:ascii="Times New Roman" w:hAnsi="Times New Roman" w:eastAsia="黑体" w:cs="Times New Roman"/>
          <w:sz w:val="21"/>
          <w:lang w:eastAsia="zh-CN"/>
        </w:rPr>
      </w:pPr>
      <w:r>
        <w:rPr>
          <w:rFonts w:ascii="Times New Roman" w:hAnsi="Times New Roman" w:eastAsia="黑体" w:cs="Times New Roman"/>
          <w:sz w:val="21"/>
        </w:rPr>
        <w:t xml:space="preserve">stage, I took a deep breath and began to sing with my full emotions. It was turned out that I won </w:t>
      </w:r>
    </w:p>
    <w:p>
      <w:pPr>
        <w:pStyle w:val="2"/>
        <w:tabs>
          <w:tab w:val="left" w:pos="4200"/>
          <w:tab w:val="left" w:pos="6300"/>
        </w:tabs>
        <w:snapToGrid w:val="0"/>
        <w:spacing w:line="360" w:lineRule="auto"/>
        <w:rPr>
          <w:rFonts w:hint="eastAsia" w:ascii="Times New Roman" w:hAnsi="Times New Roman" w:eastAsia="黑体" w:cs="Times New Roman"/>
          <w:sz w:val="21"/>
          <w:lang w:eastAsia="zh-CN"/>
        </w:rPr>
      </w:pPr>
    </w:p>
    <w:p>
      <w:pPr>
        <w:pStyle w:val="2"/>
        <w:tabs>
          <w:tab w:val="left" w:pos="4200"/>
          <w:tab w:val="left" w:pos="6300"/>
        </w:tabs>
        <w:snapToGrid w:val="0"/>
        <w:spacing w:line="360" w:lineRule="auto"/>
        <w:rPr>
          <w:rFonts w:ascii="Times New Roman" w:hAnsi="Times New Roman" w:eastAsia="黑体" w:cs="Times New Roman"/>
          <w:sz w:val="21"/>
        </w:rPr>
      </w:pPr>
      <w:r>
        <w:rPr>
          <w:rFonts w:ascii="Times New Roman" w:hAnsi="Times New Roman" w:eastAsia="黑体" w:cs="Times New Roman"/>
          <w:sz w:val="21"/>
        </w:rPr>
        <w:t>the first prize.</w:t>
      </w:r>
    </w:p>
    <w:p>
      <w:pPr>
        <w:pStyle w:val="7"/>
        <w:snapToGrid w:val="0"/>
        <w:spacing w:line="240" w:lineRule="auto"/>
        <w:jc w:val="left"/>
        <w:rPr>
          <w:rFonts w:ascii="Times New Roman" w:hAnsi="Times New Roman" w:eastAsia="黑体" w:cs="Times New Roman"/>
          <w:color w:val="000000" w:themeColor="text1"/>
          <w:szCs w:val="21"/>
          <w14:textFill>
            <w14:solidFill>
              <w14:schemeClr w14:val="tx1"/>
            </w14:solidFill>
          </w14:textFill>
        </w:rPr>
      </w:pPr>
    </w:p>
    <w:p>
      <w:pPr>
        <w:rPr>
          <w:rFonts w:ascii="Times New Roman" w:hAnsi="Times New Roman" w:eastAsia="黑体" w:cs="Times New Roman"/>
          <w:color w:val="000000" w:themeColor="text1"/>
          <w:sz w:val="21"/>
          <w:szCs w:val="21"/>
          <w:lang w:eastAsia="zh-CN"/>
          <w14:textFill>
            <w14:solidFill>
              <w14:schemeClr w14:val="tx1"/>
            </w14:solidFill>
          </w14:textFill>
        </w:rPr>
      </w:pPr>
      <w:r>
        <w:rPr>
          <w:rFonts w:ascii="Times New Roman" w:hAnsi="Times New Roman" w:eastAsia="黑体" w:cs="Times New Roman"/>
          <w:color w:val="000000" w:themeColor="text1"/>
          <w:sz w:val="21"/>
          <w:szCs w:val="21"/>
          <w:lang w:eastAsia="zh-CN"/>
          <w14:textFill>
            <w14:solidFill>
              <w14:schemeClr w14:val="tx1"/>
            </w14:solidFill>
          </w14:textFill>
        </w:rPr>
        <w:t>第二节 作文</w:t>
      </w:r>
    </w:p>
    <w:p>
      <w:pPr>
        <w:pStyle w:val="7"/>
        <w:snapToGrid w:val="0"/>
        <w:spacing w:line="240" w:lineRule="auto"/>
        <w:jc w:val="left"/>
        <w:rPr>
          <w:rFonts w:hint="eastAsia" w:ascii="Times New Roman" w:hAnsi="Times New Roman" w:eastAsia="黑体" w:cs="Times New Roman"/>
          <w:bCs/>
          <w:color w:val="000000" w:themeColor="text1"/>
          <w:szCs w:val="21"/>
          <w14:textFill>
            <w14:solidFill>
              <w14:schemeClr w14:val="tx1"/>
            </w14:solidFill>
          </w14:textFill>
        </w:rPr>
      </w:pPr>
      <w:r>
        <w:rPr>
          <w:rFonts w:hint="eastAsia" w:ascii="Times New Roman" w:hAnsi="Times New Roman" w:eastAsia="黑体" w:cs="Times New Roman"/>
          <w:bCs/>
          <w:color w:val="000000" w:themeColor="text1"/>
          <w:szCs w:val="21"/>
          <w14:textFill>
            <w14:solidFill>
              <w14:schemeClr w14:val="tx1"/>
            </w14:solidFill>
          </w14:textFill>
        </w:rPr>
        <w:t xml:space="preserve">Dear </w:t>
      </w:r>
      <w:r>
        <w:rPr>
          <w:rFonts w:hint="eastAsia" w:ascii="Times New Roman" w:hAnsi="Times New Roman" w:eastAsia="黑体" w:cs="Times New Roman"/>
          <w:bCs/>
          <w:color w:val="000000" w:themeColor="text1"/>
          <w:szCs w:val="21"/>
          <w:lang w:val="en-US" w:eastAsia="zh-CN"/>
          <w14:textFill>
            <w14:solidFill>
              <w14:schemeClr w14:val="tx1"/>
            </w14:solidFill>
          </w14:textFill>
        </w:rPr>
        <w:t>Tom</w:t>
      </w:r>
      <w:r>
        <w:rPr>
          <w:rFonts w:hint="eastAsia" w:ascii="Times New Roman" w:hAnsi="Times New Roman" w:eastAsia="黑体" w:cs="Times New Roman"/>
          <w:bCs/>
          <w:color w:val="000000" w:themeColor="text1"/>
          <w:szCs w:val="21"/>
          <w14:textFill>
            <w14:solidFill>
              <w14:schemeClr w14:val="tx1"/>
            </w14:solidFill>
          </w14:textFill>
        </w:rPr>
        <w:t>,</w:t>
      </w:r>
    </w:p>
    <w:p>
      <w:pPr>
        <w:pStyle w:val="7"/>
        <w:snapToGrid w:val="0"/>
        <w:spacing w:line="240" w:lineRule="auto"/>
        <w:jc w:val="left"/>
        <w:rPr>
          <w:rFonts w:hint="eastAsia" w:ascii="Times New Roman" w:hAnsi="Times New Roman" w:eastAsia="黑体" w:cs="Times New Roman"/>
          <w:bCs/>
          <w:color w:val="000000" w:themeColor="text1"/>
          <w:szCs w:val="21"/>
          <w14:textFill>
            <w14:solidFill>
              <w14:schemeClr w14:val="tx1"/>
            </w14:solidFill>
          </w14:textFill>
        </w:rPr>
      </w:pPr>
      <w:r>
        <w:rPr>
          <w:rFonts w:hint="eastAsia" w:ascii="Times New Roman" w:hAnsi="Times New Roman" w:eastAsia="黑体" w:cs="Times New Roman"/>
          <w:bCs/>
          <w:color w:val="000000" w:themeColor="text1"/>
          <w:szCs w:val="21"/>
          <w14:textFill>
            <w14:solidFill>
              <w14:schemeClr w14:val="tx1"/>
            </w14:solidFill>
          </w14:textFill>
        </w:rPr>
        <w:t xml:space="preserve">  I am writing to offer my sincere congratulations to you on your winning the first prize in the Chinese </w:t>
      </w:r>
      <w:r>
        <w:rPr>
          <w:rFonts w:hint="eastAsia" w:ascii="Times New Roman" w:hAnsi="Times New Roman" w:eastAsia="黑体" w:cs="Times New Roman"/>
          <w:bCs/>
          <w:color w:val="000000" w:themeColor="text1"/>
          <w:szCs w:val="21"/>
          <w:lang w:val="en-US" w:eastAsia="zh-CN"/>
          <w14:textFill>
            <w14:solidFill>
              <w14:schemeClr w14:val="tx1"/>
            </w14:solidFill>
          </w14:textFill>
        </w:rPr>
        <w:t>Humor</w:t>
      </w:r>
      <w:r>
        <w:rPr>
          <w:rFonts w:hint="eastAsia" w:ascii="Times New Roman" w:hAnsi="Times New Roman" w:eastAsia="黑体" w:cs="Times New Roman"/>
          <w:bCs/>
          <w:color w:val="000000" w:themeColor="text1"/>
          <w:szCs w:val="21"/>
          <w14:textFill>
            <w14:solidFill>
              <w14:schemeClr w14:val="tx1"/>
            </w14:solidFill>
          </w14:textFill>
        </w:rPr>
        <w:t xml:space="preserve"> Network Challenge. As your friend, I just want you to know how glad I am at your success.</w:t>
      </w:r>
    </w:p>
    <w:p>
      <w:pPr>
        <w:pStyle w:val="7"/>
        <w:snapToGrid w:val="0"/>
        <w:spacing w:line="240" w:lineRule="auto"/>
        <w:jc w:val="left"/>
        <w:rPr>
          <w:rFonts w:hint="eastAsia" w:ascii="Times New Roman" w:hAnsi="Times New Roman" w:eastAsia="黑体" w:cs="Times New Roman"/>
          <w:bCs/>
          <w:color w:val="000000" w:themeColor="text1"/>
          <w:szCs w:val="21"/>
          <w14:textFill>
            <w14:solidFill>
              <w14:schemeClr w14:val="tx1"/>
            </w14:solidFill>
          </w14:textFill>
        </w:rPr>
      </w:pPr>
      <w:r>
        <w:rPr>
          <w:rFonts w:hint="eastAsia" w:ascii="Times New Roman" w:hAnsi="Times New Roman" w:eastAsia="黑体" w:cs="Times New Roman"/>
          <w:bCs/>
          <w:color w:val="000000" w:themeColor="text1"/>
          <w:szCs w:val="21"/>
          <w14:textFill>
            <w14:solidFill>
              <w14:schemeClr w14:val="tx1"/>
            </w14:solidFill>
          </w14:textFill>
        </w:rPr>
        <w:t xml:space="preserve"> “Everything comes to him who waits.” For these years, you’ve shown great interest in Chinese </w:t>
      </w:r>
      <w:r>
        <w:rPr>
          <w:rFonts w:hint="eastAsia" w:ascii="Times New Roman" w:hAnsi="Times New Roman" w:eastAsia="黑体" w:cs="Times New Roman"/>
          <w:bCs/>
          <w:color w:val="000000" w:themeColor="text1"/>
          <w:szCs w:val="21"/>
          <w:lang w:val="en-US" w:eastAsia="zh-CN"/>
          <w14:textFill>
            <w14:solidFill>
              <w14:schemeClr w14:val="tx1"/>
            </w14:solidFill>
          </w14:textFill>
        </w:rPr>
        <w:t>humor</w:t>
      </w:r>
      <w:r>
        <w:rPr>
          <w:rFonts w:hint="eastAsia" w:ascii="Times New Roman" w:hAnsi="Times New Roman" w:eastAsia="黑体" w:cs="Times New Roman"/>
          <w:bCs/>
          <w:color w:val="000000" w:themeColor="text1"/>
          <w:szCs w:val="21"/>
          <w14:textFill>
            <w14:solidFill>
              <w14:schemeClr w14:val="tx1"/>
            </w14:solidFill>
          </w14:textFill>
        </w:rPr>
        <w:t xml:space="preserve"> and kept on practicing it every day. Not only have you read many books about Chinese </w:t>
      </w:r>
      <w:r>
        <w:rPr>
          <w:rFonts w:hint="eastAsia" w:ascii="Times New Roman" w:hAnsi="Times New Roman" w:eastAsia="黑体" w:cs="Times New Roman"/>
          <w:bCs/>
          <w:color w:val="000000" w:themeColor="text1"/>
          <w:szCs w:val="21"/>
          <w:lang w:val="en-US" w:eastAsia="zh-CN"/>
          <w14:textFill>
            <w14:solidFill>
              <w14:schemeClr w14:val="tx1"/>
            </w14:solidFill>
          </w14:textFill>
        </w:rPr>
        <w:t>humor</w:t>
      </w:r>
      <w:r>
        <w:rPr>
          <w:rFonts w:hint="eastAsia" w:ascii="Times New Roman" w:hAnsi="Times New Roman" w:eastAsia="黑体" w:cs="Times New Roman"/>
          <w:bCs/>
          <w:color w:val="000000" w:themeColor="text1"/>
          <w:szCs w:val="21"/>
          <w14:textFill>
            <w14:solidFill>
              <w14:schemeClr w14:val="tx1"/>
            </w14:solidFill>
          </w14:textFill>
        </w:rPr>
        <w:t xml:space="preserve"> strategy, but also you have competed in all kinds of Chinese </w:t>
      </w:r>
      <w:r>
        <w:rPr>
          <w:rFonts w:hint="eastAsia" w:ascii="Times New Roman" w:hAnsi="Times New Roman" w:eastAsia="黑体" w:cs="Times New Roman"/>
          <w:bCs/>
          <w:color w:val="000000" w:themeColor="text1"/>
          <w:szCs w:val="21"/>
          <w:lang w:val="en-US" w:eastAsia="zh-CN"/>
          <w14:textFill>
            <w14:solidFill>
              <w14:schemeClr w14:val="tx1"/>
            </w14:solidFill>
          </w14:textFill>
        </w:rPr>
        <w:t>humor</w:t>
      </w:r>
      <w:r>
        <w:rPr>
          <w:rFonts w:hint="eastAsia" w:ascii="Times New Roman" w:hAnsi="Times New Roman" w:eastAsia="黑体" w:cs="Times New Roman"/>
          <w:bCs/>
          <w:color w:val="000000" w:themeColor="text1"/>
          <w:szCs w:val="21"/>
          <w14:textFill>
            <w14:solidFill>
              <w14:schemeClr w14:val="tx1"/>
            </w14:solidFill>
          </w14:textFill>
        </w:rPr>
        <w:t xml:space="preserve"> contests. Finally, you succeeded in win</w:t>
      </w:r>
      <w:r>
        <w:rPr>
          <w:rFonts w:hint="eastAsia" w:ascii="Times New Roman" w:hAnsi="Times New Roman" w:eastAsia="黑体" w:cs="Times New Roman"/>
          <w:bCs/>
          <w:color w:val="000000" w:themeColor="text1"/>
          <w:szCs w:val="21"/>
          <w:lang w:val="en-US" w:eastAsia="zh-CN"/>
          <w14:textFill>
            <w14:solidFill>
              <w14:schemeClr w14:val="tx1"/>
            </w14:solidFill>
          </w14:textFill>
        </w:rPr>
        <w:t>n</w:t>
      </w:r>
      <w:r>
        <w:rPr>
          <w:rFonts w:hint="eastAsia" w:ascii="Times New Roman" w:hAnsi="Times New Roman" w:eastAsia="黑体" w:cs="Times New Roman"/>
          <w:bCs/>
          <w:color w:val="000000" w:themeColor="text1"/>
          <w:szCs w:val="21"/>
          <w14:textFill>
            <w14:solidFill>
              <w14:schemeClr w14:val="tx1"/>
            </w14:solidFill>
          </w14:textFill>
        </w:rPr>
        <w:t>ing the online competition!</w:t>
      </w:r>
    </w:p>
    <w:p>
      <w:pPr>
        <w:pStyle w:val="7"/>
        <w:snapToGrid w:val="0"/>
        <w:spacing w:line="240" w:lineRule="auto"/>
        <w:jc w:val="left"/>
        <w:rPr>
          <w:rFonts w:hint="eastAsia" w:ascii="Times New Roman" w:hAnsi="Times New Roman" w:eastAsia="黑体" w:cs="Times New Roman"/>
          <w:bCs/>
          <w:color w:val="000000" w:themeColor="text1"/>
          <w:szCs w:val="21"/>
          <w14:textFill>
            <w14:solidFill>
              <w14:schemeClr w14:val="tx1"/>
            </w14:solidFill>
          </w14:textFill>
        </w:rPr>
      </w:pPr>
      <w:r>
        <w:rPr>
          <w:rFonts w:hint="eastAsia" w:ascii="Times New Roman" w:hAnsi="Times New Roman" w:eastAsia="黑体" w:cs="Times New Roman"/>
          <w:bCs/>
          <w:color w:val="000000" w:themeColor="text1"/>
          <w:szCs w:val="21"/>
          <w14:textFill>
            <w14:solidFill>
              <w14:schemeClr w14:val="tx1"/>
            </w14:solidFill>
          </w14:textFill>
        </w:rPr>
        <w:t xml:space="preserve">  So I</w:t>
      </w:r>
      <w:r>
        <w:rPr>
          <w:rFonts w:hint="default" w:ascii="Times New Roman" w:hAnsi="Times New Roman" w:eastAsia="黑体" w:cs="Times New Roman"/>
          <w:bCs/>
          <w:color w:val="000000" w:themeColor="text1"/>
          <w:szCs w:val="21"/>
          <w:lang w:val="en-US" w:eastAsia="zh-CN"/>
          <w14:textFill>
            <w14:solidFill>
              <w14:schemeClr w14:val="tx1"/>
            </w14:solidFill>
          </w14:textFill>
        </w:rPr>
        <w:t>’</w:t>
      </w:r>
      <w:r>
        <w:rPr>
          <w:rFonts w:hint="eastAsia" w:ascii="Times New Roman" w:hAnsi="Times New Roman" w:eastAsia="黑体" w:cs="Times New Roman"/>
          <w:bCs/>
          <w:color w:val="000000" w:themeColor="text1"/>
          <w:szCs w:val="21"/>
          <w14:textFill>
            <w14:solidFill>
              <w14:schemeClr w14:val="tx1"/>
            </w14:solidFill>
          </w14:textFill>
        </w:rPr>
        <w:t xml:space="preserve">m so happy that you </w:t>
      </w:r>
      <w:r>
        <w:rPr>
          <w:rFonts w:hint="eastAsia" w:ascii="Times New Roman" w:hAnsi="Times New Roman" w:eastAsia="黑体" w:cs="Times New Roman"/>
          <w:bCs/>
          <w:color w:val="000000" w:themeColor="text1"/>
          <w:szCs w:val="21"/>
          <w:lang w:val="en-US" w:eastAsia="zh-CN"/>
          <w14:textFill>
            <w14:solidFill>
              <w14:schemeClr w14:val="tx1"/>
            </w14:solidFill>
          </w14:textFill>
        </w:rPr>
        <w:t>got the second prize</w:t>
      </w:r>
      <w:r>
        <w:rPr>
          <w:rFonts w:hint="eastAsia" w:ascii="Times New Roman" w:hAnsi="Times New Roman" w:eastAsia="黑体" w:cs="Times New Roman"/>
          <w:bCs/>
          <w:color w:val="000000" w:themeColor="text1"/>
          <w:szCs w:val="21"/>
          <w14:textFill>
            <w14:solidFill>
              <w14:schemeClr w14:val="tx1"/>
            </w14:solidFill>
          </w14:textFill>
        </w:rPr>
        <w:t xml:space="preserve"> of this network challenge. At last, I hope to </w:t>
      </w:r>
      <w:r>
        <w:rPr>
          <w:rFonts w:hint="eastAsia" w:ascii="Times New Roman" w:hAnsi="Times New Roman" w:eastAsia="黑体" w:cs="Times New Roman"/>
          <w:bCs/>
          <w:color w:val="000000" w:themeColor="text1"/>
          <w:szCs w:val="21"/>
          <w:lang w:val="en-US" w:eastAsia="zh-CN"/>
          <w14:textFill>
            <w14:solidFill>
              <w14:schemeClr w14:val="tx1"/>
            </w14:solidFill>
          </w14:textFill>
        </w:rPr>
        <w:t>talk about</w:t>
      </w:r>
      <w:r>
        <w:rPr>
          <w:rFonts w:hint="eastAsia" w:ascii="Times New Roman" w:hAnsi="Times New Roman" w:eastAsia="黑体" w:cs="Times New Roman"/>
          <w:bCs/>
          <w:color w:val="000000" w:themeColor="text1"/>
          <w:szCs w:val="21"/>
          <w14:textFill>
            <w14:solidFill>
              <w14:schemeClr w14:val="tx1"/>
            </w14:solidFill>
          </w14:textFill>
        </w:rPr>
        <w:t xml:space="preserve"> Chinese </w:t>
      </w:r>
      <w:r>
        <w:rPr>
          <w:rFonts w:hint="eastAsia" w:ascii="Times New Roman" w:hAnsi="Times New Roman" w:eastAsia="黑体" w:cs="Times New Roman"/>
          <w:bCs/>
          <w:color w:val="000000" w:themeColor="text1"/>
          <w:szCs w:val="21"/>
          <w:lang w:val="en-US" w:eastAsia="zh-CN"/>
          <w14:textFill>
            <w14:solidFill>
              <w14:schemeClr w14:val="tx1"/>
            </w14:solidFill>
          </w14:textFill>
        </w:rPr>
        <w:t>humor</w:t>
      </w:r>
      <w:r>
        <w:rPr>
          <w:rFonts w:hint="eastAsia" w:ascii="Times New Roman" w:hAnsi="Times New Roman" w:eastAsia="黑体" w:cs="Times New Roman"/>
          <w:bCs/>
          <w:color w:val="000000" w:themeColor="text1"/>
          <w:szCs w:val="21"/>
          <w14:textFill>
            <w14:solidFill>
              <w14:schemeClr w14:val="tx1"/>
            </w14:solidFill>
          </w14:textFill>
        </w:rPr>
        <w:t xml:space="preserve"> with you so that we can make progress together. Please tell me when you have time.</w:t>
      </w:r>
    </w:p>
    <w:p>
      <w:pPr>
        <w:pStyle w:val="7"/>
        <w:snapToGrid w:val="0"/>
        <w:spacing w:line="240" w:lineRule="auto"/>
        <w:jc w:val="left"/>
        <w:rPr>
          <w:rFonts w:hint="eastAsia" w:ascii="Times New Roman" w:hAnsi="Times New Roman" w:eastAsia="黑体" w:cs="Times New Roman"/>
          <w:bCs/>
          <w:color w:val="000000" w:themeColor="text1"/>
          <w:szCs w:val="21"/>
          <w14:textFill>
            <w14:solidFill>
              <w14:schemeClr w14:val="tx1"/>
            </w14:solidFill>
          </w14:textFill>
        </w:rPr>
      </w:pPr>
      <w:r>
        <w:rPr>
          <w:rFonts w:hint="eastAsia" w:ascii="Times New Roman" w:hAnsi="Times New Roman" w:eastAsia="黑体" w:cs="Times New Roman"/>
          <w:bCs/>
          <w:color w:val="000000" w:themeColor="text1"/>
          <w:szCs w:val="21"/>
          <w14:textFill>
            <w14:solidFill>
              <w14:schemeClr w14:val="tx1"/>
            </w14:solidFill>
          </w14:textFill>
        </w:rPr>
        <w:t xml:space="preserve">  Congratulations again.</w:t>
      </w:r>
    </w:p>
    <w:p>
      <w:pPr>
        <w:pStyle w:val="7"/>
        <w:snapToGrid w:val="0"/>
        <w:spacing w:line="240" w:lineRule="auto"/>
        <w:jc w:val="right"/>
        <w:rPr>
          <w:rFonts w:hint="eastAsia" w:ascii="Times New Roman" w:hAnsi="Times New Roman" w:eastAsia="黑体" w:cs="Times New Roman"/>
          <w:bCs/>
          <w:color w:val="000000" w:themeColor="text1"/>
          <w:szCs w:val="21"/>
          <w14:textFill>
            <w14:solidFill>
              <w14:schemeClr w14:val="tx1"/>
            </w14:solidFill>
          </w14:textFill>
        </w:rPr>
      </w:pPr>
      <w:r>
        <w:rPr>
          <w:rFonts w:hint="eastAsia" w:ascii="Times New Roman" w:hAnsi="Times New Roman" w:eastAsia="黑体" w:cs="Times New Roman"/>
          <w:bCs/>
          <w:color w:val="000000" w:themeColor="text1"/>
          <w:szCs w:val="21"/>
          <w14:textFill>
            <w14:solidFill>
              <w14:schemeClr w14:val="tx1"/>
            </w14:solidFill>
          </w14:textFill>
        </w:rPr>
        <w:t>Yours,</w:t>
      </w:r>
    </w:p>
    <w:p>
      <w:pPr>
        <w:pStyle w:val="7"/>
        <w:snapToGrid w:val="0"/>
        <w:spacing w:line="240" w:lineRule="auto"/>
        <w:jc w:val="right"/>
        <w:rPr>
          <w:rFonts w:hint="eastAsia" w:ascii="Times New Roman" w:hAnsi="Times New Roman" w:eastAsia="黑体" w:cs="Times New Roman"/>
          <w:bCs/>
          <w:color w:val="000000" w:themeColor="text1"/>
          <w:szCs w:val="21"/>
          <w14:textFill>
            <w14:solidFill>
              <w14:schemeClr w14:val="tx1"/>
            </w14:solidFill>
          </w14:textFill>
        </w:rPr>
      </w:pPr>
      <w:r>
        <w:rPr>
          <w:rFonts w:hint="eastAsia" w:ascii="Times New Roman" w:hAnsi="Times New Roman" w:eastAsia="黑体" w:cs="Times New Roman"/>
          <w:bCs/>
          <w:color w:val="000000" w:themeColor="text1"/>
          <w:szCs w:val="21"/>
          <w14:textFill>
            <w14:solidFill>
              <w14:schemeClr w14:val="tx1"/>
            </w14:solidFill>
          </w14:textFill>
        </w:rPr>
        <w:t>Li Hua</w:t>
      </w:r>
    </w:p>
    <w:p>
      <w:pPr>
        <w:pStyle w:val="7"/>
        <w:snapToGrid w:val="0"/>
        <w:spacing w:line="240" w:lineRule="auto"/>
        <w:jc w:val="center"/>
        <w:rPr>
          <w:rFonts w:ascii="Times New Roman" w:hAnsi="Times New Roman" w:eastAsia="黑体" w:cs="Times New Roman"/>
          <w:bCs/>
          <w:color w:val="000000" w:themeColor="text1"/>
          <w:szCs w:val="21"/>
          <w14:textFill>
            <w14:solidFill>
              <w14:schemeClr w14:val="tx1"/>
            </w14:solidFill>
          </w14:textFill>
        </w:rPr>
      </w:pPr>
      <w:r>
        <w:rPr>
          <w:rFonts w:ascii="Times New Roman" w:hAnsi="Times New Roman" w:eastAsia="黑体" w:cs="Times New Roman"/>
          <w:bCs/>
          <w:color w:val="000000" w:themeColor="text1"/>
          <w:szCs w:val="21"/>
          <w14:textFill>
            <w14:solidFill>
              <w14:schemeClr w14:val="tx1"/>
            </w14:solidFill>
          </w14:textFill>
        </w:rPr>
        <w:t>答案详解</w:t>
      </w:r>
    </w:p>
    <w:p>
      <w:pPr>
        <w:pStyle w:val="2"/>
        <w:tabs>
          <w:tab w:val="left" w:pos="4320"/>
        </w:tabs>
        <w:snapToGrid w:val="0"/>
        <w:ind w:firstLine="420" w:firstLineChars="200"/>
        <w:rPr>
          <w:rFonts w:ascii="Times New Roman" w:hAnsi="Times New Roman" w:eastAsia="黑体" w:cs="Times New Roman"/>
          <w:color w:val="000000" w:themeColor="text1"/>
          <w:sz w:val="21"/>
          <w:lang w:eastAsia="zh-CN"/>
          <w14:textFill>
            <w14:solidFill>
              <w14:schemeClr w14:val="tx1"/>
            </w14:solidFill>
          </w14:textFill>
        </w:rPr>
      </w:pPr>
    </w:p>
    <w:p>
      <w:pPr>
        <w:pStyle w:val="2"/>
        <w:tabs>
          <w:tab w:val="left" w:pos="4320"/>
        </w:tabs>
        <w:snapToGrid w:val="0"/>
        <w:rPr>
          <w:rFonts w:ascii="Times New Roman" w:hAnsi="Times New Roman" w:eastAsia="黑体" w:cs="Times New Roman"/>
          <w:color w:val="000000" w:themeColor="text1"/>
          <w:sz w:val="21"/>
          <w:lang w:eastAsia="zh-CN"/>
          <w14:textFill>
            <w14:solidFill>
              <w14:schemeClr w14:val="tx1"/>
            </w14:solidFill>
          </w14:textFill>
        </w:rPr>
      </w:pPr>
      <w:r>
        <w:rPr>
          <w:rFonts w:ascii="Times New Roman" w:hAnsi="Times New Roman" w:eastAsia="黑体" w:cs="Times New Roman"/>
          <w:color w:val="000000" w:themeColor="text1"/>
          <w:sz w:val="21"/>
          <w:lang w:eastAsia="zh-CN"/>
          <w14:textFill>
            <w14:solidFill>
              <w14:schemeClr w14:val="tx1"/>
            </w14:solidFill>
          </w14:textFill>
        </w:rPr>
        <w:t>[B篇解读] 你知道憨豆先生吗？阅读本篇，品味憨豆先生的幽默趣事吧。</w:t>
      </w:r>
    </w:p>
    <w:p>
      <w:pPr>
        <w:pStyle w:val="2"/>
        <w:tabs>
          <w:tab w:val="left" w:pos="4320"/>
        </w:tabs>
        <w:snapToGrid w:val="0"/>
        <w:ind w:firstLine="420" w:firstLineChars="200"/>
        <w:rPr>
          <w:rFonts w:ascii="Times New Roman" w:hAnsi="Times New Roman" w:eastAsia="黑体" w:cs="Times New Roman"/>
          <w:color w:val="000000" w:themeColor="text1"/>
          <w:sz w:val="21"/>
          <w:lang w:eastAsia="zh-CN"/>
          <w14:textFill>
            <w14:solidFill>
              <w14:schemeClr w14:val="tx1"/>
            </w14:solidFill>
          </w14:textFill>
        </w:rPr>
      </w:pPr>
      <w:r>
        <w:rPr>
          <w:rFonts w:ascii="Times New Roman" w:hAnsi="Times New Roman" w:eastAsia="黑体" w:cs="Times New Roman"/>
          <w:color w:val="000000" w:themeColor="text1"/>
          <w:sz w:val="21"/>
          <w:lang w:eastAsia="zh-CN"/>
          <w14:textFill>
            <w14:solidFill>
              <w14:schemeClr w14:val="tx1"/>
            </w14:solidFill>
          </w14:textFill>
        </w:rPr>
        <w:t>34</w:t>
      </w:r>
    </w:p>
    <w:p>
      <w:pPr>
        <w:pStyle w:val="2"/>
        <w:tabs>
          <w:tab w:val="left" w:pos="4320"/>
        </w:tabs>
        <w:snapToGrid w:val="0"/>
        <w:ind w:firstLine="420" w:firstLineChars="200"/>
        <w:rPr>
          <w:rFonts w:ascii="Times New Roman" w:hAnsi="Times New Roman" w:eastAsia="黑体" w:cs="Times New Roman"/>
          <w:color w:val="000000" w:themeColor="text1"/>
          <w:sz w:val="21"/>
          <w:lang w:eastAsia="zh-CN"/>
          <w14:textFill>
            <w14:solidFill>
              <w14:schemeClr w14:val="tx1"/>
            </w14:solidFill>
          </w14:textFill>
        </w:rPr>
      </w:pPr>
      <w:r>
        <w:rPr>
          <w:rFonts w:ascii="Times New Roman" w:hAnsi="Times New Roman" w:eastAsia="黑体" w:cs="Times New Roman"/>
          <w:color w:val="000000" w:themeColor="text1"/>
          <w:sz w:val="21"/>
          <w:lang w:eastAsia="zh-CN"/>
          <w14:textFill>
            <w14:solidFill>
              <w14:schemeClr w14:val="tx1"/>
            </w14:solidFill>
          </w14:textFill>
        </w:rPr>
        <w:t>解析：词义猜测题。根据文章第三段倒数第二句“他匆匆忙忙藏起生肉”看出他点的菜肴是非常糟糕的。feel sick“感到恶心”。</w:t>
      </w:r>
    </w:p>
    <w:p>
      <w:pPr>
        <w:pStyle w:val="2"/>
        <w:tabs>
          <w:tab w:val="left" w:pos="4320"/>
        </w:tabs>
        <w:snapToGrid w:val="0"/>
        <w:ind w:firstLine="420" w:firstLineChars="200"/>
        <w:rPr>
          <w:rFonts w:ascii="Times New Roman" w:hAnsi="Times New Roman" w:eastAsia="黑体" w:cs="Times New Roman"/>
          <w:color w:val="000000" w:themeColor="text1"/>
          <w:sz w:val="21"/>
          <w:lang w:eastAsia="zh-CN"/>
          <w14:textFill>
            <w14:solidFill>
              <w14:schemeClr w14:val="tx1"/>
            </w14:solidFill>
          </w14:textFill>
        </w:rPr>
      </w:pPr>
      <w:r>
        <w:rPr>
          <w:rFonts w:ascii="Times New Roman" w:hAnsi="Times New Roman" w:eastAsia="黑体" w:cs="Times New Roman"/>
          <w:color w:val="000000" w:themeColor="text1"/>
          <w:sz w:val="21"/>
          <w:lang w:eastAsia="zh-CN"/>
          <w14:textFill>
            <w14:solidFill>
              <w14:schemeClr w14:val="tx1"/>
            </w14:solidFill>
          </w14:textFill>
        </w:rPr>
        <w:t>答案：C</w:t>
      </w:r>
    </w:p>
    <w:p>
      <w:pPr>
        <w:pStyle w:val="2"/>
        <w:tabs>
          <w:tab w:val="left" w:pos="4320"/>
        </w:tabs>
        <w:snapToGrid w:val="0"/>
        <w:ind w:firstLine="420" w:firstLineChars="200"/>
        <w:rPr>
          <w:rFonts w:hint="default" w:ascii="Times New Roman" w:hAnsi="Times New Roman" w:eastAsia="黑体" w:cs="Times New Roman"/>
          <w:color w:val="000000" w:themeColor="text1"/>
          <w:sz w:val="21"/>
          <w:lang w:val="en-US" w:eastAsia="zh-CN"/>
          <w14:textFill>
            <w14:solidFill>
              <w14:schemeClr w14:val="tx1"/>
            </w14:solidFill>
          </w14:textFill>
        </w:rPr>
      </w:pPr>
      <w:r>
        <w:rPr>
          <w:rFonts w:ascii="Times New Roman" w:hAnsi="Times New Roman" w:eastAsia="黑体" w:cs="Times New Roman"/>
          <w:color w:val="000000" w:themeColor="text1"/>
          <w:sz w:val="21"/>
          <w:lang w:eastAsia="zh-CN"/>
          <w14:textFill>
            <w14:solidFill>
              <w14:schemeClr w14:val="tx1"/>
            </w14:solidFill>
          </w14:textFill>
        </w:rPr>
        <w:t>3</w:t>
      </w:r>
      <w:r>
        <w:rPr>
          <w:rFonts w:hint="eastAsia" w:ascii="Times New Roman" w:hAnsi="Times New Roman" w:eastAsia="黑体" w:cs="Times New Roman"/>
          <w:color w:val="000000" w:themeColor="text1"/>
          <w:sz w:val="21"/>
          <w:lang w:val="en-US" w:eastAsia="zh-CN"/>
          <w14:textFill>
            <w14:solidFill>
              <w14:schemeClr w14:val="tx1"/>
            </w14:solidFill>
          </w14:textFill>
        </w:rPr>
        <w:t>5</w:t>
      </w:r>
    </w:p>
    <w:p>
      <w:pPr>
        <w:pStyle w:val="2"/>
        <w:tabs>
          <w:tab w:val="left" w:pos="4320"/>
        </w:tabs>
        <w:snapToGrid w:val="0"/>
        <w:ind w:firstLine="420" w:firstLineChars="200"/>
        <w:rPr>
          <w:rFonts w:ascii="Times New Roman" w:hAnsi="Times New Roman" w:eastAsia="黑体" w:cs="Times New Roman"/>
          <w:color w:val="000000" w:themeColor="text1"/>
          <w:sz w:val="21"/>
          <w:lang w:eastAsia="zh-CN"/>
          <w14:textFill>
            <w14:solidFill>
              <w14:schemeClr w14:val="tx1"/>
            </w14:solidFill>
          </w14:textFill>
        </w:rPr>
      </w:pPr>
      <w:r>
        <w:rPr>
          <w:rFonts w:ascii="Times New Roman" w:hAnsi="Times New Roman" w:eastAsia="黑体" w:cs="Times New Roman"/>
          <w:color w:val="000000" w:themeColor="text1"/>
          <w:sz w:val="21"/>
          <w:lang w:eastAsia="zh-CN"/>
          <w14:textFill>
            <w14:solidFill>
              <w14:schemeClr w14:val="tx1"/>
            </w14:solidFill>
          </w14:textFill>
        </w:rPr>
        <w:t>解析：推理判断题。当服务员询问时，他设法掩饰自己的感情，由此可推断，他这样做是不想使服务员尴尬。</w:t>
      </w:r>
    </w:p>
    <w:p>
      <w:pPr>
        <w:pStyle w:val="2"/>
        <w:tabs>
          <w:tab w:val="left" w:pos="4320"/>
        </w:tabs>
        <w:snapToGrid w:val="0"/>
        <w:ind w:firstLine="420" w:firstLineChars="200"/>
        <w:rPr>
          <w:rFonts w:ascii="Times New Roman" w:hAnsi="Times New Roman" w:eastAsia="黑体" w:cs="Times New Roman"/>
          <w:color w:val="000000" w:themeColor="text1"/>
          <w:sz w:val="21"/>
          <w:lang w:eastAsia="zh-CN"/>
          <w14:textFill>
            <w14:solidFill>
              <w14:schemeClr w14:val="tx1"/>
            </w14:solidFill>
          </w14:textFill>
        </w:rPr>
      </w:pPr>
      <w:r>
        <w:rPr>
          <w:rFonts w:ascii="Times New Roman" w:hAnsi="Times New Roman" w:eastAsia="黑体" w:cs="Times New Roman"/>
          <w:color w:val="000000" w:themeColor="text1"/>
          <w:sz w:val="21"/>
          <w:lang w:eastAsia="zh-CN"/>
          <w14:textFill>
            <w14:solidFill>
              <w14:schemeClr w14:val="tx1"/>
            </w14:solidFill>
          </w14:textFill>
        </w:rPr>
        <w:t>答案：A</w:t>
      </w:r>
    </w:p>
    <w:p>
      <w:pPr>
        <w:pStyle w:val="2"/>
        <w:tabs>
          <w:tab w:val="left" w:pos="4320"/>
        </w:tabs>
        <w:snapToGrid w:val="0"/>
        <w:ind w:firstLine="420" w:firstLineChars="200"/>
        <w:rPr>
          <w:rFonts w:hint="default" w:ascii="Times New Roman" w:hAnsi="Times New Roman" w:eastAsia="黑体" w:cs="Times New Roman"/>
          <w:color w:val="000000" w:themeColor="text1"/>
          <w:sz w:val="21"/>
          <w:lang w:val="en-US" w:eastAsia="zh-CN"/>
          <w14:textFill>
            <w14:solidFill>
              <w14:schemeClr w14:val="tx1"/>
            </w14:solidFill>
          </w14:textFill>
        </w:rPr>
      </w:pPr>
      <w:r>
        <w:rPr>
          <w:rFonts w:ascii="Times New Roman" w:hAnsi="Times New Roman" w:eastAsia="黑体" w:cs="Times New Roman"/>
          <w:color w:val="000000" w:themeColor="text1"/>
          <w:sz w:val="21"/>
          <w:lang w:eastAsia="zh-CN"/>
          <w14:textFill>
            <w14:solidFill>
              <w14:schemeClr w14:val="tx1"/>
            </w14:solidFill>
          </w14:textFill>
        </w:rPr>
        <w:t>3</w:t>
      </w:r>
      <w:r>
        <w:rPr>
          <w:rFonts w:hint="eastAsia" w:ascii="Times New Roman" w:hAnsi="Times New Roman" w:eastAsia="黑体" w:cs="Times New Roman"/>
          <w:color w:val="000000" w:themeColor="text1"/>
          <w:sz w:val="21"/>
          <w:lang w:val="en-US" w:eastAsia="zh-CN"/>
          <w14:textFill>
            <w14:solidFill>
              <w14:schemeClr w14:val="tx1"/>
            </w14:solidFill>
          </w14:textFill>
        </w:rPr>
        <w:t>6</w:t>
      </w:r>
    </w:p>
    <w:p>
      <w:pPr>
        <w:pStyle w:val="2"/>
        <w:tabs>
          <w:tab w:val="left" w:pos="4320"/>
        </w:tabs>
        <w:snapToGrid w:val="0"/>
        <w:ind w:firstLine="420" w:firstLineChars="200"/>
        <w:rPr>
          <w:rFonts w:ascii="Times New Roman" w:hAnsi="Times New Roman" w:eastAsia="黑体" w:cs="Times New Roman"/>
          <w:color w:val="000000" w:themeColor="text1"/>
          <w:sz w:val="21"/>
          <w:lang w:eastAsia="zh-CN"/>
          <w14:textFill>
            <w14:solidFill>
              <w14:schemeClr w14:val="tx1"/>
            </w14:solidFill>
          </w14:textFill>
        </w:rPr>
      </w:pPr>
      <w:r>
        <w:rPr>
          <w:rFonts w:ascii="Times New Roman" w:hAnsi="Times New Roman" w:eastAsia="黑体" w:cs="Times New Roman"/>
          <w:color w:val="000000" w:themeColor="text1"/>
          <w:sz w:val="21"/>
          <w:lang w:eastAsia="zh-CN"/>
          <w14:textFill>
            <w14:solidFill>
              <w14:schemeClr w14:val="tx1"/>
            </w14:solidFill>
          </w14:textFill>
        </w:rPr>
        <w:t>解析：主旨大意题。本文的主题是说明憨豆先生是一位著名的幽默大师。</w:t>
      </w:r>
    </w:p>
    <w:p>
      <w:pPr>
        <w:pStyle w:val="2"/>
        <w:tabs>
          <w:tab w:val="left" w:pos="4320"/>
        </w:tabs>
        <w:snapToGrid w:val="0"/>
        <w:ind w:firstLine="420" w:firstLineChars="200"/>
        <w:rPr>
          <w:rFonts w:ascii="Times New Roman" w:hAnsi="Times New Roman" w:eastAsia="黑体" w:cs="Times New Roman"/>
          <w:color w:val="000000" w:themeColor="text1"/>
          <w:sz w:val="21"/>
          <w14:textFill>
            <w14:solidFill>
              <w14:schemeClr w14:val="tx1"/>
            </w14:solidFill>
          </w14:textFill>
        </w:rPr>
      </w:pPr>
      <w:r>
        <w:rPr>
          <w:rFonts w:ascii="Times New Roman" w:hAnsi="Times New Roman" w:eastAsia="黑体" w:cs="Times New Roman"/>
          <w:color w:val="000000" w:themeColor="text1"/>
          <w:sz w:val="21"/>
          <w14:textFill>
            <w14:solidFill>
              <w14:schemeClr w14:val="tx1"/>
            </w14:solidFill>
          </w14:textFill>
        </w:rPr>
        <w:t>答案：A</w:t>
      </w:r>
    </w:p>
    <w:p>
      <w:pPr>
        <w:pStyle w:val="7"/>
        <w:snapToGrid w:val="0"/>
        <w:spacing w:line="240" w:lineRule="auto"/>
        <w:rPr>
          <w:rFonts w:hint="eastAsia" w:ascii="Times New Roman" w:hAnsi="Times New Roman" w:eastAsia="黑体" w:cs="Times New Roman"/>
          <w:bCs/>
          <w:color w:val="000000" w:themeColor="text1"/>
          <w:szCs w:val="21"/>
          <w:lang w:val="en-US" w:eastAsia="zh-CN"/>
          <w14:textFill>
            <w14:solidFill>
              <w14:schemeClr w14:val="tx1"/>
            </w14:solidFill>
          </w14:textFill>
        </w:rPr>
      </w:pPr>
    </w:p>
    <w:p>
      <w:pPr>
        <w:pStyle w:val="7"/>
        <w:snapToGrid w:val="0"/>
        <w:spacing w:line="240" w:lineRule="auto"/>
        <w:rPr>
          <w:rFonts w:hint="eastAsia" w:ascii="Times New Roman" w:hAnsi="Times New Roman" w:eastAsia="黑体" w:cs="Times New Roman"/>
          <w:bCs/>
          <w:color w:val="000000" w:themeColor="text1"/>
          <w:szCs w:val="21"/>
          <w:lang w:val="en-US" w:eastAsia="zh-CN"/>
          <w14:textFill>
            <w14:solidFill>
              <w14:schemeClr w14:val="tx1"/>
            </w14:solidFill>
          </w14:textFill>
        </w:rPr>
      </w:pPr>
      <w:r>
        <w:rPr>
          <w:rFonts w:hint="eastAsia" w:ascii="Times New Roman" w:hAnsi="Times New Roman" w:eastAsia="黑体" w:cs="Times New Roman"/>
          <w:bCs/>
          <w:color w:val="000000" w:themeColor="text1"/>
          <w:szCs w:val="21"/>
          <w:lang w:val="en-US" w:eastAsia="zh-CN"/>
          <w14:textFill>
            <w14:solidFill>
              <w14:schemeClr w14:val="tx1"/>
            </w14:solidFill>
          </w14:textFill>
        </w:rPr>
        <w:t>完形填空</w:t>
      </w:r>
    </w:p>
    <w:p>
      <w:pPr>
        <w:pStyle w:val="14"/>
        <w:numPr>
          <w:ilvl w:val="0"/>
          <w:numId w:val="1"/>
        </w:numPr>
        <w:tabs>
          <w:tab w:val="left" w:pos="4620"/>
        </w:tabs>
        <w:snapToGrid w:val="0"/>
        <w:ind w:firstLineChars="0"/>
        <w:rPr>
          <w:rFonts w:ascii="Times New Roman" w:hAnsi="Times New Roman" w:eastAsia="黑体" w:cs="Times New Roman"/>
          <w:color w:val="000000" w:themeColor="text1"/>
          <w:sz w:val="21"/>
          <w:szCs w:val="21"/>
          <w14:textFill>
            <w14:solidFill>
              <w14:schemeClr w14:val="tx1"/>
            </w14:solidFill>
          </w14:textFill>
        </w:rPr>
      </w:pPr>
      <w:r>
        <w:rPr>
          <w:rFonts w:ascii="Times New Roman" w:hAnsi="Times New Roman" w:eastAsia="黑体" w:cs="Times New Roman"/>
          <w:color w:val="000000" w:themeColor="text1"/>
          <w:sz w:val="21"/>
          <w:szCs w:val="21"/>
          <w14:textFill>
            <w14:solidFill>
              <w14:schemeClr w14:val="tx1"/>
            </w14:solidFill>
          </w14:textFill>
        </w:rPr>
        <w:t>B</w:t>
      </w:r>
      <w:r>
        <w:rPr>
          <w:rFonts w:ascii="Times New Roman" w:hAnsi="Times New Roman" w:eastAsia="黑体" w:cs="Times New Roman"/>
          <w:color w:val="000000" w:themeColor="text1"/>
          <w:sz w:val="21"/>
          <w:szCs w:val="21"/>
          <w:lang w:eastAsia="zh-CN"/>
          <w14:textFill>
            <w14:solidFill>
              <w14:schemeClr w14:val="tx1"/>
            </w14:solidFill>
          </w14:textFill>
        </w:rPr>
        <w:t xml:space="preserve"> </w:t>
      </w:r>
      <w:r>
        <w:rPr>
          <w:rFonts w:ascii="Times New Roman" w:hAnsi="Times New Roman" w:eastAsia="黑体" w:cs="Times New Roman"/>
          <w:color w:val="000000" w:themeColor="text1"/>
          <w:sz w:val="21"/>
          <w:szCs w:val="21"/>
          <w14:textFill>
            <w14:solidFill>
              <w14:schemeClr w14:val="tx1"/>
            </w14:solidFill>
          </w14:textFill>
        </w:rPr>
        <w:t>此处是关于迪斯尼乐园的位置“south of Los Angeles”。limit限制；</w:t>
      </w:r>
      <w:r>
        <w:rPr>
          <w:rFonts w:hint="eastAsia" w:ascii="Times New Roman" w:hAnsi="Times New Roman" w:eastAsia="黑体" w:cs="Times New Roman"/>
          <w:color w:val="000000" w:themeColor="text1"/>
          <w:sz w:val="21"/>
          <w:szCs w:val="21"/>
          <w:lang w:val="en-US" w:eastAsia="zh-CN"/>
          <w14:textFill>
            <w14:solidFill>
              <w14:schemeClr w14:val="tx1"/>
            </w14:solidFill>
          </w14:textFill>
        </w:rPr>
        <w:t>lie</w:t>
      </w:r>
      <w:r>
        <w:rPr>
          <w:rFonts w:ascii="Times New Roman" w:hAnsi="Times New Roman" w:eastAsia="黑体" w:cs="Times New Roman"/>
          <w:color w:val="000000" w:themeColor="text1"/>
          <w:sz w:val="21"/>
          <w:szCs w:val="21"/>
          <w14:textFill>
            <w14:solidFill>
              <w14:schemeClr w14:val="tx1"/>
            </w14:solidFill>
          </w14:textFill>
        </w:rPr>
        <w:t>位于；circle圈出；expand扩大。</w:t>
      </w:r>
    </w:p>
    <w:p>
      <w:pPr>
        <w:pStyle w:val="14"/>
        <w:numPr>
          <w:ilvl w:val="0"/>
          <w:numId w:val="1"/>
        </w:numPr>
        <w:tabs>
          <w:tab w:val="left" w:pos="4620"/>
        </w:tabs>
        <w:snapToGrid w:val="0"/>
        <w:ind w:firstLineChars="0"/>
        <w:rPr>
          <w:rFonts w:ascii="Times New Roman" w:hAnsi="Times New Roman" w:eastAsia="黑体" w:cs="Times New Roman"/>
          <w:color w:val="000000" w:themeColor="text1"/>
          <w:sz w:val="21"/>
          <w:szCs w:val="21"/>
          <w:lang w:eastAsia="zh-CN"/>
          <w14:textFill>
            <w14:solidFill>
              <w14:schemeClr w14:val="tx1"/>
            </w14:solidFill>
          </w14:textFill>
        </w:rPr>
      </w:pPr>
      <w:r>
        <w:rPr>
          <w:rFonts w:ascii="Times New Roman" w:hAnsi="Times New Roman" w:eastAsia="黑体" w:cs="Times New Roman"/>
          <w:color w:val="000000" w:themeColor="text1"/>
          <w:sz w:val="21"/>
          <w:szCs w:val="21"/>
          <w:lang w:eastAsia="zh-CN"/>
          <w14:textFill>
            <w14:solidFill>
              <w14:schemeClr w14:val="tx1"/>
            </w14:solidFill>
          </w14:textFill>
        </w:rPr>
        <w:t>C 作为一个旅游胜地，“吸引”游客必为其制胜的功能，draw有“吸引”的意思。please使人满意；organize组织；benefit使人受益，三项均不合句意。</w:t>
      </w:r>
    </w:p>
    <w:p>
      <w:pPr>
        <w:pStyle w:val="14"/>
        <w:numPr>
          <w:ilvl w:val="0"/>
          <w:numId w:val="1"/>
        </w:numPr>
        <w:tabs>
          <w:tab w:val="left" w:pos="4620"/>
        </w:tabs>
        <w:snapToGrid w:val="0"/>
        <w:ind w:firstLineChars="0"/>
        <w:rPr>
          <w:rFonts w:ascii="Times New Roman" w:hAnsi="Times New Roman" w:eastAsia="黑体" w:cs="Times New Roman"/>
          <w:color w:val="000000" w:themeColor="text1"/>
          <w:sz w:val="21"/>
          <w:szCs w:val="21"/>
          <w:lang w:eastAsia="zh-CN"/>
          <w14:textFill>
            <w14:solidFill>
              <w14:schemeClr w14:val="tx1"/>
            </w14:solidFill>
          </w14:textFill>
        </w:rPr>
      </w:pPr>
      <w:r>
        <w:rPr>
          <w:rFonts w:hint="eastAsia" w:ascii="Times New Roman" w:hAnsi="Times New Roman" w:eastAsia="黑体" w:cs="Times New Roman"/>
          <w:color w:val="000000" w:themeColor="text1"/>
          <w:sz w:val="21"/>
          <w:szCs w:val="21"/>
          <w:lang w:val="en-US" w:eastAsia="zh-CN"/>
          <w14:textFill>
            <w14:solidFill>
              <w14:schemeClr w14:val="tx1"/>
            </w14:solidFill>
          </w14:textFill>
        </w:rPr>
        <w:t>C</w:t>
      </w:r>
      <w:r>
        <w:rPr>
          <w:rFonts w:ascii="Times New Roman" w:hAnsi="Times New Roman" w:eastAsia="黑体" w:cs="Times New Roman"/>
          <w:color w:val="000000" w:themeColor="text1"/>
          <w:sz w:val="21"/>
          <w:szCs w:val="21"/>
          <w:lang w:eastAsia="zh-CN"/>
          <w14:textFill>
            <w14:solidFill>
              <w14:schemeClr w14:val="tx1"/>
            </w14:solidFill>
          </w14:textFill>
        </w:rPr>
        <w:t xml:space="preserve"> 此处考查游客的来源，要求较强的逻辑性。根据下文提出回避周末或者学校放假时间来观看，所以当地人利用周末来玩的可能性最大，选</w:t>
      </w:r>
      <w:r>
        <w:rPr>
          <w:rFonts w:hint="eastAsia" w:ascii="Times New Roman" w:hAnsi="Times New Roman" w:eastAsia="黑体" w:cs="Times New Roman"/>
          <w:color w:val="000000" w:themeColor="text1"/>
          <w:sz w:val="21"/>
          <w:szCs w:val="21"/>
          <w:lang w:val="en-US" w:eastAsia="zh-CN"/>
          <w14:textFill>
            <w14:solidFill>
              <w14:schemeClr w14:val="tx1"/>
            </w14:solidFill>
          </w14:textFill>
        </w:rPr>
        <w:t>C</w:t>
      </w:r>
      <w:r>
        <w:rPr>
          <w:rFonts w:ascii="Times New Roman" w:hAnsi="Times New Roman" w:eastAsia="黑体" w:cs="Times New Roman"/>
          <w:color w:val="000000" w:themeColor="text1"/>
          <w:sz w:val="21"/>
          <w:szCs w:val="21"/>
          <w:lang w:eastAsia="zh-CN"/>
          <w14:textFill>
            <w14:solidFill>
              <w14:schemeClr w14:val="tx1"/>
            </w14:solidFill>
          </w14:textFill>
        </w:rPr>
        <w:t>。</w:t>
      </w:r>
    </w:p>
    <w:p>
      <w:pPr>
        <w:pStyle w:val="14"/>
        <w:numPr>
          <w:ilvl w:val="0"/>
          <w:numId w:val="1"/>
        </w:numPr>
        <w:tabs>
          <w:tab w:val="left" w:pos="4620"/>
        </w:tabs>
        <w:snapToGrid w:val="0"/>
        <w:ind w:firstLineChars="0"/>
        <w:rPr>
          <w:rFonts w:ascii="Times New Roman" w:hAnsi="Times New Roman" w:eastAsia="黑体" w:cs="Times New Roman"/>
          <w:color w:val="000000" w:themeColor="text1"/>
          <w:sz w:val="21"/>
          <w:szCs w:val="21"/>
          <w:lang w:eastAsia="zh-CN"/>
          <w14:textFill>
            <w14:solidFill>
              <w14:schemeClr w14:val="tx1"/>
            </w14:solidFill>
          </w14:textFill>
        </w:rPr>
      </w:pPr>
      <w:r>
        <w:rPr>
          <w:rFonts w:ascii="Times New Roman" w:hAnsi="Times New Roman" w:eastAsia="黑体" w:cs="Times New Roman"/>
          <w:color w:val="000000" w:themeColor="text1"/>
          <w:sz w:val="21"/>
          <w:szCs w:val="21"/>
          <w:lang w:eastAsia="zh-CN"/>
          <w14:textFill>
            <w14:solidFill>
              <w14:schemeClr w14:val="tx1"/>
            </w14:solidFill>
          </w14:textFill>
        </w:rPr>
        <w:t>A 周末和假期游客多，等候的时间肯定要长，而这里特别指出了要回避这两个时间，为的是等候的时间短一些，故选A项。</w:t>
      </w:r>
    </w:p>
    <w:p>
      <w:pPr>
        <w:pStyle w:val="14"/>
        <w:numPr>
          <w:ilvl w:val="0"/>
          <w:numId w:val="1"/>
        </w:numPr>
        <w:tabs>
          <w:tab w:val="left" w:pos="4620"/>
        </w:tabs>
        <w:snapToGrid w:val="0"/>
        <w:ind w:firstLineChars="0"/>
        <w:rPr>
          <w:rFonts w:ascii="Times New Roman" w:hAnsi="Times New Roman" w:eastAsia="黑体" w:cs="Times New Roman"/>
          <w:color w:val="000000" w:themeColor="text1"/>
          <w:sz w:val="21"/>
          <w:szCs w:val="21"/>
          <w14:textFill>
            <w14:solidFill>
              <w14:schemeClr w14:val="tx1"/>
            </w14:solidFill>
          </w14:textFill>
        </w:rPr>
      </w:pPr>
      <w:r>
        <w:rPr>
          <w:rFonts w:ascii="Times New Roman" w:hAnsi="Times New Roman" w:eastAsia="黑体" w:cs="Times New Roman"/>
          <w:color w:val="000000" w:themeColor="text1"/>
          <w:sz w:val="21"/>
          <w:szCs w:val="21"/>
          <w14:textFill>
            <w14:solidFill>
              <w14:schemeClr w14:val="tx1"/>
            </w14:solidFill>
          </w14:textFill>
        </w:rPr>
        <w:t>D</w:t>
      </w:r>
      <w:r>
        <w:rPr>
          <w:rFonts w:ascii="Times New Roman" w:hAnsi="Times New Roman" w:eastAsia="黑体" w:cs="Times New Roman"/>
          <w:color w:val="000000" w:themeColor="text1"/>
          <w:sz w:val="21"/>
          <w:szCs w:val="21"/>
          <w:lang w:eastAsia="zh-CN"/>
          <w14:textFill>
            <w14:solidFill>
              <w14:schemeClr w14:val="tx1"/>
            </w14:solidFill>
          </w14:textFill>
        </w:rPr>
        <w:t xml:space="preserve"> </w:t>
      </w:r>
      <w:r>
        <w:rPr>
          <w:rFonts w:ascii="Times New Roman" w:hAnsi="Times New Roman" w:eastAsia="黑体" w:cs="Times New Roman"/>
          <w:color w:val="000000" w:themeColor="text1"/>
          <w:sz w:val="21"/>
          <w:szCs w:val="21"/>
          <w14:textFill>
            <w14:solidFill>
              <w14:schemeClr w14:val="tx1"/>
            </w14:solidFill>
          </w14:textFill>
        </w:rPr>
        <w:t>根据“the period”知，此处考查的是一个时间段，所以首先排除A；圣诞前后应该是一年中的一个时间段，不可能是一天或一周，所以也排除B、C。</w:t>
      </w:r>
    </w:p>
    <w:p>
      <w:pPr>
        <w:pStyle w:val="14"/>
        <w:numPr>
          <w:ilvl w:val="0"/>
          <w:numId w:val="1"/>
        </w:numPr>
        <w:tabs>
          <w:tab w:val="left" w:pos="4620"/>
        </w:tabs>
        <w:snapToGrid w:val="0"/>
        <w:ind w:firstLineChars="0"/>
        <w:rPr>
          <w:rFonts w:ascii="Times New Roman" w:hAnsi="Times New Roman" w:eastAsia="黑体" w:cs="Times New Roman"/>
          <w:color w:val="000000" w:themeColor="text1"/>
          <w:sz w:val="21"/>
          <w:szCs w:val="21"/>
          <w:lang w:eastAsia="zh-CN"/>
          <w14:textFill>
            <w14:solidFill>
              <w14:schemeClr w14:val="tx1"/>
            </w14:solidFill>
          </w14:textFill>
        </w:rPr>
      </w:pPr>
      <w:r>
        <w:rPr>
          <w:rFonts w:ascii="Times New Roman" w:hAnsi="Times New Roman" w:eastAsia="黑体" w:cs="Times New Roman"/>
          <w:color w:val="000000" w:themeColor="text1"/>
          <w:sz w:val="21"/>
          <w:szCs w:val="21"/>
          <w:lang w:eastAsia="zh-CN"/>
          <w14:textFill>
            <w14:solidFill>
              <w14:schemeClr w14:val="tx1"/>
            </w14:solidFill>
          </w14:textFill>
        </w:rPr>
        <w:t>C 该部分提示游客来访时尽量来得早点儿，避免在受欢迎的景点发生游客拥挤现象。leave“离开”；plan“计划”；book“预订”，都不符合句意，故选C项。</w:t>
      </w:r>
    </w:p>
    <w:p>
      <w:pPr>
        <w:pStyle w:val="14"/>
        <w:numPr>
          <w:ilvl w:val="0"/>
          <w:numId w:val="1"/>
        </w:numPr>
        <w:tabs>
          <w:tab w:val="left" w:pos="4620"/>
        </w:tabs>
        <w:snapToGrid w:val="0"/>
        <w:ind w:firstLineChars="0"/>
        <w:rPr>
          <w:rFonts w:ascii="Times New Roman" w:hAnsi="Times New Roman" w:eastAsia="黑体" w:cs="Times New Roman"/>
          <w:color w:val="000000" w:themeColor="text1"/>
          <w:sz w:val="21"/>
          <w:szCs w:val="21"/>
          <w:lang w:eastAsia="zh-CN"/>
          <w14:textFill>
            <w14:solidFill>
              <w14:schemeClr w14:val="tx1"/>
            </w14:solidFill>
          </w14:textFill>
        </w:rPr>
      </w:pPr>
      <w:r>
        <w:rPr>
          <w:rFonts w:hint="eastAsia" w:ascii="Times New Roman" w:hAnsi="Times New Roman" w:eastAsia="黑体" w:cs="Times New Roman"/>
          <w:color w:val="000000" w:themeColor="text1"/>
          <w:sz w:val="21"/>
          <w:szCs w:val="21"/>
          <w:lang w:val="en-US" w:eastAsia="zh-CN"/>
          <w14:textFill>
            <w14:solidFill>
              <w14:schemeClr w14:val="tx1"/>
            </w14:solidFill>
          </w14:textFill>
        </w:rPr>
        <w:t>B</w:t>
      </w:r>
      <w:r>
        <w:rPr>
          <w:rFonts w:ascii="Times New Roman" w:hAnsi="Times New Roman" w:eastAsia="黑体" w:cs="Times New Roman"/>
          <w:color w:val="000000" w:themeColor="text1"/>
          <w:sz w:val="21"/>
          <w:szCs w:val="21"/>
          <w:lang w:eastAsia="zh-CN"/>
          <w14:textFill>
            <w14:solidFill>
              <w14:schemeClr w14:val="tx1"/>
            </w14:solidFill>
          </w14:textFill>
        </w:rPr>
        <w:t xml:space="preserve"> 该题逻辑性强，为了避开拥挤的时间段，以便有足够的时间自己游玩，所以应该提前一个小时到达，故选before，其他选项不合语境。</w:t>
      </w:r>
    </w:p>
    <w:p>
      <w:pPr>
        <w:pStyle w:val="14"/>
        <w:numPr>
          <w:ilvl w:val="0"/>
          <w:numId w:val="1"/>
        </w:numPr>
        <w:tabs>
          <w:tab w:val="left" w:pos="4620"/>
        </w:tabs>
        <w:snapToGrid w:val="0"/>
        <w:ind w:firstLineChars="0"/>
        <w:rPr>
          <w:rFonts w:ascii="Times New Roman" w:hAnsi="Times New Roman" w:eastAsia="黑体" w:cs="Times New Roman"/>
          <w:color w:val="000000" w:themeColor="text1"/>
          <w:sz w:val="21"/>
          <w:szCs w:val="21"/>
          <w:lang w:eastAsia="zh-CN"/>
          <w14:textFill>
            <w14:solidFill>
              <w14:schemeClr w14:val="tx1"/>
            </w14:solidFill>
          </w14:textFill>
        </w:rPr>
      </w:pPr>
      <w:r>
        <w:rPr>
          <w:rFonts w:ascii="Times New Roman" w:hAnsi="Times New Roman" w:eastAsia="黑体" w:cs="Times New Roman"/>
          <w:color w:val="000000" w:themeColor="text1"/>
          <w:sz w:val="21"/>
          <w:szCs w:val="21"/>
          <w:lang w:eastAsia="zh-CN"/>
          <w14:textFill>
            <w14:solidFill>
              <w14:schemeClr w14:val="tx1"/>
            </w14:solidFill>
          </w14:textFill>
        </w:rPr>
        <w:t>B 提前一小时到达游乐园，是为了回避在最受欢迎的景点遇到游客拥挤的现象。before crowds build可指“在游客扎堆现象形成前”。avoid“回避”；break“破裂”；combine“结合；使联合”，均与句意不符，也不符合前面的逻辑。</w:t>
      </w:r>
    </w:p>
    <w:p>
      <w:pPr>
        <w:pStyle w:val="14"/>
        <w:numPr>
          <w:ilvl w:val="0"/>
          <w:numId w:val="1"/>
        </w:numPr>
        <w:tabs>
          <w:tab w:val="left" w:pos="4620"/>
        </w:tabs>
        <w:snapToGrid w:val="0"/>
        <w:ind w:firstLineChars="0"/>
        <w:rPr>
          <w:rFonts w:ascii="Times New Roman" w:hAnsi="Times New Roman" w:eastAsia="黑体" w:cs="Times New Roman"/>
          <w:color w:val="000000" w:themeColor="text1"/>
          <w:sz w:val="21"/>
          <w:szCs w:val="21"/>
          <w:lang w:eastAsia="zh-CN"/>
          <w14:textFill>
            <w14:solidFill>
              <w14:schemeClr w14:val="tx1"/>
            </w14:solidFill>
          </w14:textFill>
        </w:rPr>
      </w:pPr>
      <w:r>
        <w:rPr>
          <w:rFonts w:ascii="Times New Roman" w:hAnsi="Times New Roman" w:eastAsia="黑体" w:cs="Times New Roman"/>
          <w:color w:val="000000" w:themeColor="text1"/>
          <w:sz w:val="21"/>
          <w:szCs w:val="21"/>
          <w:lang w:eastAsia="zh-CN"/>
          <w14:textFill>
            <w14:solidFill>
              <w14:schemeClr w14:val="tx1"/>
            </w14:solidFill>
          </w14:textFill>
        </w:rPr>
        <w:t>A 该段谈购票的问题。该句主语为迪斯尼乐园，为售票方，所以选A。show“出示；展览”；send“发送；派遣”；collect“收集”，都不符合文意。</w:t>
      </w:r>
    </w:p>
    <w:p>
      <w:pPr>
        <w:pStyle w:val="14"/>
        <w:numPr>
          <w:ilvl w:val="0"/>
          <w:numId w:val="1"/>
        </w:numPr>
        <w:tabs>
          <w:tab w:val="left" w:pos="4620"/>
        </w:tabs>
        <w:snapToGrid w:val="0"/>
        <w:ind w:firstLineChars="0"/>
        <w:rPr>
          <w:rFonts w:ascii="Times New Roman" w:hAnsi="Times New Roman" w:eastAsia="黑体" w:cs="Times New Roman"/>
          <w:color w:val="000000" w:themeColor="text1"/>
          <w:sz w:val="21"/>
          <w:szCs w:val="21"/>
          <w:lang w:eastAsia="zh-CN"/>
          <w14:textFill>
            <w14:solidFill>
              <w14:schemeClr w14:val="tx1"/>
            </w14:solidFill>
          </w14:textFill>
        </w:rPr>
      </w:pPr>
      <w:r>
        <w:rPr>
          <w:rFonts w:ascii="Times New Roman" w:hAnsi="Times New Roman" w:eastAsia="黑体" w:cs="Times New Roman"/>
          <w:color w:val="000000" w:themeColor="text1"/>
          <w:sz w:val="21"/>
          <w:szCs w:val="21"/>
          <w:lang w:eastAsia="zh-CN"/>
          <w14:textFill>
            <w14:solidFill>
              <w14:schemeClr w14:val="tx1"/>
            </w14:solidFill>
          </w14:textFill>
        </w:rPr>
        <w:t>D 这里指迪斯尼乐园在网上售票，为了防止造假，应该是不允许游客在自己家里打印。reserve和keep都有“储备，保存”的意思；copy(复制)，均不符合逻辑。</w:t>
      </w:r>
    </w:p>
    <w:p>
      <w:pPr>
        <w:pStyle w:val="14"/>
        <w:numPr>
          <w:ilvl w:val="0"/>
          <w:numId w:val="1"/>
        </w:numPr>
        <w:tabs>
          <w:tab w:val="left" w:pos="4620"/>
        </w:tabs>
        <w:snapToGrid w:val="0"/>
        <w:ind w:firstLineChars="0"/>
        <w:rPr>
          <w:rFonts w:ascii="Times New Roman" w:hAnsi="Times New Roman" w:eastAsia="黑体" w:cs="Times New Roman"/>
          <w:color w:val="000000" w:themeColor="text1"/>
          <w:sz w:val="21"/>
          <w:szCs w:val="21"/>
          <w:lang w:eastAsia="zh-CN"/>
          <w14:textFill>
            <w14:solidFill>
              <w14:schemeClr w14:val="tx1"/>
            </w14:solidFill>
          </w14:textFill>
        </w:rPr>
      </w:pPr>
      <w:r>
        <w:rPr>
          <w:rFonts w:ascii="Times New Roman" w:hAnsi="Times New Roman" w:eastAsia="黑体" w:cs="Times New Roman"/>
          <w:color w:val="000000" w:themeColor="text1"/>
          <w:sz w:val="21"/>
          <w:szCs w:val="21"/>
          <w:lang w:eastAsia="zh-CN"/>
          <w14:textFill>
            <w14:solidFill>
              <w14:schemeClr w14:val="tx1"/>
            </w14:solidFill>
          </w14:textFill>
        </w:rPr>
        <w:t>A 订好的票需要邮寄给你，这需要一定的时日，所以要尽可能提前(in advance)预订。in case“万一”；in order“有条理”；in turn“轮流”，三项均不合句意。</w:t>
      </w:r>
    </w:p>
    <w:p>
      <w:pPr>
        <w:pStyle w:val="14"/>
        <w:numPr>
          <w:ilvl w:val="0"/>
          <w:numId w:val="1"/>
        </w:numPr>
        <w:tabs>
          <w:tab w:val="left" w:pos="4620"/>
        </w:tabs>
        <w:snapToGrid w:val="0"/>
        <w:ind w:firstLineChars="0"/>
        <w:rPr>
          <w:rFonts w:ascii="Times New Roman" w:hAnsi="Times New Roman" w:eastAsia="黑体" w:cs="Times New Roman"/>
          <w:color w:val="000000" w:themeColor="text1"/>
          <w:sz w:val="21"/>
          <w:szCs w:val="21"/>
          <w:lang w:eastAsia="zh-CN"/>
          <w14:textFill>
            <w14:solidFill>
              <w14:schemeClr w14:val="tx1"/>
            </w14:solidFill>
          </w14:textFill>
        </w:rPr>
      </w:pPr>
      <w:r>
        <w:rPr>
          <w:rFonts w:hint="eastAsia" w:ascii="Times New Roman" w:hAnsi="Times New Roman" w:eastAsia="黑体" w:cs="Times New Roman"/>
          <w:color w:val="000000" w:themeColor="text1"/>
          <w:sz w:val="21"/>
          <w:szCs w:val="21"/>
          <w:lang w:val="en-US" w:eastAsia="zh-CN"/>
          <w14:textFill>
            <w14:solidFill>
              <w14:schemeClr w14:val="tx1"/>
            </w14:solidFill>
          </w14:textFill>
        </w:rPr>
        <w:t>A</w:t>
      </w:r>
      <w:r>
        <w:rPr>
          <w:rFonts w:ascii="Times New Roman" w:hAnsi="Times New Roman" w:eastAsia="黑体" w:cs="Times New Roman"/>
          <w:color w:val="000000" w:themeColor="text1"/>
          <w:sz w:val="21"/>
          <w:szCs w:val="21"/>
          <w:lang w:eastAsia="zh-CN"/>
          <w14:textFill>
            <w14:solidFill>
              <w14:schemeClr w14:val="tx1"/>
            </w14:solidFill>
          </w14:textFill>
        </w:rPr>
        <w:t xml:space="preserve"> 此处需要一情态动词，意思吻合最关键，这里表示除了网上购票外，还“可以”通过其他途径购票，所以选may最合适。ought to“应该”；must“必须”；should“应该”，都不符合句意。</w:t>
      </w:r>
    </w:p>
    <w:p>
      <w:pPr>
        <w:pStyle w:val="14"/>
        <w:numPr>
          <w:ilvl w:val="0"/>
          <w:numId w:val="1"/>
        </w:numPr>
        <w:tabs>
          <w:tab w:val="left" w:pos="4620"/>
        </w:tabs>
        <w:snapToGrid w:val="0"/>
        <w:ind w:firstLineChars="0"/>
        <w:rPr>
          <w:rFonts w:ascii="Times New Roman" w:hAnsi="Times New Roman" w:eastAsia="黑体" w:cs="Times New Roman"/>
          <w:color w:val="000000" w:themeColor="text1"/>
          <w:sz w:val="21"/>
          <w:szCs w:val="21"/>
          <w:lang w:eastAsia="zh-CN"/>
          <w14:textFill>
            <w14:solidFill>
              <w14:schemeClr w14:val="tx1"/>
            </w14:solidFill>
          </w14:textFill>
        </w:rPr>
      </w:pPr>
      <w:r>
        <w:rPr>
          <w:rFonts w:ascii="Times New Roman" w:hAnsi="Times New Roman" w:eastAsia="黑体" w:cs="Times New Roman"/>
          <w:color w:val="000000" w:themeColor="text1"/>
          <w:sz w:val="21"/>
          <w:szCs w:val="21"/>
          <w:lang w:eastAsia="zh-CN"/>
          <w14:textFill>
            <w14:solidFill>
              <w14:schemeClr w14:val="tx1"/>
            </w14:solidFill>
          </w14:textFill>
        </w:rPr>
        <w:t>B 根据下文“经过两年维修和重建”来看，此处需要“重新营业”这个意思，故A、C、D三项是错误的。</w:t>
      </w:r>
    </w:p>
    <w:p>
      <w:pPr>
        <w:pStyle w:val="14"/>
        <w:numPr>
          <w:ilvl w:val="0"/>
          <w:numId w:val="1"/>
        </w:numPr>
        <w:tabs>
          <w:tab w:val="left" w:pos="4620"/>
        </w:tabs>
        <w:snapToGrid w:val="0"/>
        <w:ind w:firstLineChars="0"/>
        <w:rPr>
          <w:rFonts w:ascii="Times New Roman" w:hAnsi="Times New Roman" w:eastAsia="黑体" w:cs="Times New Roman"/>
          <w:color w:val="000000" w:themeColor="text1"/>
          <w:sz w:val="21"/>
          <w:szCs w:val="21"/>
          <w14:textFill>
            <w14:solidFill>
              <w14:schemeClr w14:val="tx1"/>
            </w14:solidFill>
          </w14:textFill>
        </w:rPr>
      </w:pPr>
      <w:r>
        <w:rPr>
          <w:rFonts w:ascii="Times New Roman" w:hAnsi="Times New Roman" w:eastAsia="黑体" w:cs="Times New Roman"/>
          <w:color w:val="000000" w:themeColor="text1"/>
          <w:sz w:val="21"/>
          <w:szCs w:val="21"/>
          <w14:textFill>
            <w14:solidFill>
              <w14:schemeClr w14:val="tx1"/>
            </w14:solidFill>
          </w14:textFill>
        </w:rPr>
        <w:t>D</w:t>
      </w:r>
      <w:r>
        <w:rPr>
          <w:rFonts w:ascii="Times New Roman" w:hAnsi="Times New Roman" w:eastAsia="黑体" w:cs="Times New Roman"/>
          <w:color w:val="000000" w:themeColor="text1"/>
          <w:sz w:val="21"/>
          <w:szCs w:val="21"/>
          <w:lang w:eastAsia="zh-CN"/>
          <w14:textFill>
            <w14:solidFill>
              <w14:schemeClr w14:val="tx1"/>
            </w14:solidFill>
          </w14:textFill>
        </w:rPr>
        <w:t xml:space="preserve"> </w:t>
      </w:r>
      <w:r>
        <w:rPr>
          <w:rFonts w:ascii="Times New Roman" w:hAnsi="Times New Roman" w:eastAsia="黑体" w:cs="Times New Roman"/>
          <w:color w:val="000000" w:themeColor="text1"/>
          <w:sz w:val="21"/>
          <w:szCs w:val="21"/>
          <w14:textFill>
            <w14:solidFill>
              <w14:schemeClr w14:val="tx1"/>
            </w14:solidFill>
          </w14:textFill>
        </w:rPr>
        <w:t>possibility“可能性”；change“变化”；development“进展，发展”；三个单词在和show搭配时均不能体现维修的目的。此处谈Space Mountain两年维修的目的是为了提升show effect“展览的效果”，即它的可参观性。</w:t>
      </w:r>
    </w:p>
    <w:p>
      <w:pPr>
        <w:pStyle w:val="14"/>
        <w:numPr>
          <w:ilvl w:val="0"/>
          <w:numId w:val="1"/>
        </w:numPr>
        <w:tabs>
          <w:tab w:val="left" w:pos="4620"/>
        </w:tabs>
        <w:snapToGrid w:val="0"/>
        <w:ind w:firstLineChars="0"/>
        <w:rPr>
          <w:rFonts w:ascii="Times New Roman" w:hAnsi="Times New Roman" w:eastAsia="黑体" w:cs="Times New Roman"/>
          <w:color w:val="000000" w:themeColor="text1"/>
          <w:sz w:val="21"/>
          <w:szCs w:val="21"/>
          <w:lang w:eastAsia="zh-CN"/>
          <w14:textFill>
            <w14:solidFill>
              <w14:schemeClr w14:val="tx1"/>
            </w14:solidFill>
          </w14:textFill>
        </w:rPr>
      </w:pPr>
      <w:r>
        <w:rPr>
          <w:rFonts w:ascii="Times New Roman" w:hAnsi="Times New Roman" w:eastAsia="黑体" w:cs="Times New Roman"/>
          <w:color w:val="000000" w:themeColor="text1"/>
          <w:sz w:val="21"/>
          <w:szCs w:val="21"/>
          <w:lang w:eastAsia="zh-CN"/>
          <w14:textFill>
            <w14:solidFill>
              <w14:schemeClr w14:val="tx1"/>
            </w14:solidFill>
          </w14:textFill>
        </w:rPr>
        <w:t>C 此处建议带小朋友的游客尽量在早晨去Fantasyland，后面是提出该建议的理由，因为是比较明显的理由，所以用as。because of不能接句子；when引导时间状语从句；since是“既然”的意思。</w:t>
      </w:r>
    </w:p>
    <w:p>
      <w:pPr>
        <w:pStyle w:val="14"/>
        <w:numPr>
          <w:ilvl w:val="0"/>
          <w:numId w:val="1"/>
        </w:numPr>
        <w:tabs>
          <w:tab w:val="left" w:pos="4620"/>
        </w:tabs>
        <w:snapToGrid w:val="0"/>
        <w:ind w:firstLineChars="0"/>
        <w:rPr>
          <w:rFonts w:ascii="Times New Roman" w:hAnsi="Times New Roman" w:eastAsia="黑体" w:cs="Times New Roman"/>
          <w:color w:val="000000" w:themeColor="text1"/>
          <w:sz w:val="21"/>
          <w:szCs w:val="21"/>
          <w14:textFill>
            <w14:solidFill>
              <w14:schemeClr w14:val="tx1"/>
            </w14:solidFill>
          </w14:textFill>
        </w:rPr>
      </w:pPr>
      <w:r>
        <w:rPr>
          <w:rFonts w:ascii="Times New Roman" w:hAnsi="Times New Roman" w:eastAsia="黑体" w:cs="Times New Roman"/>
          <w:color w:val="000000" w:themeColor="text1"/>
          <w:sz w:val="21"/>
          <w:szCs w:val="21"/>
          <w:lang w:eastAsia="zh-CN"/>
          <w14:textFill>
            <w14:solidFill>
              <w14:schemeClr w14:val="tx1"/>
            </w14:solidFill>
          </w14:textFill>
        </w:rPr>
        <w:t>C 上文提到有几个吸引游客的景点，此处专门提示其中最好的两个地方，所以用especially。</w:t>
      </w:r>
      <w:r>
        <w:rPr>
          <w:rFonts w:ascii="Times New Roman" w:hAnsi="Times New Roman" w:eastAsia="黑体" w:cs="Times New Roman"/>
          <w:color w:val="000000" w:themeColor="text1"/>
          <w:sz w:val="21"/>
          <w:szCs w:val="21"/>
          <w14:textFill>
            <w14:solidFill>
              <w14:schemeClr w14:val="tx1"/>
            </w14:solidFill>
          </w14:textFill>
        </w:rPr>
        <w:t>unluckily“不幸地”；unexpectedly“出乎意料地”；normally“正常地”。</w:t>
      </w:r>
    </w:p>
    <w:p>
      <w:pPr>
        <w:pStyle w:val="14"/>
        <w:numPr>
          <w:ilvl w:val="0"/>
          <w:numId w:val="1"/>
        </w:numPr>
        <w:tabs>
          <w:tab w:val="left" w:pos="4620"/>
        </w:tabs>
        <w:snapToGrid w:val="0"/>
        <w:ind w:firstLineChars="0"/>
        <w:rPr>
          <w:rFonts w:ascii="Times New Roman" w:hAnsi="Times New Roman" w:eastAsia="黑体" w:cs="Times New Roman"/>
          <w:color w:val="000000" w:themeColor="text1"/>
          <w:sz w:val="21"/>
          <w:szCs w:val="21"/>
          <w:lang w:eastAsia="zh-CN"/>
          <w14:textFill>
            <w14:solidFill>
              <w14:schemeClr w14:val="tx1"/>
            </w14:solidFill>
          </w14:textFill>
        </w:rPr>
      </w:pPr>
      <w:r>
        <w:rPr>
          <w:rFonts w:ascii="Times New Roman" w:hAnsi="Times New Roman" w:eastAsia="黑体" w:cs="Times New Roman"/>
          <w:color w:val="000000" w:themeColor="text1"/>
          <w:sz w:val="21"/>
          <w:szCs w:val="21"/>
          <w:lang w:eastAsia="zh-CN"/>
          <w14:textFill>
            <w14:solidFill>
              <w14:schemeClr w14:val="tx1"/>
            </w14:solidFill>
          </w14:textFill>
        </w:rPr>
        <w:t>B 此处指这个景点客容量较小，很容易出现游客扎堆现象，这样就很可能会等很长时间，所以用wait(名词，表示“等待的时间”)，且与上文吻合。</w:t>
      </w:r>
    </w:p>
    <w:p>
      <w:pPr>
        <w:pStyle w:val="14"/>
        <w:numPr>
          <w:ilvl w:val="0"/>
          <w:numId w:val="1"/>
        </w:numPr>
        <w:tabs>
          <w:tab w:val="left" w:pos="4620"/>
        </w:tabs>
        <w:snapToGrid w:val="0"/>
        <w:ind w:firstLineChars="0"/>
        <w:rPr>
          <w:rFonts w:ascii="Times New Roman" w:hAnsi="Times New Roman" w:eastAsia="黑体" w:cs="Times New Roman"/>
          <w:color w:val="000000" w:themeColor="text1"/>
          <w:sz w:val="21"/>
          <w:szCs w:val="21"/>
          <w:lang w:eastAsia="zh-CN"/>
          <w14:textFill>
            <w14:solidFill>
              <w14:schemeClr w14:val="tx1"/>
            </w14:solidFill>
          </w14:textFill>
        </w:rPr>
      </w:pPr>
      <w:r>
        <w:rPr>
          <w:rFonts w:ascii="Times New Roman" w:hAnsi="Times New Roman" w:eastAsia="黑体" w:cs="Times New Roman"/>
          <w:color w:val="000000" w:themeColor="text1"/>
          <w:sz w:val="21"/>
          <w:szCs w:val="21"/>
          <w:lang w:eastAsia="zh-CN"/>
          <w14:textFill>
            <w14:solidFill>
              <w14:schemeClr w14:val="tx1"/>
            </w14:solidFill>
          </w14:textFill>
        </w:rPr>
        <w:t>A 此处需要一承上启下的转折，if not意为“如果不”，指如果不参观前面的景点，那么就……。其他选项起不到此作用，in a word“总而言之”；as a result“结果”；what's more“而且”。</w:t>
      </w:r>
    </w:p>
    <w:p>
      <w:pPr>
        <w:pStyle w:val="14"/>
        <w:numPr>
          <w:ilvl w:val="0"/>
          <w:numId w:val="1"/>
        </w:numPr>
        <w:tabs>
          <w:tab w:val="left" w:pos="4620"/>
        </w:tabs>
        <w:snapToGrid w:val="0"/>
        <w:ind w:firstLineChars="0"/>
        <w:rPr>
          <w:rFonts w:ascii="Times New Roman" w:hAnsi="Times New Roman" w:eastAsia="黑体" w:cs="Times New Roman"/>
          <w:color w:val="000000" w:themeColor="text1"/>
          <w:sz w:val="21"/>
          <w:szCs w:val="21"/>
          <w:lang w:eastAsia="zh-CN"/>
          <w14:textFill>
            <w14:solidFill>
              <w14:schemeClr w14:val="tx1"/>
            </w14:solidFill>
          </w14:textFill>
        </w:rPr>
      </w:pPr>
      <w:r>
        <w:rPr>
          <w:rFonts w:ascii="Times New Roman" w:hAnsi="Times New Roman" w:eastAsia="黑体" w:cs="Times New Roman"/>
          <w:color w:val="000000" w:themeColor="text1"/>
          <w:sz w:val="21"/>
          <w:szCs w:val="21"/>
          <w:lang w:eastAsia="zh-CN"/>
          <w14:textFill>
            <w14:solidFill>
              <w14:schemeClr w14:val="tx1"/>
            </w14:solidFill>
          </w14:textFill>
        </w:rPr>
        <w:t>D where引导地点状语从句；how一般表方式。这里是时间状语从句，在刚开门时，直奔Adventureland and New Orleans Square。</w:t>
      </w:r>
    </w:p>
    <w:p>
      <w:pPr>
        <w:pStyle w:val="14"/>
        <w:numPr>
          <w:ilvl w:val="0"/>
          <w:numId w:val="1"/>
        </w:numPr>
        <w:tabs>
          <w:tab w:val="left" w:pos="4620"/>
        </w:tabs>
        <w:snapToGrid w:val="0"/>
        <w:ind w:firstLineChars="0"/>
        <w:rPr>
          <w:rFonts w:ascii="Times New Roman" w:hAnsi="Times New Roman" w:eastAsia="黑体" w:cs="Times New Roman"/>
          <w:color w:val="000000" w:themeColor="text1"/>
          <w:sz w:val="21"/>
          <w:szCs w:val="21"/>
          <w:lang w:eastAsia="zh-CN"/>
          <w14:textFill>
            <w14:solidFill>
              <w14:schemeClr w14:val="tx1"/>
            </w14:solidFill>
          </w14:textFill>
        </w:rPr>
      </w:pPr>
      <w:r>
        <w:rPr>
          <w:rFonts w:ascii="Times New Roman" w:hAnsi="Times New Roman" w:eastAsia="黑体" w:cs="Times New Roman"/>
          <w:color w:val="000000" w:themeColor="text1"/>
          <w:sz w:val="21"/>
          <w:szCs w:val="21"/>
          <w:lang w:eastAsia="zh-CN"/>
          <w14:textFill>
            <w14:solidFill>
              <w14:schemeClr w14:val="tx1"/>
            </w14:solidFill>
          </w14:textFill>
        </w:rPr>
        <w:t>D 最后一部分讲了参观各景点的顺序，最后一句为最后一处景点，所以用“then(然后)”最合适。</w:t>
      </w:r>
    </w:p>
    <w:p>
      <w:pPr>
        <w:pStyle w:val="7"/>
        <w:snapToGrid w:val="0"/>
        <w:spacing w:line="240" w:lineRule="auto"/>
        <w:rPr>
          <w:rFonts w:ascii="Times New Roman" w:hAnsi="Times New Roman" w:eastAsia="黑体" w:cs="Times New Roman"/>
          <w:bCs/>
          <w:color w:val="000000" w:themeColor="text1"/>
          <w:szCs w:val="21"/>
          <w14:textFill>
            <w14:solidFill>
              <w14:schemeClr w14:val="tx1"/>
            </w14:solidFill>
          </w14:textFill>
        </w:rPr>
      </w:pPr>
    </w:p>
    <w:p>
      <w:pPr>
        <w:tabs>
          <w:tab w:val="left" w:pos="4620"/>
        </w:tabs>
        <w:snapToGrid w:val="0"/>
        <w:ind w:firstLine="420" w:firstLineChars="200"/>
        <w:rPr>
          <w:rFonts w:ascii="Times New Roman" w:hAnsi="Times New Roman" w:eastAsia="黑体" w:cs="Times New Roman"/>
          <w:color w:val="000000" w:themeColor="text1"/>
          <w:sz w:val="21"/>
          <w:szCs w:val="21"/>
          <w:lang w:eastAsia="zh-CN"/>
          <w14:textFill>
            <w14:solidFill>
              <w14:schemeClr w14:val="tx1"/>
            </w14:solidFill>
          </w14:textFill>
        </w:rPr>
      </w:pPr>
      <w:r>
        <w:rPr>
          <w:rFonts w:ascii="Times New Roman" w:hAnsi="Times New Roman" w:eastAsia="黑体" w:cs="Times New Roman"/>
          <w:color w:val="000000" w:themeColor="text1"/>
          <w:sz w:val="21"/>
          <w:szCs w:val="21"/>
          <w:lang w:eastAsia="zh-CN"/>
          <w14:textFill>
            <w14:solidFill>
              <w14:schemeClr w14:val="tx1"/>
            </w14:solidFill>
          </w14:textFill>
        </w:rPr>
        <w:t>语法填空解析</w:t>
      </w:r>
    </w:p>
    <w:p>
      <w:pPr>
        <w:pStyle w:val="14"/>
        <w:numPr>
          <w:ilvl w:val="0"/>
          <w:numId w:val="2"/>
        </w:numPr>
        <w:tabs>
          <w:tab w:val="left" w:pos="4620"/>
        </w:tabs>
        <w:snapToGrid w:val="0"/>
        <w:ind w:firstLineChars="0"/>
        <w:rPr>
          <w:rFonts w:ascii="Times New Roman" w:hAnsi="Times New Roman" w:eastAsia="黑体" w:cs="Times New Roman"/>
          <w:color w:val="000000" w:themeColor="text1"/>
          <w:sz w:val="21"/>
          <w:szCs w:val="21"/>
          <w:lang w:eastAsia="zh-CN"/>
          <w14:textFill>
            <w14:solidFill>
              <w14:schemeClr w14:val="tx1"/>
            </w14:solidFill>
          </w14:textFill>
        </w:rPr>
      </w:pPr>
      <w:r>
        <w:rPr>
          <w:rFonts w:ascii="Times New Roman" w:hAnsi="Times New Roman" w:eastAsia="黑体" w:cs="Times New Roman"/>
          <w:color w:val="000000" w:themeColor="text1"/>
          <w:sz w:val="21"/>
          <w:szCs w:val="21"/>
          <w:lang w:eastAsia="zh-CN"/>
          <w14:textFill>
            <w14:solidFill>
              <w14:schemeClr w14:val="tx1"/>
            </w14:solidFill>
          </w14:textFill>
        </w:rPr>
        <w:t>an  该空填不定冠词an表泛指。</w:t>
      </w:r>
    </w:p>
    <w:p>
      <w:pPr>
        <w:pStyle w:val="14"/>
        <w:numPr>
          <w:ilvl w:val="0"/>
          <w:numId w:val="2"/>
        </w:numPr>
        <w:tabs>
          <w:tab w:val="left" w:pos="4620"/>
        </w:tabs>
        <w:snapToGrid w:val="0"/>
        <w:ind w:firstLineChars="0"/>
        <w:rPr>
          <w:rFonts w:ascii="Times New Roman" w:hAnsi="Times New Roman" w:eastAsia="黑体" w:cs="Times New Roman"/>
          <w:color w:val="000000" w:themeColor="text1"/>
          <w:sz w:val="21"/>
          <w:szCs w:val="21"/>
          <w:lang w:eastAsia="zh-CN"/>
          <w14:textFill>
            <w14:solidFill>
              <w14:schemeClr w14:val="tx1"/>
            </w14:solidFill>
          </w14:textFill>
        </w:rPr>
      </w:pPr>
      <w:r>
        <w:rPr>
          <w:rFonts w:ascii="Times New Roman" w:hAnsi="Times New Roman" w:eastAsia="黑体" w:cs="Times New Roman"/>
          <w:color w:val="000000" w:themeColor="text1"/>
          <w:sz w:val="21"/>
          <w:szCs w:val="21"/>
          <w:lang w:eastAsia="zh-CN"/>
          <w14:textFill>
            <w14:solidFill>
              <w14:schemeClr w14:val="tx1"/>
            </w14:solidFill>
          </w14:textFill>
        </w:rPr>
        <w:t>but  由句意可知设空前后为转折关系，且设空后无逗号，故设空处填but。</w:t>
      </w:r>
    </w:p>
    <w:p>
      <w:pPr>
        <w:pStyle w:val="14"/>
        <w:numPr>
          <w:ilvl w:val="0"/>
          <w:numId w:val="2"/>
        </w:numPr>
        <w:tabs>
          <w:tab w:val="left" w:pos="4620"/>
        </w:tabs>
        <w:snapToGrid w:val="0"/>
        <w:ind w:firstLineChars="0"/>
        <w:rPr>
          <w:rFonts w:ascii="Times New Roman" w:hAnsi="Times New Roman" w:eastAsia="黑体" w:cs="Times New Roman"/>
          <w:color w:val="000000" w:themeColor="text1"/>
          <w:sz w:val="21"/>
          <w:szCs w:val="21"/>
          <w14:textFill>
            <w14:solidFill>
              <w14:schemeClr w14:val="tx1"/>
            </w14:solidFill>
          </w14:textFill>
        </w:rPr>
      </w:pPr>
      <w:r>
        <w:rPr>
          <w:rFonts w:ascii="Times New Roman" w:hAnsi="Times New Roman" w:eastAsia="黑体" w:cs="Times New Roman"/>
          <w:color w:val="000000" w:themeColor="text1"/>
          <w:sz w:val="21"/>
          <w:szCs w:val="21"/>
          <w14:textFill>
            <w14:solidFill>
              <w14:schemeClr w14:val="tx1"/>
            </w14:solidFill>
          </w14:textFill>
        </w:rPr>
        <w:t>tools</w:t>
      </w:r>
      <w:r>
        <w:rPr>
          <w:rFonts w:ascii="Times New Roman" w:hAnsi="Times New Roman" w:eastAsia="黑体" w:cs="Times New Roman"/>
          <w:color w:val="000000" w:themeColor="text1"/>
          <w:sz w:val="21"/>
          <w:szCs w:val="21"/>
          <w:lang w:eastAsia="zh-CN"/>
          <w14:textFill>
            <w14:solidFill>
              <w14:schemeClr w14:val="tx1"/>
            </w14:solidFill>
          </w14:textFill>
        </w:rPr>
        <w:t xml:space="preserve">  </w:t>
      </w:r>
      <w:r>
        <w:rPr>
          <w:rFonts w:ascii="Times New Roman" w:hAnsi="Times New Roman" w:eastAsia="黑体" w:cs="Times New Roman"/>
          <w:color w:val="000000" w:themeColor="text1"/>
          <w:sz w:val="21"/>
          <w:szCs w:val="21"/>
          <w14:textFill>
            <w14:solidFill>
              <w14:schemeClr w14:val="tx1"/>
            </w14:solidFill>
          </w14:textFill>
        </w:rPr>
        <w:t>根据前面的提示词a large bag of 可知该空填复数名词tools。</w:t>
      </w:r>
    </w:p>
    <w:p>
      <w:pPr>
        <w:pStyle w:val="14"/>
        <w:numPr>
          <w:ilvl w:val="0"/>
          <w:numId w:val="2"/>
        </w:numPr>
        <w:tabs>
          <w:tab w:val="left" w:pos="4620"/>
        </w:tabs>
        <w:snapToGrid w:val="0"/>
        <w:ind w:firstLineChars="0"/>
        <w:rPr>
          <w:rFonts w:ascii="Times New Roman" w:hAnsi="Times New Roman" w:eastAsia="黑体" w:cs="Times New Roman"/>
          <w:color w:val="000000" w:themeColor="text1"/>
          <w:sz w:val="21"/>
          <w:szCs w:val="21"/>
          <w14:textFill>
            <w14:solidFill>
              <w14:schemeClr w14:val="tx1"/>
            </w14:solidFill>
          </w14:textFill>
        </w:rPr>
      </w:pPr>
      <w:r>
        <w:rPr>
          <w:rFonts w:ascii="Times New Roman" w:hAnsi="Times New Roman" w:eastAsia="黑体" w:cs="Times New Roman"/>
          <w:color w:val="000000" w:themeColor="text1"/>
          <w:sz w:val="21"/>
          <w:szCs w:val="21"/>
          <w14:textFill>
            <w14:solidFill>
              <w14:schemeClr w14:val="tx1"/>
            </w14:solidFill>
          </w14:textFill>
        </w:rPr>
        <w:t>carefully</w:t>
      </w:r>
      <w:r>
        <w:rPr>
          <w:rFonts w:ascii="Times New Roman" w:hAnsi="Times New Roman" w:eastAsia="黑体" w:cs="Times New Roman"/>
          <w:color w:val="000000" w:themeColor="text1"/>
          <w:sz w:val="21"/>
          <w:szCs w:val="21"/>
          <w:lang w:eastAsia="zh-CN"/>
          <w14:textFill>
            <w14:solidFill>
              <w14:schemeClr w14:val="tx1"/>
            </w14:solidFill>
          </w14:textFill>
        </w:rPr>
        <w:t xml:space="preserve">  </w:t>
      </w:r>
      <w:r>
        <w:rPr>
          <w:rFonts w:ascii="Times New Roman" w:hAnsi="Times New Roman" w:eastAsia="黑体" w:cs="Times New Roman"/>
          <w:color w:val="000000" w:themeColor="text1"/>
          <w:sz w:val="21"/>
          <w:szCs w:val="21"/>
          <w14:textFill>
            <w14:solidFill>
              <w14:schemeClr w14:val="tx1"/>
            </w14:solidFill>
          </w14:textFill>
        </w:rPr>
        <w:t>设空处所填词修饰谓语examined，故设空处填副词carefully。</w:t>
      </w:r>
    </w:p>
    <w:p>
      <w:pPr>
        <w:pStyle w:val="14"/>
        <w:numPr>
          <w:ilvl w:val="0"/>
          <w:numId w:val="2"/>
        </w:numPr>
        <w:tabs>
          <w:tab w:val="left" w:pos="4620"/>
        </w:tabs>
        <w:snapToGrid w:val="0"/>
        <w:ind w:firstLineChars="0"/>
        <w:rPr>
          <w:rFonts w:ascii="Times New Roman" w:hAnsi="Times New Roman" w:eastAsia="黑体" w:cs="Times New Roman"/>
          <w:color w:val="000000" w:themeColor="text1"/>
          <w:sz w:val="21"/>
          <w:szCs w:val="21"/>
          <w:lang w:eastAsia="zh-CN"/>
          <w14:textFill>
            <w14:solidFill>
              <w14:schemeClr w14:val="tx1"/>
            </w14:solidFill>
          </w14:textFill>
        </w:rPr>
      </w:pPr>
      <w:r>
        <w:rPr>
          <w:rFonts w:ascii="Times New Roman" w:hAnsi="Times New Roman" w:eastAsia="黑体" w:cs="Times New Roman"/>
          <w:color w:val="000000" w:themeColor="text1"/>
          <w:sz w:val="21"/>
          <w:szCs w:val="21"/>
          <w:lang w:eastAsia="zh-CN"/>
          <w14:textFill>
            <w14:solidFill>
              <w14:schemeClr w14:val="tx1"/>
            </w14:solidFill>
          </w14:textFill>
        </w:rPr>
        <w:t>hoping  所填词在句中作状语，且hope与其逻辑主语the owner 为主动关系，故用现在分词形式作伴随状语。</w:t>
      </w:r>
    </w:p>
    <w:p>
      <w:pPr>
        <w:pStyle w:val="14"/>
        <w:numPr>
          <w:ilvl w:val="0"/>
          <w:numId w:val="2"/>
        </w:numPr>
        <w:tabs>
          <w:tab w:val="left" w:pos="4620"/>
        </w:tabs>
        <w:snapToGrid w:val="0"/>
        <w:ind w:firstLineChars="0"/>
        <w:rPr>
          <w:rFonts w:ascii="Times New Roman" w:hAnsi="Times New Roman" w:eastAsia="黑体" w:cs="Times New Roman"/>
          <w:color w:val="000000" w:themeColor="text1"/>
          <w:sz w:val="21"/>
          <w:szCs w:val="21"/>
          <w14:textFill>
            <w14:solidFill>
              <w14:schemeClr w14:val="tx1"/>
            </w14:solidFill>
          </w14:textFill>
        </w:rPr>
      </w:pPr>
      <w:r>
        <w:rPr>
          <w:rFonts w:ascii="Times New Roman" w:hAnsi="Times New Roman" w:eastAsia="黑体" w:cs="Times New Roman"/>
          <w:color w:val="000000" w:themeColor="text1"/>
          <w:sz w:val="21"/>
          <w:szCs w:val="21"/>
          <w14:textFill>
            <w14:solidFill>
              <w14:schemeClr w14:val="tx1"/>
            </w14:solidFill>
          </w14:textFill>
        </w:rPr>
        <w:t>it</w:t>
      </w:r>
      <w:r>
        <w:rPr>
          <w:rFonts w:ascii="Times New Roman" w:hAnsi="Times New Roman" w:eastAsia="黑体" w:cs="Times New Roman"/>
          <w:color w:val="000000" w:themeColor="text1"/>
          <w:sz w:val="21"/>
          <w:szCs w:val="21"/>
          <w:lang w:eastAsia="zh-CN"/>
          <w14:textFill>
            <w14:solidFill>
              <w14:schemeClr w14:val="tx1"/>
            </w14:solidFill>
          </w14:textFill>
        </w:rPr>
        <w:t xml:space="preserve">  </w:t>
      </w:r>
      <w:r>
        <w:rPr>
          <w:rFonts w:ascii="Times New Roman" w:hAnsi="Times New Roman" w:eastAsia="黑体" w:cs="Times New Roman"/>
          <w:color w:val="000000" w:themeColor="text1"/>
          <w:sz w:val="21"/>
          <w:szCs w:val="21"/>
          <w14:textFill>
            <w14:solidFill>
              <w14:schemeClr w14:val="tx1"/>
            </w14:solidFill>
          </w14:textFill>
        </w:rPr>
        <w:t>该空填it指代前面提到的名词a small hammer。</w:t>
      </w:r>
    </w:p>
    <w:p>
      <w:pPr>
        <w:pStyle w:val="14"/>
        <w:numPr>
          <w:ilvl w:val="0"/>
          <w:numId w:val="2"/>
        </w:numPr>
        <w:tabs>
          <w:tab w:val="left" w:pos="4620"/>
        </w:tabs>
        <w:snapToGrid w:val="0"/>
        <w:ind w:firstLineChars="0"/>
        <w:rPr>
          <w:rFonts w:ascii="Times New Roman" w:hAnsi="Times New Roman" w:eastAsia="黑体" w:cs="Times New Roman"/>
          <w:color w:val="000000" w:themeColor="text1"/>
          <w:sz w:val="21"/>
          <w:szCs w:val="21"/>
          <w14:textFill>
            <w14:solidFill>
              <w14:schemeClr w14:val="tx1"/>
            </w14:solidFill>
          </w14:textFill>
        </w:rPr>
      </w:pPr>
      <w:r>
        <w:rPr>
          <w:rFonts w:ascii="Times New Roman" w:hAnsi="Times New Roman" w:eastAsia="黑体" w:cs="Times New Roman"/>
          <w:color w:val="000000" w:themeColor="text1"/>
          <w:sz w:val="21"/>
          <w:szCs w:val="21"/>
          <w14:textFill>
            <w14:solidFill>
              <w14:schemeClr w14:val="tx1"/>
            </w14:solidFill>
          </w14:textFill>
        </w:rPr>
        <w:t>was repaired</w:t>
      </w:r>
      <w:r>
        <w:rPr>
          <w:rFonts w:ascii="Times New Roman" w:hAnsi="Times New Roman" w:eastAsia="黑体" w:cs="Times New Roman"/>
          <w:color w:val="000000" w:themeColor="text1"/>
          <w:sz w:val="21"/>
          <w:szCs w:val="21"/>
          <w:lang w:eastAsia="zh-CN"/>
          <w14:textFill>
            <w14:solidFill>
              <w14:schemeClr w14:val="tx1"/>
            </w14:solidFill>
          </w14:textFill>
        </w:rPr>
        <w:t xml:space="preserve">  </w:t>
      </w:r>
      <w:r>
        <w:rPr>
          <w:rFonts w:ascii="Times New Roman" w:hAnsi="Times New Roman" w:eastAsia="黑体" w:cs="Times New Roman"/>
          <w:color w:val="000000" w:themeColor="text1"/>
          <w:sz w:val="21"/>
          <w:szCs w:val="21"/>
          <w14:textFill>
            <w14:solidFill>
              <w14:schemeClr w14:val="tx1"/>
            </w14:solidFill>
          </w14:textFill>
        </w:rPr>
        <w:t>设空处所填词在句中作谓语，表过去的动作，且repair与主语为被动关系，故该空填was repaired。</w:t>
      </w:r>
    </w:p>
    <w:p>
      <w:pPr>
        <w:pStyle w:val="14"/>
        <w:numPr>
          <w:ilvl w:val="0"/>
          <w:numId w:val="2"/>
        </w:numPr>
        <w:tabs>
          <w:tab w:val="left" w:pos="4620"/>
        </w:tabs>
        <w:snapToGrid w:val="0"/>
        <w:ind w:firstLineChars="0"/>
        <w:rPr>
          <w:rFonts w:ascii="Times New Roman" w:hAnsi="Times New Roman" w:eastAsia="黑体" w:cs="Times New Roman"/>
          <w:color w:val="000000" w:themeColor="text1"/>
          <w:sz w:val="21"/>
          <w:szCs w:val="21"/>
          <w:lang w:eastAsia="zh-CN"/>
          <w14:textFill>
            <w14:solidFill>
              <w14:schemeClr w14:val="tx1"/>
            </w14:solidFill>
          </w14:textFill>
        </w:rPr>
      </w:pPr>
      <w:r>
        <w:rPr>
          <w:rFonts w:ascii="Times New Roman" w:hAnsi="Times New Roman" w:eastAsia="黑体" w:cs="Times New Roman"/>
          <w:color w:val="000000" w:themeColor="text1"/>
          <w:sz w:val="21"/>
          <w:szCs w:val="21"/>
          <w:lang w:eastAsia="zh-CN"/>
          <w14:textFill>
            <w14:solidFill>
              <w14:schemeClr w14:val="tx1"/>
            </w14:solidFill>
          </w14:textFill>
        </w:rPr>
        <w:t>for  a bill for...表“一张多少钱的账单”。</w:t>
      </w:r>
    </w:p>
    <w:p>
      <w:pPr>
        <w:pStyle w:val="14"/>
        <w:numPr>
          <w:ilvl w:val="0"/>
          <w:numId w:val="2"/>
        </w:numPr>
        <w:tabs>
          <w:tab w:val="left" w:pos="4620"/>
        </w:tabs>
        <w:snapToGrid w:val="0"/>
        <w:ind w:firstLineChars="0"/>
        <w:rPr>
          <w:rFonts w:ascii="Times New Roman" w:hAnsi="Times New Roman" w:eastAsia="黑体" w:cs="Times New Roman"/>
          <w:color w:val="000000" w:themeColor="text1"/>
          <w:sz w:val="21"/>
          <w:szCs w:val="21"/>
          <w:lang w:eastAsia="zh-CN"/>
          <w14:textFill>
            <w14:solidFill>
              <w14:schemeClr w14:val="tx1"/>
            </w14:solidFill>
          </w14:textFill>
        </w:rPr>
      </w:pPr>
      <w:r>
        <w:rPr>
          <w:rFonts w:ascii="Times New Roman" w:hAnsi="Times New Roman" w:eastAsia="黑体" w:cs="Times New Roman"/>
          <w:color w:val="000000" w:themeColor="text1"/>
          <w:sz w:val="21"/>
          <w:szCs w:val="21"/>
          <w:lang w:eastAsia="zh-CN"/>
          <w14:textFill>
            <w14:solidFill>
              <w14:schemeClr w14:val="tx1"/>
            </w14:solidFill>
          </w14:textFill>
        </w:rPr>
        <w:t>did  设空处所填词在句中作谓语，表过去的动作，故填did。</w:t>
      </w:r>
    </w:p>
    <w:p>
      <w:pPr>
        <w:pStyle w:val="14"/>
        <w:numPr>
          <w:ilvl w:val="0"/>
          <w:numId w:val="2"/>
        </w:numPr>
        <w:tabs>
          <w:tab w:val="left" w:pos="4620"/>
        </w:tabs>
        <w:snapToGrid w:val="0"/>
        <w:ind w:firstLineChars="0"/>
        <w:rPr>
          <w:rFonts w:ascii="Times New Roman" w:hAnsi="Times New Roman" w:eastAsia="黑体" w:cs="Times New Roman"/>
          <w:color w:val="000000" w:themeColor="text1"/>
          <w:sz w:val="21"/>
          <w:szCs w:val="21"/>
          <w:lang w:eastAsia="zh-CN"/>
          <w14:textFill>
            <w14:solidFill>
              <w14:schemeClr w14:val="tx1"/>
            </w14:solidFill>
          </w14:textFill>
        </w:rPr>
      </w:pPr>
      <w:r>
        <w:rPr>
          <w:rFonts w:ascii="Times New Roman" w:hAnsi="Times New Roman" w:eastAsia="黑体" w:cs="Times New Roman"/>
          <w:color w:val="000000" w:themeColor="text1"/>
          <w:sz w:val="21"/>
          <w:szCs w:val="21"/>
          <w:lang w:eastAsia="zh-CN"/>
          <w14:textFill>
            <w14:solidFill>
              <w14:schemeClr w14:val="tx1"/>
            </w14:solidFill>
          </w14:textFill>
        </w:rPr>
        <w:t>where  根据句意可知该空填where“哪里”。</w:t>
      </w:r>
    </w:p>
    <w:p>
      <w:pPr>
        <w:pStyle w:val="7"/>
        <w:snapToGrid w:val="0"/>
        <w:spacing w:line="240" w:lineRule="auto"/>
        <w:jc w:val="left"/>
        <w:rPr>
          <w:rFonts w:ascii="Times New Roman" w:hAnsi="Times New Roman" w:eastAsia="黑体" w:cs="Times New Roman"/>
          <w:color w:val="000000" w:themeColor="text1"/>
          <w:szCs w:val="21"/>
          <w14:textFill>
            <w14:solidFill>
              <w14:schemeClr w14:val="tx1"/>
            </w14:solidFill>
          </w14:textFill>
        </w:rPr>
      </w:pPr>
    </w:p>
    <w:p>
      <w:pPr>
        <w:pStyle w:val="7"/>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听力原文</w:t>
      </w:r>
    </w:p>
    <w:p>
      <w:pPr>
        <w:pStyle w:val="7"/>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(Text 1)</w:t>
      </w:r>
    </w:p>
    <w:p>
      <w:pPr>
        <w:pStyle w:val="7"/>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M: How much are the tickets?</w:t>
      </w:r>
    </w:p>
    <w:p>
      <w:pPr>
        <w:pStyle w:val="7"/>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W: There are 15 pounds each, but student tickets are half price.</w:t>
      </w:r>
    </w:p>
    <w:p>
      <w:pPr>
        <w:pStyle w:val="7"/>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M: Could I have two students’ tickets please?</w:t>
      </w:r>
    </w:p>
    <w:p>
      <w:pPr>
        <w:pStyle w:val="7"/>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(Text 2)</w:t>
      </w:r>
    </w:p>
    <w:p>
      <w:pPr>
        <w:pStyle w:val="7"/>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M: Excuse me. I just want to check the boarding gate for BA16 to London, isn’t it 22?</w:t>
      </w:r>
    </w:p>
    <w:p>
      <w:pPr>
        <w:pStyle w:val="7"/>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W: Oh it just changed, be 25, down that way on the right. Thanks.</w:t>
      </w:r>
    </w:p>
    <w:p>
      <w:pPr>
        <w:pStyle w:val="7"/>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(Text 3)</w:t>
      </w:r>
    </w:p>
    <w:p>
      <w:pPr>
        <w:pStyle w:val="7"/>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W: Do you live very far from your school?</w:t>
      </w:r>
    </w:p>
    <w:p>
      <w:pPr>
        <w:pStyle w:val="7"/>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M: About 8 kilometers, but it doesn’t seem very far, there is much traffic along this road. It’s great to go by bike.</w:t>
      </w:r>
    </w:p>
    <w:p>
      <w:pPr>
        <w:pStyle w:val="7"/>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(Text 4)</w:t>
      </w:r>
    </w:p>
    <w:p>
      <w:pPr>
        <w:pStyle w:val="7"/>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W: Now, can we get the computers before Wednesday?</w:t>
      </w:r>
    </w:p>
    <w:p>
      <w:pPr>
        <w:pStyle w:val="7"/>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M: Well, it depends, if it is less than 10 kilometers, we can deliver them on Tuesday, but it is further away, it will be on Thursday. Where is your office?</w:t>
      </w:r>
    </w:p>
    <w:p>
      <w:pPr>
        <w:pStyle w:val="7"/>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W: Just around the corner.</w:t>
      </w:r>
    </w:p>
    <w:p>
      <w:pPr>
        <w:pStyle w:val="7"/>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(Text 5)</w:t>
      </w:r>
    </w:p>
    <w:p>
      <w:pPr>
        <w:pStyle w:val="7"/>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W: You can’t wear that, John. It’s black.</w:t>
      </w:r>
    </w:p>
    <w:p>
      <w:pPr>
        <w:pStyle w:val="7"/>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M: What’s wrong with a black shirt, everybody has a black shirt.</w:t>
      </w:r>
    </w:p>
    <w:p>
      <w:pPr>
        <w:pStyle w:val="7"/>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W: It doesn’t look like going to a party.</w:t>
      </w:r>
    </w:p>
    <w:p>
      <w:pPr>
        <w:pStyle w:val="7"/>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听第6段材料，回答第6至7题。</w:t>
      </w:r>
    </w:p>
    <w:p>
      <w:pPr>
        <w:pStyle w:val="7"/>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(Text 6)</w:t>
      </w:r>
    </w:p>
    <w:p>
      <w:pPr>
        <w:pStyle w:val="7"/>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M: Hello, may I speak to Mr. Brown?</w:t>
      </w:r>
    </w:p>
    <w:p>
      <w:pPr>
        <w:pStyle w:val="7"/>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W: I am sorry, he is out for lunch. Would you like to leave a message?</w:t>
      </w:r>
    </w:p>
    <w:p>
      <w:pPr>
        <w:pStyle w:val="7"/>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M: Err, what time do you expect him back?</w:t>
      </w:r>
    </w:p>
    <w:p>
      <w:pPr>
        <w:pStyle w:val="7"/>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W: Say, in half an hour.</w:t>
      </w:r>
    </w:p>
    <w:p>
      <w:pPr>
        <w:pStyle w:val="7"/>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M: Thank you, I’ll try back later.</w:t>
      </w:r>
    </w:p>
    <w:p>
      <w:pPr>
        <w:pStyle w:val="7"/>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听第7段材料，回答第8至9题。</w:t>
      </w:r>
    </w:p>
    <w:p>
      <w:pPr>
        <w:pStyle w:val="7"/>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(Text 7)</w:t>
      </w:r>
    </w:p>
    <w:p>
      <w:pPr>
        <w:pStyle w:val="7"/>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W: Welcome to Youth Hotel, can I help you?</w:t>
      </w:r>
    </w:p>
    <w:p>
      <w:pPr>
        <w:pStyle w:val="7"/>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M: I’d like a room for a night.</w:t>
      </w:r>
    </w:p>
    <w:p>
      <w:pPr>
        <w:pStyle w:val="7"/>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W: Would you like a single room, a double room or a room for three?</w:t>
      </w:r>
    </w:p>
    <w:p>
      <w:pPr>
        <w:pStyle w:val="7"/>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M: Oh, a single room please. Can I pay by check?</w:t>
      </w:r>
    </w:p>
    <w:p>
      <w:pPr>
        <w:pStyle w:val="7"/>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W: Sure, fill in this form please.</w:t>
      </w:r>
    </w:p>
    <w:p>
      <w:pPr>
        <w:pStyle w:val="7"/>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M: Need my student card number?</w:t>
      </w:r>
    </w:p>
    <w:p>
      <w:pPr>
        <w:pStyle w:val="7"/>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W: No, just your address and telephone number.</w:t>
      </w:r>
    </w:p>
    <w:p>
      <w:pPr>
        <w:pStyle w:val="7"/>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M: OK, here is the form.</w:t>
      </w:r>
    </w:p>
    <w:p>
      <w:pPr>
        <w:pStyle w:val="7"/>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W: Very well. Here is your key to room 212.</w:t>
      </w:r>
    </w:p>
    <w:p>
      <w:pPr>
        <w:pStyle w:val="7"/>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M: Thank you!</w:t>
      </w:r>
    </w:p>
    <w:p>
      <w:pPr>
        <w:pStyle w:val="7"/>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W: Have a good stay!</w:t>
      </w:r>
    </w:p>
    <w:p>
      <w:pPr>
        <w:pStyle w:val="7"/>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听第8段材料，回答第10至12题。</w:t>
      </w:r>
    </w:p>
    <w:p>
      <w:pPr>
        <w:pStyle w:val="7"/>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(Text 8)</w:t>
      </w:r>
    </w:p>
    <w:p>
      <w:pPr>
        <w:pStyle w:val="7"/>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M: Hi, you must be that new secretary, welcome! I’m Tom Robison from public relations.</w:t>
      </w:r>
    </w:p>
    <w:p>
      <w:pPr>
        <w:pStyle w:val="7"/>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W: Hi, Mr. Robison, Thanks. My name’s Lisa Jones, working in sales now.</w:t>
      </w:r>
    </w:p>
    <w:p>
      <w:pPr>
        <w:pStyle w:val="7"/>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M: Please call me Tom, Lisa.</w:t>
      </w:r>
    </w:p>
    <w:p>
      <w:pPr>
        <w:pStyle w:val="7"/>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W: OK, Tom. Have you worked here long?</w:t>
      </w:r>
    </w:p>
    <w:p>
      <w:pPr>
        <w:pStyle w:val="7"/>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M: Yes, over 20 years.</w:t>
      </w:r>
    </w:p>
    <w:p>
      <w:pPr>
        <w:pStyle w:val="7"/>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W: Wow that is a long time. Do you enjoy working here?</w:t>
      </w:r>
    </w:p>
    <w:p>
      <w:pPr>
        <w:pStyle w:val="7"/>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M: Well, yes. I suppose I took the job because err well the money is good, and it’s good place to work in, but to be honest, what I really enjoy is the chance to go abroad, just visiting other countries. That’s the best thing.</w:t>
      </w:r>
    </w:p>
    <w:p>
      <w:pPr>
        <w:pStyle w:val="7"/>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W: That’s nice, for me the best thing about working here is that I live close to the office, I can go home for lunch, and I don’t have to worry about the traffic.</w:t>
      </w:r>
    </w:p>
    <w:p>
      <w:pPr>
        <w:pStyle w:val="7"/>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听第9段材料，回答第13至16题。</w:t>
      </w:r>
    </w:p>
    <w:p>
      <w:pPr>
        <w:pStyle w:val="7"/>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(Text 9)</w:t>
      </w:r>
    </w:p>
    <w:p>
      <w:pPr>
        <w:pStyle w:val="7"/>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M: Now Cathy, do you know when the visitors from India are coming?</w:t>
      </w:r>
    </w:p>
    <w:p>
      <w:pPr>
        <w:pStyle w:val="7"/>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W: We offer them three choices: the end of March, the middle of April and the beginning of May, and choose the earliest one which is good actually with exams coming up in May.</w:t>
      </w:r>
    </w:p>
    <w:p>
      <w:pPr>
        <w:pStyle w:val="7"/>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M: Right. And how many are coming? Did you say about 12?</w:t>
      </w:r>
    </w:p>
    <w:p>
      <w:pPr>
        <w:pStyle w:val="7"/>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W: Yes, they said 12 at first, but changed to 10 this morning.</w:t>
      </w:r>
    </w:p>
    <w:p>
      <w:pPr>
        <w:pStyle w:val="7"/>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M: Good, we have 8 weeks to prepare, here are my suggestions. On the first day, a welcome party, then they can visit the schools in the district on the second and third days.</w:t>
      </w:r>
    </w:p>
    <w:p>
      <w:pPr>
        <w:pStyle w:val="7"/>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W: We’ve got to remember this group wants to look at how computers are being used in the classroom.</w:t>
      </w:r>
    </w:p>
    <w:p>
      <w:pPr>
        <w:pStyle w:val="7"/>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M: Exactly, so I want to ask Mr. Goodman to give them a talk on this on the afternoon of the third day.</w:t>
      </w:r>
    </w:p>
    <w:p>
      <w:pPr>
        <w:pStyle w:val="7"/>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W: That will fit in very nicely.</w:t>
      </w:r>
    </w:p>
    <w:p>
      <w:pPr>
        <w:pStyle w:val="7"/>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M: And on the last day, they would do some sightseeing, we could take them on the tour of London but many of them may have been there already, and Scotland will be too far away.</w:t>
      </w:r>
    </w:p>
    <w:p>
      <w:pPr>
        <w:pStyle w:val="7"/>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W: Why not take them for a walk along the coast, it should be interesting.</w:t>
      </w:r>
    </w:p>
    <w:p>
      <w:pPr>
        <w:pStyle w:val="7"/>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M: Good idea! Cathy I’m sure they’ll like it.</w:t>
      </w:r>
    </w:p>
    <w:p>
      <w:pPr>
        <w:pStyle w:val="7"/>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听第10段材料，回答第17至20题。</w:t>
      </w:r>
    </w:p>
    <w:p>
      <w:pPr>
        <w:pStyle w:val="7"/>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(Text 10)</w:t>
      </w:r>
    </w:p>
    <w:p>
      <w:pPr>
        <w:pStyle w:val="7"/>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W: There are many interesting stories about how a baby learns to say its first word. Now Mike, would you like to share your story with us?</w:t>
      </w:r>
    </w:p>
    <w:p>
      <w:pPr>
        <w:pStyle w:val="7"/>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M: OK, here’s my story, I was about 18 months old I think and I had just started to say my first word. Every time a truck went by, I would shout a word that sounded like a track, but to everyone else, it sounded nothing like it. My parents tried to correct me, but failed. Then, about three months later, we traveled to New York, as we were waiting for our plane at the airport. I looked out of a huge window, at that very moment I saw the largest truck in the world, I had to tell someone about this. I turned to my father who was standing next to about a thousand people waiting for the very flight and screamed “Track! Track!” My father tried hard to shut me up, but I was so excited, I kept screaming my special word. My poor mother decided she didn’t know this baby and then ran into the ladies-room where she hid until I finally stopped. Well, I learned how to say truck correctly, and soon I was talking like a normal child. However, my parents will never forget the very first word I produced in my life.</w:t>
      </w:r>
    </w:p>
    <w:p>
      <w:pPr>
        <w:keepNext w:val="0"/>
        <w:keepLines w:val="0"/>
        <w:pageBreakBefore w:val="0"/>
        <w:widowControl w:val="0"/>
        <w:kinsoku/>
        <w:wordWrap/>
        <w:overflowPunct/>
        <w:topLinePunct w:val="0"/>
        <w:autoSpaceDE/>
        <w:autoSpaceDN/>
        <w:bidi w:val="0"/>
        <w:adjustRightInd/>
        <w:spacing w:line="240" w:lineRule="auto"/>
        <w:textAlignment w:val="auto"/>
        <w:rPr>
          <w:rFonts w:ascii="Times New Roman" w:hAnsi="Times New Roman" w:eastAsia="黑体" w:cs="Times New Roman"/>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240" w:lineRule="auto"/>
        <w:textAlignment w:val="auto"/>
        <w:rPr>
          <w:rFonts w:ascii="Times New Roman" w:hAnsi="Times New Roman" w:eastAsia="黑体" w:cs="Times New Roman"/>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240" w:lineRule="auto"/>
        <w:textAlignment w:val="auto"/>
        <w:rPr>
          <w:rFonts w:ascii="Times New Roman" w:hAnsi="Times New Roman" w:eastAsia="黑体" w:cs="Times New Roman"/>
          <w:color w:val="000000" w:themeColor="text1"/>
          <w:sz w:val="21"/>
          <w:szCs w:val="21"/>
          <w:lang w:eastAsia="zh-CN"/>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MingLiU">
    <w:panose1 w:val="02020509000000000000"/>
    <w:charset w:val="88"/>
    <w:family w:val="modern"/>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86D6B"/>
    <w:multiLevelType w:val="multilevel"/>
    <w:tmpl w:val="37086D6B"/>
    <w:lvl w:ilvl="0" w:tentative="0">
      <w:start w:val="46"/>
      <w:numFmt w:val="decimal"/>
      <w:suff w:val="space"/>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99048E8"/>
    <w:multiLevelType w:val="multilevel"/>
    <w:tmpl w:val="799048E8"/>
    <w:lvl w:ilvl="0" w:tentative="0">
      <w:start w:val="76"/>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56B"/>
    <w:rsid w:val="000C456B"/>
    <w:rsid w:val="000E6779"/>
    <w:rsid w:val="00117DD8"/>
    <w:rsid w:val="00192E4F"/>
    <w:rsid w:val="002E2E29"/>
    <w:rsid w:val="00313413"/>
    <w:rsid w:val="00477F7A"/>
    <w:rsid w:val="004B5597"/>
    <w:rsid w:val="004F13EC"/>
    <w:rsid w:val="00510585"/>
    <w:rsid w:val="006C646A"/>
    <w:rsid w:val="008046CE"/>
    <w:rsid w:val="00806514"/>
    <w:rsid w:val="00AD37E6"/>
    <w:rsid w:val="00F70F04"/>
    <w:rsid w:val="00F7723E"/>
    <w:rsid w:val="05801B77"/>
    <w:rsid w:val="07051058"/>
    <w:rsid w:val="07FC0C0D"/>
    <w:rsid w:val="0E620BD2"/>
    <w:rsid w:val="181F4F68"/>
    <w:rsid w:val="200E2330"/>
    <w:rsid w:val="22980B0B"/>
    <w:rsid w:val="26244585"/>
    <w:rsid w:val="2FCB14B0"/>
    <w:rsid w:val="30B11A17"/>
    <w:rsid w:val="33FD2C23"/>
    <w:rsid w:val="4F1F5CE5"/>
    <w:rsid w:val="4FFF2F47"/>
    <w:rsid w:val="50820026"/>
    <w:rsid w:val="5A24181A"/>
    <w:rsid w:val="609C3B3F"/>
    <w:rsid w:val="63ED6BDA"/>
    <w:rsid w:val="645B36E7"/>
    <w:rsid w:val="6A8A23BB"/>
    <w:rsid w:val="6B4A1F92"/>
    <w:rsid w:val="76D25F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仿宋" w:hAnsi="仿宋" w:eastAsia="仿宋" w:cs="仿宋"/>
      <w:color w:val="000000"/>
      <w:kern w:val="0"/>
      <w:sz w:val="24"/>
      <w:szCs w:val="24"/>
      <w:lang w:val="en-US" w:eastAsia="en-US" w:bidi="en-US"/>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3"/>
    <w:qFormat/>
    <w:uiPriority w:val="0"/>
    <w:rPr>
      <w:rFonts w:ascii="宋体" w:hAnsi="Courier New" w:cs="Courier New"/>
      <w:szCs w:val="21"/>
    </w:rPr>
  </w:style>
  <w:style w:type="paragraph" w:styleId="3">
    <w:name w:val="Balloon Text"/>
    <w:basedOn w:val="1"/>
    <w:link w:val="15"/>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7"/>
    <w:qFormat/>
    <w:uiPriority w:val="0"/>
    <w:pPr>
      <w:spacing w:before="100" w:beforeAutospacing="1" w:after="100" w:afterAutospacing="1"/>
      <w:jc w:val="left"/>
    </w:pPr>
    <w:rPr>
      <w:kern w:val="0"/>
      <w:sz w:val="24"/>
      <w:szCs w:val="24"/>
    </w:rPr>
  </w:style>
  <w:style w:type="paragraph" w:customStyle="1" w:styleId="7">
    <w:name w:val="正文_0"/>
    <w:qFormat/>
    <w:uiPriority w:val="0"/>
    <w:pPr>
      <w:widowControl w:val="0"/>
      <w:spacing w:after="200" w:line="276" w:lineRule="auto"/>
      <w:jc w:val="both"/>
    </w:pPr>
    <w:rPr>
      <w:rFonts w:asciiTheme="minorHAnsi" w:hAnsiTheme="minorHAnsi" w:eastAsiaTheme="minorEastAsia" w:cstheme="minorBidi"/>
      <w:kern w:val="2"/>
      <w:sz w:val="21"/>
      <w:szCs w:val="24"/>
      <w:lang w:val="en-US" w:eastAsia="zh-CN" w:bidi="ar-SA"/>
    </w:rPr>
  </w:style>
  <w:style w:type="character" w:customStyle="1" w:styleId="10">
    <w:name w:val="页眉 Char"/>
    <w:basedOn w:val="9"/>
    <w:link w:val="5"/>
    <w:qFormat/>
    <w:uiPriority w:val="99"/>
    <w:rPr>
      <w:sz w:val="18"/>
      <w:szCs w:val="18"/>
    </w:rPr>
  </w:style>
  <w:style w:type="character" w:customStyle="1" w:styleId="11">
    <w:name w:val="页脚 Char"/>
    <w:basedOn w:val="9"/>
    <w:link w:val="4"/>
    <w:qFormat/>
    <w:uiPriority w:val="99"/>
    <w:rPr>
      <w:sz w:val="18"/>
      <w:szCs w:val="18"/>
    </w:rPr>
  </w:style>
  <w:style w:type="paragraph" w:customStyle="1" w:styleId="12">
    <w:name w:val="正文文本 (3)"/>
    <w:basedOn w:val="1"/>
    <w:qFormat/>
    <w:uiPriority w:val="0"/>
    <w:pPr>
      <w:shd w:val="clear" w:color="auto" w:fill="FFFFFF"/>
      <w:spacing w:after="220"/>
    </w:pPr>
    <w:rPr>
      <w:rFonts w:ascii="MingLiU" w:hAnsi="MingLiU" w:eastAsia="MingLiU" w:cs="MingLiU"/>
      <w:sz w:val="28"/>
      <w:szCs w:val="28"/>
      <w:lang w:val="zh-CN" w:eastAsia="zh-CN" w:bidi="zh-CN"/>
    </w:rPr>
  </w:style>
  <w:style w:type="character" w:customStyle="1" w:styleId="13">
    <w:name w:val="纯文本 Char"/>
    <w:basedOn w:val="9"/>
    <w:link w:val="2"/>
    <w:qFormat/>
    <w:uiPriority w:val="0"/>
    <w:rPr>
      <w:rFonts w:ascii="宋体" w:hAnsi="Courier New" w:eastAsia="仿宋" w:cs="Courier New"/>
      <w:color w:val="000000"/>
      <w:kern w:val="0"/>
      <w:sz w:val="24"/>
      <w:szCs w:val="21"/>
      <w:lang w:eastAsia="en-US" w:bidi="en-US"/>
    </w:rPr>
  </w:style>
  <w:style w:type="paragraph" w:styleId="14">
    <w:name w:val="List Paragraph"/>
    <w:basedOn w:val="1"/>
    <w:qFormat/>
    <w:uiPriority w:val="34"/>
    <w:pPr>
      <w:ind w:firstLine="420" w:firstLineChars="200"/>
    </w:pPr>
  </w:style>
  <w:style w:type="character" w:customStyle="1" w:styleId="15">
    <w:name w:val="批注框文本 Char"/>
    <w:basedOn w:val="9"/>
    <w:link w:val="3"/>
    <w:semiHidden/>
    <w:qFormat/>
    <w:uiPriority w:val="99"/>
    <w:rPr>
      <w:rFonts w:ascii="仿宋" w:hAnsi="仿宋" w:eastAsia="仿宋" w:cs="仿宋"/>
      <w:color w:val="000000"/>
      <w:kern w:val="0"/>
      <w:sz w:val="18"/>
      <w:szCs w:val="18"/>
      <w:lang w:eastAsia="en-US" w:bidi="en-US"/>
    </w:rPr>
  </w:style>
  <w:style w:type="character" w:styleId="16">
    <w:name w:val="Placeholder Text"/>
    <w:basedOn w:val="9"/>
    <w:semiHidden/>
    <w:qFormat/>
    <w:uiPriority w:val="99"/>
    <w:rPr>
      <w:color w:val="808080"/>
    </w:rPr>
  </w:style>
  <w:style w:type="character" w:customStyle="1" w:styleId="17">
    <w:name w:val="15"/>
    <w:qFormat/>
    <w:uiPriority w:val="0"/>
    <w:rPr>
      <w:rFonts w:hint="default" w:ascii="Times New Roman" w:hAnsi="Times New Roman" w:cs="Times New Roman"/>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A20FB0-F313-429D-A476-1CC637E6F64E}">
  <ds:schemaRefs/>
</ds:datastoreItem>
</file>

<file path=docProps/app.xml><?xml version="1.0" encoding="utf-8"?>
<Properties xmlns="http://schemas.openxmlformats.org/officeDocument/2006/extended-properties" xmlns:vt="http://schemas.openxmlformats.org/officeDocument/2006/docPropsVTypes">
  <Template>Normal.dotm</Template>
  <Pages>6</Pages>
  <Words>1408</Words>
  <Characters>8028</Characters>
  <Lines>66</Lines>
  <Paragraphs>18</Paragraphs>
  <TotalTime>11</TotalTime>
  <ScaleCrop>false</ScaleCrop>
  <LinksUpToDate>false</LinksUpToDate>
  <CharactersWithSpaces>9418</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2020-06-03T06:05:00Z</dcterms:created>
  <dc:creator>黄丽</dc:creator>
  <cp:lastModifiedBy>梦、太缠绵</cp:lastModifiedBy>
  <dcterms:modified xsi:type="dcterms:W3CDTF">2020-06-15T03:38:02Z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