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Hlk19517854"/>
      <w:r>
        <w:rPr>
          <w:rFonts w:asciiTheme="minorEastAsia" w:hAnsiTheme="minorEastAsia" w:eastAsiaTheme="minorEastAsia"/>
          <w:sz w:val="28"/>
          <w:szCs w:val="28"/>
        </w:rPr>
        <w:t>昆八中2019-2020学年度</w:t>
      </w:r>
      <w:r>
        <w:rPr>
          <w:rFonts w:hint="eastAsia" w:asciiTheme="minorEastAsia" w:hAnsiTheme="minorEastAsia" w:eastAsiaTheme="minorEastAsia"/>
          <w:sz w:val="28"/>
          <w:szCs w:val="28"/>
        </w:rPr>
        <w:t>下</w:t>
      </w:r>
      <w:r>
        <w:rPr>
          <w:rFonts w:asciiTheme="minorEastAsia" w:hAnsiTheme="minorEastAsia" w:eastAsiaTheme="minorEastAsia"/>
          <w:sz w:val="28"/>
          <w:szCs w:val="28"/>
        </w:rPr>
        <w:t>学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期期中考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物理</w:t>
      </w:r>
      <w:bookmarkEnd w:id="0"/>
      <w:r>
        <w:rPr>
          <w:rFonts w:hint="eastAsia" w:ascii="黑体" w:hAnsi="黑体" w:eastAsia="黑体"/>
          <w:sz w:val="44"/>
          <w:szCs w:val="44"/>
        </w:rPr>
        <w:t>答案</w:t>
      </w:r>
      <w:bookmarkStart w:id="1" w:name="_GoBack"/>
      <w:bookmarkEnd w:id="1"/>
    </w:p>
    <w:p>
      <w:pPr>
        <w:rPr>
          <w:rFonts w:eastAsiaTheme="minorEastAsia"/>
        </w:rPr>
      </w:pPr>
      <w:r>
        <w:rPr>
          <w:rFonts w:eastAsia="黑体"/>
        </w:rPr>
        <w:t>一、单选题</w:t>
      </w:r>
      <w:r>
        <w:rPr>
          <w:rFonts w:hint="eastAsia" w:eastAsia="黑体"/>
        </w:rPr>
        <w:t>：</w:t>
      </w:r>
      <w:r>
        <w:rPr>
          <w:rFonts w:eastAsia="黑体"/>
        </w:rPr>
        <w:t>本大题共7小题，每小题4分</w:t>
      </w:r>
      <w:r>
        <w:rPr>
          <w:rFonts w:hint="eastAsia" w:eastAsia="黑体"/>
        </w:rPr>
        <w:t>，共2</w:t>
      </w:r>
      <w:r>
        <w:rPr>
          <w:rFonts w:eastAsia="黑体"/>
        </w:rPr>
        <w:t>8</w:t>
      </w:r>
      <w:r>
        <w:rPr>
          <w:rFonts w:hint="eastAsia" w:eastAsia="黑体"/>
        </w:rPr>
        <w:t>分</w:t>
      </w:r>
      <w:r>
        <w:rPr>
          <w:rFonts w:eastAsia="黑体"/>
        </w:rPr>
        <w:t>。在每</w:t>
      </w:r>
      <w:r>
        <w:rPr>
          <w:rFonts w:hint="eastAsia" w:eastAsia="黑体"/>
        </w:rPr>
        <w:t>小</w:t>
      </w:r>
      <w:r>
        <w:rPr>
          <w:rFonts w:eastAsia="黑体"/>
        </w:rPr>
        <w:t>题给出的四个选项中，只有一项符合题目要求</w:t>
      </w:r>
      <w:r>
        <w:rPr>
          <w:rFonts w:hint="eastAsia" w:eastAsia="黑体"/>
        </w:rPr>
        <w:t>，</w:t>
      </w:r>
      <w:r>
        <w:rPr>
          <w:rFonts w:eastAsia="黑体"/>
        </w:rPr>
        <w:t>选对的得4分，有选错或不选的得0分。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题目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答案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</w:tr>
    </w:tbl>
    <w:p>
      <w:pPr>
        <w:spacing w:line="276" w:lineRule="auto"/>
        <w:jc w:val="left"/>
        <w:textAlignment w:val="center"/>
      </w:pPr>
      <w:r>
        <w:rPr>
          <w:rFonts w:hint="eastAsia"/>
          <w:b/>
        </w:rPr>
        <w:t>1.</w:t>
      </w:r>
      <w:r>
        <w:rPr>
          <w:b/>
        </w:rPr>
        <w:t>【答案】</w:t>
      </w:r>
      <w:r>
        <w:t>D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．在毛细现象中，毛细管中的液面有的升高，有的降低，这与液体的种类以及毛细管的材料都有关，选项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．烧热的针尖接触涂有蜂蜡薄层的云母片背面，熔化的蜂蜡呈椭圆形，说明云母各向异性，即云母是晶体，选项</w:t>
      </w:r>
      <w:r>
        <w:rPr>
          <w:rFonts w:eastAsia="Times New Roman"/>
        </w:rPr>
        <w:t>B</w:t>
      </w:r>
      <w:r>
        <w:rPr>
          <w:rFonts w:ascii="宋体" w:hAnsi="宋体" w:cs="宋体"/>
        </w:rPr>
        <w:t>错误；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．天然石英表现为各向异性，是由于组成晶体的微粒是按照一定规则排列的，但沿晶体的不同方向，微粒排列的周期性和疏密程度不尽相同，由此导致晶体在不同方向的物理性质不同，这就是晶体的各向异性，故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．在围绕地球飞行的宇宙飞船中，自由飘浮的水滴呈球形，这是表面张力作用的结果，选项</w:t>
      </w:r>
      <w:r>
        <w:rPr>
          <w:rFonts w:eastAsia="Times New Roman"/>
        </w:rPr>
        <w:t>D</w:t>
      </w:r>
      <w:r>
        <w:rPr>
          <w:rFonts w:ascii="宋体" w:hAnsi="宋体" w:cs="宋体"/>
        </w:rPr>
        <w:t>正确。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D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</w:pPr>
      <w:r>
        <w:rPr>
          <w:rFonts w:hint="eastAsia"/>
          <w:b/>
        </w:rPr>
        <w:t>2.</w:t>
      </w:r>
      <w:r>
        <w:rPr>
          <w:b/>
        </w:rPr>
        <w:t>【答案】</w:t>
      </w:r>
      <w: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A.</w:t>
      </w:r>
      <w:r>
        <w:rPr>
          <w:rFonts w:ascii="宋体" w:hAnsi="宋体" w:cs="宋体"/>
        </w:rPr>
        <w:t>电场强度的定义式</w:t>
      </w:r>
      <w:r>
        <w:object>
          <v:shape id="_x0000_i1025" o:spt="75" alt="eqId5b7a7f2dc18f43829ea41193ff28c639" type="#_x0000_t75" style="height:35.5pt;width:36pt;" o:ole="t" filled="f" o:preferrelative="t" stroked="f" coordsize="21600,21600">
            <v:path/>
            <v:fill on="f" focussize="0,0"/>
            <v:stroke on="f" joinstyle="miter"/>
            <v:imagedata r:id="rId5" o:title="eqId5b7a7f2dc18f43829ea41193ff28c639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>，适用于任何电场，故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B.</w:t>
      </w:r>
      <w:r>
        <w:rPr>
          <w:rFonts w:ascii="宋体" w:hAnsi="宋体" w:cs="宋体"/>
        </w:rPr>
        <w:t>当</w:t>
      </w:r>
      <w:r>
        <w:rPr>
          <w:rFonts w:eastAsia="Times New Roman"/>
        </w:rPr>
        <w:t>r</w:t>
      </w:r>
      <w:r>
        <w:rPr>
          <w:rFonts w:ascii="宋体" w:hAnsi="宋体" w:cs="宋体"/>
        </w:rPr>
        <w:t>→</w:t>
      </w:r>
      <w:r>
        <w:rPr>
          <w:rFonts w:eastAsia="Times New Roman"/>
        </w:rPr>
        <w:t>0</w:t>
      </w:r>
      <w:r>
        <w:rPr>
          <w:rFonts w:ascii="宋体" w:hAnsi="宋体" w:cs="宋体"/>
        </w:rPr>
        <w:t>时，电荷已不能看成点电荷，公式</w:t>
      </w:r>
      <w:r>
        <w:object>
          <v:shape id="_x0000_i1026" o:spt="75" alt="eqId802862edb4754c20a36519e74e6bb830" type="#_x0000_t75" style="height:30.5pt;width:39.5pt;" o:ole="t" filled="f" o:preferrelative="t" stroked="f" coordsize="21600,21600">
            <v:path/>
            <v:fill on="f" focussize="0,0"/>
            <v:stroke on="f" joinstyle="miter"/>
            <v:imagedata r:id="rId7" o:title="eqId802862edb4754c20a36519e74e6bb830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>不再成立，故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C.</w:t>
      </w:r>
      <w:r>
        <w:rPr>
          <w:rFonts w:ascii="宋体" w:hAnsi="宋体" w:cs="宋体"/>
        </w:rPr>
        <w:t>由公式</w:t>
      </w:r>
      <w:r>
        <w:object>
          <v:shape id="_x0000_i1027" o:spt="75" alt="eqIdf1816b123b6d4c929a58ae8056818f14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9" o:title="eqIdf1816b123b6d4c929a58ae8056818f14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>可知，一小段通电导线在某处若不受磁场力，可能是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方向与电流方向平行，所以此处不一定无磁场，故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D.</w:t>
      </w:r>
      <w:r>
        <w:rPr>
          <w:rFonts w:ascii="宋体" w:hAnsi="宋体" w:cs="宋体"/>
        </w:rPr>
        <w:t>根据左手定则可知，磁感应强度的方向和该处的通电导线所受的安培力方向垂直，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错误．</w:t>
      </w:r>
    </w:p>
    <w:p>
      <w:pPr>
        <w:spacing w:line="276" w:lineRule="auto"/>
        <w:jc w:val="left"/>
        <w:textAlignment w:val="center"/>
      </w:pPr>
      <w:r>
        <w:rPr>
          <w:rFonts w:hint="eastAsia"/>
          <w:b/>
        </w:rPr>
        <w:t>3.</w:t>
      </w:r>
      <w:r>
        <w:rPr>
          <w:b/>
        </w:rPr>
        <w:t>【答案】</w:t>
      </w:r>
      <w:r>
        <w:t>C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导线</w:t>
      </w:r>
      <w:r>
        <w:rPr>
          <w:rFonts w:eastAsia="Times New Roman"/>
        </w:rPr>
        <w:t>c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点的磁感应强度方向向下，大小为B；导线</w:t>
      </w:r>
      <w:r>
        <w:rPr>
          <w:rFonts w:eastAsia="Times New Roman"/>
        </w:rPr>
        <w:t>b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点的磁感应强度方向向左，大小为B；导线</w:t>
      </w:r>
      <w:r>
        <w:rPr>
          <w:rFonts w:eastAsia="Times New Roman"/>
        </w:rPr>
        <w:t>d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点的磁感应强度方向向左，大小为B；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点处的合磁感应强度大小为</w:t>
      </w:r>
      <w:r>
        <w:object>
          <v:shape id="_x0000_i1028" o:spt="75" alt="eqId5c7ddafd9ffd45a4855c54bad832f1e6" type="#_x0000_t75" style="height:22pt;width:123pt;" o:ole="t" filled="f" o:preferrelative="t" stroked="f" coordsize="21600,21600">
            <v:path/>
            <v:fill on="f" focussize="0,0"/>
            <v:stroke on="f" joinstyle="miter"/>
            <v:imagedata r:id="rId11" o:title="eqId5c7ddafd9ffd45a4855c54bad832f1e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</w:rPr>
        <w:t>，故选C.</w:t>
      </w:r>
    </w:p>
    <w:p>
      <w:pPr>
        <w:spacing w:line="276" w:lineRule="auto"/>
        <w:jc w:val="left"/>
        <w:textAlignment w:val="center"/>
      </w:pPr>
      <w:r>
        <w:rPr>
          <w:rFonts w:hint="eastAsia"/>
          <w:b/>
        </w:rPr>
        <w:t>4.</w:t>
      </w:r>
      <w:r>
        <w:rPr>
          <w:b/>
        </w:rPr>
        <w:t>【答案】</w:t>
      </w:r>
      <w:r>
        <w:t>D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由图象可知，在</w:t>
      </w:r>
      <w:r>
        <w:rPr>
          <w:rFonts w:eastAsia="Times New Roman"/>
          <w:i/>
        </w:rPr>
        <w:t>B、D</w:t>
      </w:r>
      <w:r>
        <w:rPr>
          <w:rFonts w:ascii="宋体" w:hAnsi="宋体" w:cs="宋体"/>
        </w:rPr>
        <w:t>时刻，感应电流为零，此时线圈位于中性面上，穿过线圈的磁通量最大，</w:t>
      </w:r>
      <w:r>
        <w:rPr>
          <w:rFonts w:eastAsia="Times New Roman"/>
          <w:i/>
        </w:rPr>
        <w:t>A、C</w:t>
      </w:r>
      <w:r>
        <w:rPr>
          <w:rFonts w:ascii="宋体" w:hAnsi="宋体" w:cs="宋体"/>
        </w:rPr>
        <w:t>时刻感应电流最大，此时线圈与中性面垂直，磁通量为零，故</w:t>
      </w:r>
      <w:r>
        <w:rPr>
          <w:rFonts w:eastAsia="Times New Roman"/>
        </w:rPr>
        <w:t>AB</w:t>
      </w:r>
      <w:r>
        <w:rPr>
          <w:rFonts w:ascii="宋体" w:hAnsi="宋体" w:cs="宋体"/>
        </w:rPr>
        <w:t>错误；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从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到</w:t>
      </w:r>
      <w:r>
        <w:rPr>
          <w:rFonts w:eastAsia="Times New Roman"/>
          <w:i/>
        </w:rPr>
        <w:t>D</w:t>
      </w:r>
      <w:r>
        <w:rPr>
          <w:rFonts w:ascii="宋体" w:hAnsi="宋体" w:cs="宋体"/>
        </w:rPr>
        <w:t>，经历</w:t>
      </w:r>
      <w:r>
        <w:object>
          <v:shape id="_x0000_i1029" o:spt="75" alt="eqIdf323cfd40e904c2094c7e9c707da523d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3" o:title="eqIdf323cfd40e904c2094c7e9c707da523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cs="宋体"/>
        </w:rPr>
        <w:t>个周期，线圈转过的角度为</w:t>
      </w:r>
      <w:r>
        <w:object>
          <v:shape id="_x0000_i1030" o:spt="75" alt="eqIdae519341ef7949a790900cc1b6d3bdaf" type="#_x0000_t75" style="height:31pt;width:62.5pt;" o:ole="t" filled="f" o:preferrelative="t" stroked="f" coordsize="21600,21600">
            <v:path/>
            <v:fill on="f" focussize="0,0"/>
            <v:stroke on="f" joinstyle="miter"/>
            <v:imagedata r:id="rId15" o:title="eqIdae519341ef7949a790900cc1b6d3bda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eastAsia="Times New Roman"/>
        </w:rPr>
        <w:t>，</w:t>
      </w:r>
      <w:r>
        <w:rPr>
          <w:rFonts w:ascii="宋体" w:hAnsi="宋体" w:cs="宋体"/>
        </w:rPr>
        <w:t>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>
      <w:pPr>
        <w:spacing w:line="276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由图象可知，从</w:t>
      </w:r>
      <w:r>
        <w:rPr>
          <w:rFonts w:eastAsia="Times New Roman"/>
        </w:rPr>
        <w:t>O～D</w:t>
      </w:r>
      <w:r>
        <w:rPr>
          <w:rFonts w:ascii="宋体" w:hAnsi="宋体" w:cs="宋体"/>
        </w:rPr>
        <w:t>是一个周期，如果经历时间为</w:t>
      </w:r>
      <w:r>
        <w:rPr>
          <w:rFonts w:eastAsia="Times New Roman"/>
        </w:rPr>
        <w:t>0.02s</w:t>
      </w:r>
      <w:r>
        <w:rPr>
          <w:rFonts w:ascii="宋体" w:hAnsi="宋体" w:cs="宋体"/>
        </w:rPr>
        <w:t>，则</w:t>
      </w:r>
      <w:r>
        <w:rPr>
          <w:rFonts w:eastAsia="Times New Roman"/>
        </w:rPr>
        <w:t>1s</w:t>
      </w:r>
      <w:r>
        <w:rPr>
          <w:rFonts w:ascii="宋体" w:hAnsi="宋体" w:cs="宋体"/>
        </w:rPr>
        <w:t>是</w:t>
      </w:r>
      <w:r>
        <w:rPr>
          <w:rFonts w:eastAsia="Times New Roman"/>
        </w:rPr>
        <w:t>50</w:t>
      </w:r>
      <w:r>
        <w:rPr>
          <w:rFonts w:ascii="宋体" w:hAnsi="宋体" w:cs="宋体"/>
        </w:rPr>
        <w:t>个周期，电流方向改变</w:t>
      </w:r>
      <w:r>
        <w:rPr>
          <w:rFonts w:eastAsia="Times New Roman"/>
        </w:rPr>
        <w:t>100</w:t>
      </w:r>
      <w:r>
        <w:rPr>
          <w:rFonts w:ascii="宋体" w:hAnsi="宋体" w:cs="宋体"/>
        </w:rPr>
        <w:t>次，故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正确</w:t>
      </w:r>
      <w:r>
        <w:rPr>
          <w:rFonts w:eastAsia="Times New Roman"/>
        </w:rPr>
        <w:t>．</w:t>
      </w:r>
    </w:p>
    <w:p>
      <w:pPr>
        <w:spacing w:line="276" w:lineRule="auto"/>
        <w:jc w:val="left"/>
        <w:textAlignment w:val="center"/>
      </w:pPr>
      <w:r>
        <w:rPr>
          <w:rFonts w:hint="eastAsia"/>
          <w:b/>
        </w:rPr>
        <w:t>5.</w:t>
      </w:r>
      <w:r>
        <w:rPr>
          <w:b/>
        </w:rPr>
        <w:t>【答案】</w:t>
      </w:r>
      <w:r>
        <w:rPr>
          <w:rFonts w:hint="eastAsia"/>
        </w:rPr>
        <w:t>D</w:t>
      </w:r>
    </w:p>
    <w:p>
      <w:pPr>
        <w:pStyle w:val="2"/>
        <w:tabs>
          <w:tab w:val="left" w:pos="4139"/>
        </w:tabs>
        <w:snapToGrid w:val="0"/>
        <w:spacing w:line="276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[导体框</w:t>
      </w:r>
      <w:r>
        <w:rPr>
          <w:rFonts w:ascii="Times New Roman" w:hAnsi="Times New Roman" w:eastAsia="楷体_GB2312" w:cs="Times New Roman"/>
          <w:i/>
        </w:rPr>
        <w:t>bd</w:t>
      </w:r>
      <w:r>
        <w:rPr>
          <w:rFonts w:ascii="Times New Roman" w:hAnsi="Times New Roman" w:eastAsia="楷体_GB2312" w:cs="Times New Roman"/>
        </w:rPr>
        <w:t>转动过程中，穿过线圈的磁通量总是零，故无感应电流产生，A B错误；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ascii="Times New Roman" w:hAnsi="Times New Roman" w:eastAsia="楷体_GB2312" w:cs="Times New Roman"/>
        </w:rPr>
        <w:t>两点间的电势差大小为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  <w:i/>
          <w:vertAlign w:val="subscript"/>
        </w:rPr>
        <w:t>ad</w:t>
      </w:r>
      <w:r>
        <w:rPr>
          <w:rFonts w:ascii="Times New Roman" w:hAnsi="Times New Roman" w:eastAsia="楷体_GB2312" w:cs="Times New Roman"/>
        </w:rPr>
        <w:t>＝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eastAsia="楷体_GB2312" w:cs="Times New Roman"/>
          <w:i/>
        </w:rPr>
        <w:t>Bω</w:t>
      </w:r>
      <w:r>
        <w:rPr>
          <w:rFonts w:hAnsi="宋体" w:cs="宋体"/>
        </w:rPr>
        <w:drawing>
          <wp:inline distT="0" distB="0" distL="0" distR="0">
            <wp:extent cx="476250" cy="406400"/>
            <wp:effectExtent l="0" t="0" r="0" b="0"/>
            <wp:docPr id="1121061213" name="图片 112106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61213" name="图片 11210612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</w:rPr>
        <w:t>＝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8)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eastAsia="楷体_GB2312" w:cs="Times New Roman"/>
          <w:i/>
        </w:rPr>
        <w:t>Bωl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，C错误，D正确。]</w:t>
      </w:r>
    </w:p>
    <w:p>
      <w:pPr>
        <w:spacing w:line="360" w:lineRule="auto"/>
        <w:jc w:val="left"/>
        <w:textAlignment w:val="center"/>
      </w:pPr>
      <w:r>
        <w:rPr>
          <w:rFonts w:hint="eastAsia"/>
          <w:b/>
        </w:rPr>
        <w:t>6.</w:t>
      </w:r>
      <w:r>
        <w:rPr>
          <w:b/>
        </w:rPr>
        <w:t>【答案】</w:t>
      </w:r>
      <w: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AB</w:t>
      </w:r>
      <w:r>
        <w:rPr>
          <w:rFonts w:ascii="宋体" w:hAnsi="宋体" w:cs="宋体"/>
        </w:rPr>
        <w:t>．两球相互作用过程中</w:t>
      </w:r>
      <w:r>
        <w:rPr>
          <w:rFonts w:eastAsia="Times New Roman"/>
          <w:i/>
        </w:rPr>
        <w:t>A</w:t>
      </w:r>
      <w:r>
        <w:rPr>
          <w:rFonts w:ascii="宋体" w:hAnsi="宋体" w:cs="宋体"/>
          <w:i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组成的系统的合外力为零，系统的总动量守恒，则</w:t>
      </w:r>
      <w:r>
        <w:rPr>
          <w:rFonts w:eastAsia="Times New Roman"/>
          <w:i/>
        </w:rPr>
        <w:t>A</w:t>
      </w:r>
      <w:r>
        <w:rPr>
          <w:rFonts w:ascii="宋体" w:hAnsi="宋体" w:cs="宋体"/>
          <w:i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动量变化量大小相等、方向相反，动量变化量不同，故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错误，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．由动量定理</w:t>
      </w:r>
      <w:r>
        <w:object>
          <v:shape id="_x0000_i1031" o:spt="75" alt="eqId754fd26788ea4c4988c47e63f4913e07" type="#_x0000_t75" style="height:16pt;width:41.5pt;" o:ole="t" filled="f" o:preferrelative="t" stroked="f" coordsize="21600,21600">
            <v:path/>
            <v:fill on="f" focussize="0,0"/>
            <v:stroke on="f" joinstyle="miter"/>
            <v:imagedata r:id="rId18" o:title="eqId754fd26788ea4c4988c47e63f4913e07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 w:cs="宋体"/>
        </w:rPr>
        <w:t>可知，动量的变化率等于物体所受的合外力，</w:t>
      </w:r>
      <w:r>
        <w:rPr>
          <w:rFonts w:eastAsia="Times New Roman"/>
          <w:i/>
        </w:rPr>
        <w:t>A</w:t>
      </w:r>
      <w:r>
        <w:rPr>
          <w:rFonts w:ascii="宋体" w:hAnsi="宋体" w:cs="宋体"/>
          <w:i/>
        </w:rPr>
        <w:t>、</w:t>
      </w:r>
      <w:r>
        <w:rPr>
          <w:rFonts w:eastAsia="Times New Roman"/>
          <w:i/>
        </w:rPr>
        <w:t>B</w:t>
      </w:r>
      <w:r>
        <w:rPr>
          <w:rFonts w:ascii="宋体" w:hAnsi="宋体" w:cs="宋体"/>
        </w:rPr>
        <w:t>两球各自所受的合外力大小相等、方向相反，所受的合外力不同，则动量的变化率不同，故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．两球间斥力对两球做功，电势能在变化，总机械能在变化，故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。</w:t>
      </w:r>
    </w:p>
    <w:p>
      <w:r>
        <w:rPr>
          <w:rFonts w:hint="eastAsia" w:eastAsia="黑体"/>
        </w:rPr>
        <w:t>二、多选题：</w:t>
      </w:r>
      <w:r>
        <w:rPr>
          <w:rFonts w:eastAsia="黑体"/>
        </w:rPr>
        <w:t>本大题共5小题，每小题</w:t>
      </w:r>
      <w:r>
        <w:rPr>
          <w:rFonts w:hint="eastAsia" w:eastAsia="黑体"/>
        </w:rPr>
        <w:t>5</w:t>
      </w:r>
      <w:r>
        <w:rPr>
          <w:rFonts w:eastAsia="黑体"/>
        </w:rPr>
        <w:t>分</w:t>
      </w:r>
      <w:r>
        <w:rPr>
          <w:rFonts w:hint="eastAsia" w:eastAsia="黑体"/>
        </w:rPr>
        <w:t>，共2</w:t>
      </w:r>
      <w:r>
        <w:rPr>
          <w:rFonts w:eastAsia="黑体"/>
        </w:rPr>
        <w:t>0</w:t>
      </w:r>
      <w:r>
        <w:rPr>
          <w:rFonts w:hint="eastAsia" w:eastAsia="黑体"/>
        </w:rPr>
        <w:t>分</w:t>
      </w:r>
      <w:r>
        <w:rPr>
          <w:rFonts w:eastAsia="黑体"/>
        </w:rPr>
        <w:t>。在每</w:t>
      </w:r>
      <w:r>
        <w:rPr>
          <w:rFonts w:hint="eastAsia" w:eastAsia="黑体"/>
        </w:rPr>
        <w:t>小</w:t>
      </w:r>
      <w:r>
        <w:rPr>
          <w:rFonts w:eastAsia="黑体"/>
        </w:rPr>
        <w:t>题给出的四个选项中，有多项符合题目要求，全部选对的得</w:t>
      </w:r>
      <w:r>
        <w:rPr>
          <w:rFonts w:hint="eastAsia" w:eastAsia="黑体"/>
        </w:rPr>
        <w:t>5</w:t>
      </w:r>
      <w:r>
        <w:rPr>
          <w:rFonts w:eastAsia="黑体"/>
        </w:rPr>
        <w:t>分，选对但不全的得</w:t>
      </w:r>
      <w:r>
        <w:rPr>
          <w:rFonts w:hint="eastAsia" w:eastAsia="黑体"/>
        </w:rPr>
        <w:t>3</w:t>
      </w:r>
      <w:r>
        <w:rPr>
          <w:rFonts w:eastAsia="黑体"/>
        </w:rPr>
        <w:t>分，有选错或不选的得0分。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题目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答案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BD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BC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AB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BC</w:t>
            </w:r>
          </w:p>
        </w:tc>
      </w:tr>
    </w:tbl>
    <w:p>
      <w:pPr>
        <w:spacing w:line="276" w:lineRule="auto"/>
        <w:jc w:val="left"/>
        <w:textAlignment w:val="center"/>
      </w:pPr>
      <w:r>
        <w:rPr>
          <w:rFonts w:hint="eastAsia"/>
          <w:b/>
        </w:rPr>
        <w:t>7.</w:t>
      </w:r>
      <w:r>
        <w:rPr>
          <w:b/>
        </w:rPr>
        <w:t>【答案】</w:t>
      </w:r>
      <w:r>
        <w:t>BD</w:t>
      </w:r>
    </w:p>
    <w:p>
      <w:pPr>
        <w:spacing w:line="276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从</w:t>
      </w:r>
      <w:r>
        <w:rPr>
          <w:rFonts w:eastAsia="Times New Roman"/>
        </w:rPr>
        <w:t>a</w:t>
      </w:r>
      <w:r>
        <w:rPr>
          <w:rFonts w:ascii="宋体" w:hAnsi="宋体" w:cs="宋体"/>
        </w:rPr>
        <w:t>到</w:t>
      </w:r>
      <w:r>
        <w:rPr>
          <w:rFonts w:eastAsia="Times New Roman"/>
        </w:rPr>
        <w:t>b</w:t>
      </w:r>
      <w:r>
        <w:rPr>
          <w:rFonts w:ascii="宋体" w:hAnsi="宋体" w:cs="宋体"/>
        </w:rPr>
        <w:t>等容升压，根据</w:t>
      </w:r>
      <w:r>
        <w:object>
          <v:shape id="_x0000_i1032" o:spt="75" alt="eqId5b6d852acacc4625936d42204afcd51a" type="#_x0000_t75" style="height:27pt;width:20.5pt;" o:ole="t" filled="f" o:preferrelative="t" stroked="f" coordsize="21600,21600">
            <v:path/>
            <v:fill on="f" focussize="0,0"/>
            <v:stroke on="f" joinstyle="miter"/>
            <v:imagedata r:id="rId20" o:title="eqId5b6d852acacc4625936d42204afcd51a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cs="宋体"/>
        </w:rPr>
        <w:t>＝</w:t>
      </w:r>
      <w:r>
        <w:rPr>
          <w:rFonts w:eastAsia="Times New Roman"/>
          <w:i/>
        </w:rPr>
        <w:t>C</w:t>
      </w:r>
      <w:r>
        <w:rPr>
          <w:rFonts w:ascii="宋体" w:hAnsi="宋体" w:cs="宋体"/>
        </w:rPr>
        <w:t>可知温度升高，一定质量的理想气体内能决定于气体的温度，温度升高，则内能增加，故</w:t>
      </w:r>
      <w:r>
        <w:rPr>
          <w:rFonts w:eastAsia="Times New Roman"/>
        </w:rPr>
        <w:t>A</w:t>
      </w:r>
      <w:r>
        <w:rPr>
          <w:rFonts w:hint="eastAsia" w:ascii="宋体" w:hAnsi="宋体" w:cs="宋体"/>
        </w:rPr>
        <w:t>错误</w:t>
      </w:r>
      <w:r>
        <w:rPr>
          <w:rFonts w:ascii="宋体" w:hAnsi="宋体" w:cs="宋体"/>
        </w:rPr>
        <w:t>；在过程</w:t>
      </w:r>
      <w:r>
        <w:rPr>
          <w:rFonts w:eastAsia="Times New Roman"/>
        </w:rPr>
        <w:t>ca</w:t>
      </w:r>
      <w:r>
        <w:rPr>
          <w:rFonts w:ascii="宋体" w:hAnsi="宋体" w:cs="宋体"/>
        </w:rPr>
        <w:t>中压强不变，体积减小，所以外界对气体做功，故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正确；在过程</w:t>
      </w:r>
      <w:r>
        <w:rPr>
          <w:rFonts w:eastAsia="Times New Roman"/>
        </w:rPr>
        <w:t>ab</w:t>
      </w:r>
      <w:r>
        <w:rPr>
          <w:rFonts w:ascii="宋体" w:hAnsi="宋体" w:cs="宋体"/>
        </w:rPr>
        <w:t>中气体体积不变，根据</w:t>
      </w:r>
      <w:r>
        <w:rPr>
          <w:rFonts w:eastAsia="Times New Roman"/>
        </w:rPr>
        <w:t>W=p</w:t>
      </w:r>
      <w:r>
        <w:rPr>
          <w:rFonts w:ascii="Cambria Math" w:hAnsi="Cambria Math" w:eastAsia="Cambria Math" w:cs="Cambria Math"/>
        </w:rPr>
        <w:t>△</w:t>
      </w:r>
      <w:r>
        <w:rPr>
          <w:rFonts w:eastAsia="Times New Roman"/>
        </w:rPr>
        <w:t>V</w:t>
      </w:r>
      <w:r>
        <w:rPr>
          <w:rFonts w:ascii="宋体" w:hAnsi="宋体" w:cs="宋体"/>
        </w:rPr>
        <w:t>可知，气体对外界做功为零，故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错误；在过程</w:t>
      </w:r>
      <w:r>
        <w:rPr>
          <w:rFonts w:eastAsia="Times New Roman"/>
        </w:rPr>
        <w:t>bc</w:t>
      </w:r>
      <w:r>
        <w:rPr>
          <w:rFonts w:ascii="宋体" w:hAnsi="宋体" w:cs="宋体"/>
        </w:rPr>
        <w:t>中，属于等温变化，气体膨胀对外做功，而气体的温度不变，则内能不变；根据热力学第一定律</w:t>
      </w:r>
      <w:r>
        <w:rPr>
          <w:rFonts w:ascii="Cambria Math" w:hAnsi="Cambria Math" w:eastAsia="Cambria Math" w:cs="Cambria Math"/>
        </w:rPr>
        <w:t>△</w:t>
      </w:r>
      <w:r>
        <w:rPr>
          <w:rFonts w:eastAsia="Times New Roman"/>
        </w:rPr>
        <w:t>U=W+Q</w:t>
      </w:r>
      <w:r>
        <w:rPr>
          <w:rFonts w:ascii="宋体" w:hAnsi="宋体" w:cs="宋体"/>
        </w:rPr>
        <w:t>可知，气体从外界吸收热量，故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正确；故选</w:t>
      </w:r>
      <w:r>
        <w:rPr>
          <w:rFonts w:eastAsia="Times New Roman"/>
        </w:rPr>
        <w:t>BD.</w:t>
      </w:r>
    </w:p>
    <w:p>
      <w:pPr>
        <w:spacing w:line="276" w:lineRule="auto"/>
        <w:jc w:val="left"/>
        <w:textAlignment w:val="center"/>
      </w:pPr>
      <w:r>
        <w:rPr>
          <w:rFonts w:hint="eastAsia"/>
          <w:b/>
        </w:rPr>
        <w:t>8.</w:t>
      </w:r>
      <w:r>
        <w:rPr>
          <w:b/>
        </w:rPr>
        <w:t>【答案】</w:t>
      </w:r>
      <w:r>
        <w:t>BC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</w:t>
      </w:r>
      <w:r>
        <w:rPr>
          <w:rFonts w:ascii="宋体" w:hAnsi="宋体" w:cs="宋体"/>
        </w:rPr>
        <w:t>．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电场线的疏密反映电场强度的相对大小，电场线越密，场强越大。由电场线的疏密可知，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点的场强小于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点的场强，故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B</w:t>
      </w:r>
      <w:r>
        <w:rPr>
          <w:rFonts w:ascii="宋体" w:hAnsi="宋体" w:cs="宋体"/>
        </w:rPr>
        <w:t>．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沿着电场线，电势是降低的，所以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点的电势高于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点的电势，故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</w:t>
      </w:r>
      <w:r>
        <w:rPr>
          <w:rFonts w:ascii="宋体" w:hAnsi="宋体" w:cs="宋体"/>
        </w:rPr>
        <w:t>．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正电荷在电势高处电势能大，则一个正点电荷在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点的电势能大于在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点的电势能，故把正电荷从</w:t>
      </w:r>
      <w:r>
        <w:rPr>
          <w:rFonts w:eastAsia="Times New Roman"/>
          <w:i/>
        </w:rPr>
        <w:t>M</w:t>
      </w:r>
      <w:r>
        <w:rPr>
          <w:rFonts w:ascii="宋体" w:hAnsi="宋体" w:cs="宋体"/>
        </w:rPr>
        <w:t>点移到</w:t>
      </w:r>
      <w:r>
        <w:rPr>
          <w:rFonts w:eastAsia="Times New Roman"/>
          <w:i/>
        </w:rPr>
        <w:t>N</w:t>
      </w:r>
      <w:r>
        <w:rPr>
          <w:rFonts w:ascii="宋体" w:hAnsi="宋体" w:cs="宋体"/>
        </w:rPr>
        <w:t>点电势能减小，电场力做正功，故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正确；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D</w:t>
      </w:r>
      <w:r>
        <w:rPr>
          <w:rFonts w:ascii="宋体" w:hAnsi="宋体" w:cs="宋体"/>
        </w:rPr>
        <w:t>．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负电荷受力方向为电场线的切线方向，故不会沿电场线运动，故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故选</w:t>
      </w:r>
      <w:r>
        <w:rPr>
          <w:rFonts w:eastAsia="Times New Roman"/>
        </w:rPr>
        <w:t>BC</w:t>
      </w:r>
      <w:r>
        <w:rPr>
          <w:rFonts w:ascii="宋体" w:hAnsi="宋体" w:cs="宋体"/>
        </w:rPr>
        <w:t>。</w:t>
      </w:r>
    </w:p>
    <w:p>
      <w:pPr>
        <w:spacing w:line="276" w:lineRule="auto"/>
        <w:jc w:val="left"/>
        <w:textAlignment w:val="center"/>
        <w:rPr>
          <w:rFonts w:eastAsiaTheme="minorEastAsia"/>
        </w:rPr>
      </w:pPr>
      <w:r>
        <w:rPr>
          <w:rFonts w:eastAsiaTheme="minorEastAsia"/>
          <w:b/>
        </w:rPr>
        <w:t>9.【答案】</w:t>
      </w:r>
      <w:r>
        <w:rPr>
          <w:rFonts w:eastAsiaTheme="minorEastAsia"/>
        </w:rPr>
        <w:t>AB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[由动量定理可得：</w:t>
      </w:r>
      <w:r>
        <w:rPr>
          <w:rFonts w:ascii="Times New Roman" w:hAnsi="Times New Roman" w:cs="Times New Roman" w:eastAsiaTheme="minorEastAsia"/>
          <w:i/>
        </w:rPr>
        <w:t>Ft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</w:rPr>
        <w:t>，故物块在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＝1 s时的速度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bscript"/>
        </w:rPr>
        <w:t>1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Ft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1</w:instrText>
      </w:r>
      <w:r>
        <w:rPr>
          <w:rFonts w:ascii="Times New Roman" w:hAnsi="Times New Roman" w:cs="Times New Roman" w:eastAsiaTheme="minorEastAsia"/>
          <w:i/>
        </w:rPr>
        <w:instrText xml:space="preserve">,m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\f(2×1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 xml:space="preserve"> m/s＝1 m/s，A正确；物块在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＝2 s时的动量大小</w:t>
      </w:r>
      <w:r>
        <w:rPr>
          <w:rFonts w:ascii="Times New Roman" w:hAnsi="Times New Roman" w:cs="Times New Roman" w:eastAsiaTheme="minorEastAsia"/>
          <w:i/>
        </w:rPr>
        <w:t>p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Ft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＝2×2 kg·m/s＝4 kg·m/s，在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＝3 s时的动量大小</w:t>
      </w:r>
      <w:r>
        <w:rPr>
          <w:rFonts w:ascii="Times New Roman" w:hAnsi="Times New Roman" w:cs="Times New Roman" w:eastAsiaTheme="minorEastAsia"/>
          <w:i/>
        </w:rPr>
        <w:t>p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＝(2×2－1×1) kg·m/s＝3 kg·m/s，故B正确，C错误；在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＝4 s时，</w:t>
      </w:r>
      <w:r>
        <w:rPr>
          <w:rFonts w:ascii="Times New Roman" w:hAnsi="Times New Roman" w:cs="Times New Roman" w:eastAsiaTheme="minorEastAsia"/>
          <w:i/>
        </w:rPr>
        <w:t>I</w:t>
      </w:r>
      <w:r>
        <w:rPr>
          <w:rFonts w:ascii="Times New Roman" w:hAnsi="Times New Roman" w:cs="Times New Roman" w:eastAsiaTheme="minorEastAsia"/>
          <w:vertAlign w:val="subscript"/>
        </w:rPr>
        <w:t>合</w:t>
      </w:r>
      <w:r>
        <w:rPr>
          <w:rFonts w:ascii="Times New Roman" w:hAnsi="Times New Roman" w:cs="Times New Roman" w:eastAsiaTheme="minorEastAsia"/>
        </w:rPr>
        <w:t>＝(2×2－1×2)N·s＝2 N·s，由</w:t>
      </w:r>
      <w:r>
        <w:rPr>
          <w:rFonts w:ascii="Times New Roman" w:hAnsi="Times New Roman" w:cs="Times New Roman" w:eastAsiaTheme="minorEastAsia"/>
          <w:i/>
        </w:rPr>
        <w:t>I</w:t>
      </w:r>
      <w:r>
        <w:rPr>
          <w:rFonts w:ascii="Times New Roman" w:hAnsi="Times New Roman" w:cs="Times New Roman" w:eastAsiaTheme="minorEastAsia"/>
          <w:vertAlign w:val="subscript"/>
        </w:rPr>
        <w:t>合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  <w:vertAlign w:val="subscript"/>
        </w:rPr>
        <w:t>4</w:t>
      </w:r>
      <w:r>
        <w:rPr>
          <w:rFonts w:ascii="Times New Roman" w:hAnsi="Times New Roman" w:cs="Times New Roman" w:eastAsiaTheme="minorEastAsia"/>
        </w:rPr>
        <w:t>可得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＝4 s时，物块的速度大小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bscript"/>
        </w:rPr>
        <w:t>4</w:t>
      </w:r>
      <w:r>
        <w:rPr>
          <w:rFonts w:ascii="Times New Roman" w:hAnsi="Times New Roman" w:cs="Times New Roman" w:eastAsiaTheme="minorEastAsia"/>
        </w:rPr>
        <w:t>＝1 m/s，D错误。]</w:t>
      </w:r>
    </w:p>
    <w:p>
      <w:pPr>
        <w:spacing w:line="276" w:lineRule="auto"/>
        <w:jc w:val="left"/>
        <w:textAlignment w:val="center"/>
        <w:rPr>
          <w:rFonts w:eastAsiaTheme="minorEastAsia"/>
        </w:rPr>
      </w:pPr>
      <w:r>
        <w:rPr>
          <w:rFonts w:eastAsiaTheme="minorEastAsia"/>
          <w:b/>
        </w:rPr>
        <w:t>10.【答案】</w:t>
      </w:r>
      <w:r>
        <w:rPr>
          <w:rFonts w:eastAsiaTheme="minorEastAsia"/>
        </w:rPr>
        <w:t>BC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 [根据楞次定律可知在0～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0</w:t>
      </w:r>
      <w:r>
        <w:rPr>
          <w:rFonts w:ascii="Times New Roman" w:hAnsi="Times New Roman" w:cs="Times New Roman" w:eastAsiaTheme="minorEastAsia"/>
        </w:rPr>
        <w:t>时间内，磁感应强度减小，感应电流的方向为顺时针，圆环所受安培力水平向左，在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0</w:t>
      </w:r>
      <w:r>
        <w:rPr>
          <w:rFonts w:ascii="Times New Roman" w:hAnsi="Times New Roman" w:cs="Times New Roman" w:eastAsiaTheme="minorEastAsia"/>
        </w:rPr>
        <w:t>～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1</w:t>
      </w:r>
      <w:r>
        <w:rPr>
          <w:rFonts w:ascii="Times New Roman" w:hAnsi="Times New Roman" w:cs="Times New Roman" w:eastAsiaTheme="minorEastAsia"/>
        </w:rPr>
        <w:t>时间内，磁感应强度反向增大，感应电流的方向为顺时针，圆环所受安培力水平向右，所以选项A错误，B正确；根据法拉第电磁感应定律得</w:t>
      </w:r>
      <w:r>
        <w:rPr>
          <w:rFonts w:ascii="Times New Roman" w:hAnsi="Times New Roman" w:cs="Times New Roman" w:eastAsiaTheme="minorEastAsia"/>
          <w:i/>
        </w:rPr>
        <w:t>E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\f(Δ</w:instrText>
      </w:r>
      <w:r>
        <w:rPr>
          <w:rFonts w:ascii="Times New Roman" w:hAnsi="Times New Roman" w:cs="Times New Roman" w:eastAsiaTheme="minorEastAsia"/>
          <w:i/>
        </w:rPr>
        <w:instrText xml:space="preserve">Φ,</w:instrText>
      </w:r>
      <w:r>
        <w:rPr>
          <w:rFonts w:ascii="Times New Roman" w:hAnsi="Times New Roman" w:cs="Times New Roman" w:eastAsiaTheme="minorEastAsia"/>
        </w:rPr>
        <w:instrText xml:space="preserve">Δ</w:instrText>
      </w:r>
      <w:r>
        <w:rPr>
          <w:rFonts w:ascii="Times New Roman" w:hAnsi="Times New Roman" w:cs="Times New Roman" w:eastAsiaTheme="minorEastAsia"/>
          <w:i/>
        </w:rPr>
        <w:instrText xml:space="preserve">t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π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hAnsi="Times New Roman" w:cs="Times New Roman" w:eastAsiaTheme="minorEastAsia"/>
        </w:rPr>
        <w:t>·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B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  <w:i/>
        </w:rPr>
        <w:instrText xml:space="preserve">,t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B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</w:rPr>
        <w:instrText xml:space="preserve">π</w:instrText>
      </w:r>
      <w:r>
        <w:rPr>
          <w:rFonts w:ascii="Times New Roman" w:hAnsi="Times New Roman" w:cs="Times New Roman" w:eastAsiaTheme="minorEastAsia"/>
          <w:i/>
        </w:rPr>
        <w:instrText xml:space="preserve">r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</w:instrText>
      </w:r>
      <w:r>
        <w:rPr>
          <w:rFonts w:ascii="Times New Roman" w:hAnsi="Times New Roman" w:cs="Times New Roman" w:eastAsiaTheme="minorEastAsia"/>
          <w:i/>
        </w:rPr>
        <w:instrText xml:space="preserve">t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，根据电阻定律可得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ρ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\f(2π</w:instrText>
      </w:r>
      <w:r>
        <w:rPr>
          <w:rFonts w:ascii="Times New Roman" w:hAnsi="Times New Roman" w:cs="Times New Roman" w:eastAsiaTheme="minorEastAsia"/>
          <w:i/>
        </w:rPr>
        <w:instrText xml:space="preserve">r,S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，根据欧姆定律可得</w:t>
      </w:r>
      <w:r>
        <w:rPr>
          <w:rFonts w:ascii="Times New Roman" w:hAnsi="Times New Roman" w:cs="Times New Roman" w:eastAsiaTheme="minorEastAsia"/>
          <w:i/>
        </w:rPr>
        <w:t>I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E,R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B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  <w:i/>
        </w:rPr>
        <w:instrText xml:space="preserve">rS,</w:instrText>
      </w:r>
      <w:r>
        <w:rPr>
          <w:rFonts w:ascii="Times New Roman" w:hAnsi="Times New Roman" w:cs="Times New Roman" w:eastAsiaTheme="minorEastAsia"/>
        </w:rPr>
        <w:instrText xml:space="preserve">4</w:instrText>
      </w:r>
      <w:r>
        <w:rPr>
          <w:rFonts w:ascii="Times New Roman" w:hAnsi="Times New Roman" w:cs="Times New Roman" w:eastAsiaTheme="minorEastAsia"/>
          <w:i/>
        </w:rPr>
        <w:instrText xml:space="preserve">t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0</w:instrText>
      </w:r>
      <w:r>
        <w:rPr>
          <w:rFonts w:ascii="Times New Roman" w:hAnsi="Times New Roman" w:cs="Times New Roman" w:eastAsiaTheme="minorEastAsia"/>
          <w:i/>
        </w:rPr>
        <w:instrText xml:space="preserve">ρ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，所以选项C正确，D错误。]</w:t>
      </w:r>
    </w:p>
    <w:p>
      <w:pPr>
        <w:rPr>
          <w:rFonts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、实验填空题</w:t>
      </w:r>
      <w:r>
        <w:rPr>
          <w:rFonts w:hint="eastAsia" w:eastAsia="黑体"/>
        </w:rPr>
        <w:t>：每空2分，共1</w:t>
      </w:r>
      <w:r>
        <w:rPr>
          <w:rFonts w:eastAsia="黑体"/>
        </w:rPr>
        <w:t>6</w:t>
      </w:r>
      <w:r>
        <w:rPr>
          <w:rFonts w:hint="eastAsia" w:eastAsia="黑体"/>
        </w:rPr>
        <w:t>分。</w:t>
      </w:r>
    </w:p>
    <w:p>
      <w:pPr>
        <w:spacing w:line="276" w:lineRule="auto"/>
        <w:jc w:val="left"/>
        <w:textAlignment w:val="center"/>
        <w:rPr>
          <w:rFonts w:eastAsia="Times New Roman"/>
        </w:rPr>
      </w:pPr>
      <w:r>
        <w:rPr>
          <w:b/>
        </w:rPr>
        <w:t>11.【答案】</w:t>
      </w:r>
      <w:r>
        <w:rPr>
          <w:rFonts w:eastAsia="Times New Roman"/>
        </w:rPr>
        <w:t>33.0</w:t>
      </w:r>
      <w:r>
        <w:t xml:space="preserve">    </w:t>
      </w:r>
      <w:r>
        <w:rPr>
          <w:rFonts w:eastAsia="Times New Roman"/>
        </w:rPr>
        <w:t>1400</w:t>
      </w:r>
      <w:r>
        <w:t xml:space="preserve">    </w:t>
      </w:r>
      <w:r>
        <w:rPr>
          <w:rFonts w:eastAsia="Times New Roman"/>
        </w:rPr>
        <w:t>6.194</w:t>
      </w:r>
      <w:r>
        <w:t xml:space="preserve">    </w:t>
      </w:r>
      <w:r>
        <w:rPr>
          <w:rFonts w:eastAsia="Times New Roman"/>
        </w:rPr>
        <w:t>7.5</w:t>
      </w:r>
      <w:r>
        <w:t xml:space="preserve">    </w:t>
      </w:r>
    </w:p>
    <w:p>
      <w:pPr>
        <w:spacing w:line="276" w:lineRule="auto"/>
        <w:jc w:val="left"/>
        <w:textAlignment w:val="center"/>
        <w:rPr>
          <w:rFonts w:eastAsiaTheme="minorEastAsia"/>
        </w:rPr>
      </w:pPr>
      <w:r>
        <w:rPr>
          <w:rFonts w:eastAsia="Times New Roman"/>
        </w:rPr>
        <w:t xml:space="preserve"> (1)</w:t>
      </w:r>
    </w:p>
    <w:p>
      <w:pPr>
        <w:spacing w:line="276" w:lineRule="auto"/>
        <w:jc w:val="left"/>
        <w:textAlignment w:val="center"/>
        <w:rPr>
          <w:rFonts w:eastAsia="Times New Roman"/>
        </w:rPr>
      </w:pPr>
      <w:r>
        <w:t>当用</w:t>
      </w:r>
      <w:r>
        <w:rPr>
          <w:rFonts w:eastAsia="Times New Roman"/>
        </w:rPr>
        <w:t>“0</w:t>
      </w:r>
      <w:r>
        <w:t>～</w:t>
      </w:r>
      <w:r>
        <w:rPr>
          <w:rFonts w:eastAsia="Times New Roman"/>
        </w:rPr>
        <w:t>50V”</w:t>
      </w:r>
      <w:r>
        <w:t>量程测量电压时，最小刻度为</w:t>
      </w:r>
      <w:r>
        <w:rPr>
          <w:rFonts w:eastAsia="Times New Roman"/>
        </w:rPr>
        <w:t>1V</w:t>
      </w:r>
      <w:r>
        <w:t>，估读到下一位，其指针位置如图中</w:t>
      </w:r>
      <w:r>
        <w:rPr>
          <w:rFonts w:hint="eastAsia" w:ascii="宋体" w:hAnsi="宋体" w:cs="宋体"/>
        </w:rPr>
        <w:t>①</w:t>
      </w:r>
      <w:r>
        <w:t>所示，则其示数为</w:t>
      </w:r>
      <w:r>
        <w:rPr>
          <w:rFonts w:eastAsia="Times New Roman"/>
        </w:rPr>
        <w:t>33.0V</w:t>
      </w:r>
      <w:r>
        <w:t>。</w:t>
      </w:r>
      <w:r>
        <w:rPr>
          <w:rFonts w:eastAsia="Times New Roman"/>
        </w:rPr>
        <w:t> </w:t>
      </w:r>
    </w:p>
    <w:p>
      <w:pPr>
        <w:spacing w:line="276" w:lineRule="auto"/>
        <w:jc w:val="left"/>
        <w:textAlignment w:val="center"/>
      </w:pPr>
      <w:r>
        <w:t>当用</w:t>
      </w:r>
      <w:r>
        <w:rPr>
          <w:rFonts w:eastAsia="Times New Roman"/>
        </w:rPr>
        <w:t>“×100”</w:t>
      </w:r>
      <w:r>
        <w:t>欧姆挡测量某定值电阻的阻值时，其指针位置如图中</w:t>
      </w:r>
      <w:r>
        <w:rPr>
          <w:rFonts w:hint="eastAsia" w:ascii="宋体" w:hAnsi="宋体" w:cs="宋体"/>
        </w:rPr>
        <w:t>②</w:t>
      </w:r>
      <w:r>
        <w:t>所示，其示数为</w:t>
      </w:r>
      <w:r>
        <w:rPr>
          <w:rFonts w:eastAsia="Times New Roman"/>
        </w:rPr>
        <w:t>14×100Ω=1400Ω</w:t>
      </w:r>
      <w:r>
        <w:t>；</w:t>
      </w:r>
    </w:p>
    <w:p>
      <w:pPr>
        <w:spacing w:line="276" w:lineRule="auto"/>
        <w:jc w:val="left"/>
        <w:textAlignment w:val="center"/>
        <w:rPr>
          <w:rFonts w:eastAsiaTheme="minorEastAsia"/>
        </w:rPr>
      </w:pPr>
      <w:r>
        <w:rPr>
          <w:rFonts w:eastAsia="Times New Roman"/>
        </w:rPr>
        <w:t>(2)</w:t>
      </w:r>
    </w:p>
    <w:p>
      <w:pPr>
        <w:spacing w:line="276" w:lineRule="auto"/>
        <w:jc w:val="left"/>
        <w:textAlignment w:val="center"/>
        <w:rPr>
          <w:rFonts w:eastAsia="Times New Roman"/>
        </w:rPr>
      </w:pPr>
      <w:r>
        <w:t>螺旋测微器的示数为：</w:t>
      </w:r>
      <w:r>
        <w:rPr>
          <w:rFonts w:eastAsia="Times New Roman"/>
        </w:rPr>
        <w:t>6mm+0.01mm×19.4=6.194mm </w:t>
      </w:r>
    </w:p>
    <w:p>
      <w:pPr>
        <w:spacing w:line="276" w:lineRule="auto"/>
        <w:jc w:val="left"/>
        <w:textAlignment w:val="center"/>
      </w:pPr>
      <w:r>
        <w:t>游标卡尺主尺刻度为</w:t>
      </w:r>
      <w:r>
        <w:rPr>
          <w:rFonts w:eastAsia="Times New Roman"/>
        </w:rPr>
        <w:t>7mm</w:t>
      </w:r>
      <w:r>
        <w:t>，游标第</w:t>
      </w:r>
      <w:r>
        <w:rPr>
          <w:rFonts w:eastAsia="Times New Roman"/>
        </w:rPr>
        <w:t>5</w:t>
      </w:r>
      <w:r>
        <w:t>个格对齐，故示数为：</w:t>
      </w:r>
      <w:r>
        <w:rPr>
          <w:rFonts w:eastAsia="Times New Roman"/>
        </w:rPr>
        <w:t>7mm+0.1mm×5=7.5mm</w:t>
      </w:r>
      <w:r>
        <w:t>。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12.</w:t>
      </w:r>
      <w:r>
        <w:rPr>
          <w:b/>
        </w:rPr>
        <w:t>【答案】</w:t>
      </w:r>
      <w:r>
        <w:rPr>
          <w:rFonts w:ascii="宋体" w:hAnsi="宋体" w:cs="宋体"/>
        </w:rPr>
        <w:t>减小</w:t>
      </w:r>
      <w:r>
        <w:t xml:space="preserve">    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t xml:space="preserve">    </w:t>
      </w:r>
      <w:r>
        <w:drawing>
          <wp:inline distT="0" distB="0" distL="0" distR="0">
            <wp:extent cx="1760855" cy="13525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1288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eastAsia="Times New Roman"/>
        </w:rPr>
        <w:t>B</w:t>
      </w:r>
      <w:r>
        <w:rPr>
          <w:rFonts w:ascii="宋体" w:hAnsi="宋体" w:cs="宋体"/>
        </w:rPr>
        <w:t>端</w:t>
      </w:r>
      <w:r>
        <w:t xml:space="preserve">    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）由图甲所示图象可知，该电器元件随着电压的增大，电流也增大，元件的实际功率增大，元件的温度升高，由</w:t>
      </w:r>
      <w:r>
        <w:rPr>
          <w:rFonts w:eastAsia="Times New Roman"/>
          <w:i/>
        </w:rPr>
        <w:t>R</w:t>
      </w:r>
      <w:r>
        <w:rPr>
          <w:rFonts w:eastAsia="Times New Roman"/>
        </w:rPr>
        <w:t>=</w:t>
      </w:r>
      <w:r>
        <w:object>
          <v:shape id="_x0000_i1033" o:spt="75" alt="eqId15600bb427014b0f93eed4292a0b470b" type="#_x0000_t75" style="height:31pt;width:15pt;" o:ole="t" filled="f" o:preferrelative="t" stroked="f" coordsize="21600,21600">
            <v:path/>
            <v:fill on="f" focussize="0,0"/>
            <v:stroke on="f" joinstyle="miter"/>
            <v:imagedata r:id="rId23" o:title="eqId15600bb427014b0f93eed4292a0b470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宋体" w:hAnsi="宋体" w:cs="宋体"/>
        </w:rPr>
        <w:t>可知，电压与电流的比值减小，元件的电阻随温度的增大而减小．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）由图甲所示图象可知，最大电流约为</w:t>
      </w:r>
      <w:r>
        <w:rPr>
          <w:rFonts w:eastAsia="Times New Roman"/>
        </w:rPr>
        <w:t>0.22A=220mA</w:t>
      </w:r>
      <w:r>
        <w:rPr>
          <w:rFonts w:ascii="宋体" w:hAnsi="宋体" w:cs="宋体"/>
        </w:rPr>
        <w:t>，则电流表应选</w:t>
      </w:r>
      <w:r>
        <w:rPr>
          <w:rFonts w:eastAsia="Times New Roman"/>
        </w:rPr>
        <w:t>A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．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</w:t>
      </w:r>
      <w:r>
        <w:drawing>
          <wp:inline distT="0" distB="0" distL="0" distR="0">
            <wp:extent cx="2257425" cy="173355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、滑动变阻器采用了分压接法，为保护电路，连接好实验电路后，应把变阻器的滑动片调到左端</w:t>
      </w:r>
      <w:r>
        <w:rPr>
          <w:rFonts w:eastAsia="Times New Roman"/>
        </w:rPr>
        <w:t>B</w:t>
      </w:r>
      <w:r>
        <w:rPr>
          <w:rFonts w:ascii="宋体" w:hAnsi="宋体" w:cs="宋体"/>
        </w:rPr>
        <w:t>，使滑动变阻器接入电路的电阻最大．</w:t>
      </w:r>
    </w:p>
    <w:p>
      <w:pPr>
        <w:spacing w:line="276" w:lineRule="auto"/>
        <w:rPr>
          <w:rFonts w:eastAsia="黑体"/>
        </w:rPr>
      </w:pPr>
    </w:p>
    <w:p>
      <w:pPr>
        <w:spacing w:line="276" w:lineRule="auto"/>
        <w:rPr>
          <w:rFonts w:eastAsia="黑体"/>
        </w:rPr>
      </w:pPr>
      <w:r>
        <w:rPr>
          <w:rFonts w:hint="eastAsia" w:eastAsia="黑体"/>
        </w:rPr>
        <w:t>四</w:t>
      </w:r>
      <w:r>
        <w:rPr>
          <w:rFonts w:eastAsia="黑体"/>
        </w:rPr>
        <w:t>、解答题</w:t>
      </w:r>
      <w:r>
        <w:rPr>
          <w:rFonts w:hint="eastAsia" w:eastAsia="黑体"/>
        </w:rPr>
        <w:t>：共3</w:t>
      </w:r>
      <w:r>
        <w:rPr>
          <w:rFonts w:eastAsia="黑体"/>
        </w:rPr>
        <w:t>6</w:t>
      </w:r>
      <w:r>
        <w:rPr>
          <w:rFonts w:hint="eastAsia" w:eastAsia="黑体"/>
        </w:rPr>
        <w:t>分</w:t>
      </w:r>
    </w:p>
    <w:p>
      <w:pPr>
        <w:pStyle w:val="2"/>
        <w:spacing w:line="276" w:lineRule="auto"/>
        <w:rPr>
          <w:rFonts w:hint="eastAsia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13. （8分）</w:t>
      </w:r>
    </w:p>
    <w:p>
      <w:pPr>
        <w:pStyle w:val="2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hint="eastAsia"/>
          <w:b/>
        </w:rPr>
        <w:t>【答案】</w:t>
      </w:r>
      <w:r>
        <w:rPr>
          <w:rFonts w:ascii="Times New Roman" w:hAnsi="Times New Roman" w:cs="Times New Roman" w:eastAsiaTheme="minorEastAsia"/>
        </w:rPr>
        <w:t>(1)1 m/s　方向水平向右　(2)0.5 m/s　方向水平向右</w:t>
      </w:r>
    </w:p>
    <w:p>
      <w:pPr>
        <w:pStyle w:val="2"/>
        <w:spacing w:line="276" w:lineRule="auto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(1)根据动量守恒定律得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  <w:vertAlign w:val="subscript"/>
        </w:rPr>
        <w:t>甲</w:t>
      </w:r>
      <w:r>
        <w:rPr>
          <w:rFonts w:ascii="Times New Roman" w:hAns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  <w:vertAlign w:val="subscript"/>
        </w:rPr>
        <w:t>乙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</w:rPr>
        <w:t>′</w:t>
      </w:r>
      <w:r>
        <w:rPr>
          <w:rFonts w:ascii="Times New Roman" w:hAnsi="Times New Roman" w:cs="Times New Roman" w:eastAsiaTheme="minorEastAsia"/>
          <w:vertAlign w:val="subscript"/>
        </w:rPr>
        <w:t>甲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hint="eastAsia" w:ascii="Times New Roman" w:hAnsi="Times New Roman" w:cs="Times New Roman" w:eastAsiaTheme="minorEastAsia"/>
        </w:rPr>
        <w:t xml:space="preserve">   </w:t>
      </w:r>
      <w:r>
        <w:rPr>
          <w:rFonts w:ascii="Times New Roman" w:hAnsi="Times New Roman" w:cs="Times New Roman" w:eastAsiaTheme="minorEastAsia"/>
        </w:rPr>
        <w:t>（2分）</w:t>
      </w:r>
    </w:p>
    <w:p>
      <w:pPr>
        <w:pStyle w:val="2"/>
        <w:spacing w:line="276" w:lineRule="auto"/>
        <w:ind w:firstLine="315" w:firstLineChars="150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代入数据解得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</w:rPr>
        <w:t>′</w:t>
      </w:r>
      <w:r>
        <w:rPr>
          <w:rFonts w:ascii="Times New Roman" w:hAnsi="Times New Roman" w:cs="Times New Roman" w:eastAsiaTheme="minorEastAsia"/>
          <w:vertAlign w:val="subscript"/>
        </w:rPr>
        <w:t>甲</w:t>
      </w:r>
      <w:r>
        <w:rPr>
          <w:rFonts w:ascii="Times New Roman" w:hAnsi="Times New Roman" w:cs="Times New Roman" w:eastAsiaTheme="minorEastAsia"/>
        </w:rPr>
        <w:t>＝1 m/s，</w:t>
      </w:r>
      <w:r>
        <w:rPr>
          <w:rFonts w:hint="eastAsia" w:ascii="Times New Roman" w:hAnsi="Times New Roman" w:cs="Times New Roman" w:eastAsiaTheme="minorEastAsia"/>
        </w:rPr>
        <w:t xml:space="preserve">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spacing w:line="276" w:lineRule="auto"/>
        <w:ind w:firstLine="315" w:firstLineChars="15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方向水平向右。</w:t>
      </w:r>
      <w:r>
        <w:rPr>
          <w:rFonts w:hint="eastAsia" w:ascii="Times New Roman" w:hAnsi="Times New Roman" w:cs="Times New Roman" w:eastAsiaTheme="minorEastAsia"/>
        </w:rPr>
        <w:t xml:space="preserve"> 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spacing w:line="276" w:lineRule="auto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(2)两车相距最小时，两车的速度相同，设此时速度为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</w:rPr>
        <w:t>′，</w:t>
      </w:r>
    </w:p>
    <w:p>
      <w:pPr>
        <w:pStyle w:val="2"/>
        <w:spacing w:line="276" w:lineRule="auto"/>
        <w:ind w:firstLine="315" w:firstLineChars="15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由动量守恒定律得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  <w:vertAlign w:val="subscript"/>
        </w:rPr>
        <w:t>甲</w:t>
      </w:r>
      <w:r>
        <w:rPr>
          <w:rFonts w:ascii="Times New Roman" w:hAns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  <w:vertAlign w:val="subscript"/>
        </w:rPr>
        <w:t>乙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</w:rPr>
        <w:t>′＋</w:t>
      </w:r>
      <w:r>
        <w:rPr>
          <w:rFonts w:ascii="Times New Roman" w:hAnsi="Times New Roman" w:cs="Times New Roman" w:eastAsiaTheme="minorEastAsia"/>
          <w:i/>
        </w:rPr>
        <w:t>mv</w:t>
      </w:r>
      <w:r>
        <w:rPr>
          <w:rFonts w:ascii="Times New Roman" w:hAnsi="Times New Roman" w:cs="Times New Roman" w:eastAsiaTheme="minorEastAsia"/>
        </w:rPr>
        <w:t>′</w:t>
      </w:r>
      <w:r>
        <w:rPr>
          <w:rFonts w:hint="eastAsia" w:ascii="Times New Roman" w:hAnsi="Times New Roman" w:cs="Times New Roman" w:eastAsiaTheme="minorEastAsia"/>
        </w:rPr>
        <w:t xml:space="preserve">   </w:t>
      </w:r>
      <w:r>
        <w:rPr>
          <w:rFonts w:ascii="Times New Roman" w:hAnsi="Times New Roman" w:cs="Times New Roman" w:eastAsiaTheme="minorEastAsia"/>
        </w:rPr>
        <w:t>（2分）</w:t>
      </w:r>
    </w:p>
    <w:p>
      <w:pPr>
        <w:pStyle w:val="2"/>
        <w:spacing w:line="276" w:lineRule="auto"/>
        <w:ind w:firstLine="315" w:firstLineChars="150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解得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</w:rPr>
        <w:t>′＝0.5 m/s，</w:t>
      </w:r>
      <w:r>
        <w:rPr>
          <w:rFonts w:hint="eastAsia" w:ascii="Times New Roman" w:hAnsi="Times New Roman" w:cs="Times New Roman" w:eastAsiaTheme="minorEastAsia"/>
        </w:rPr>
        <w:t xml:space="preserve">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spacing w:line="276" w:lineRule="auto"/>
        <w:ind w:firstLine="315" w:firstLineChars="150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方向水平向右。</w:t>
      </w:r>
      <w:r>
        <w:rPr>
          <w:rFonts w:hint="eastAsia" w:ascii="Times New Roman" w:hAnsi="Times New Roman" w:cs="Times New Roman" w:eastAsiaTheme="minorEastAsia"/>
        </w:rPr>
        <w:t xml:space="preserve">  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spacing w:line="276" w:lineRule="auto"/>
        <w:ind w:firstLine="315" w:firstLineChars="150"/>
        <w:rPr>
          <w:rFonts w:ascii="Times New Roman" w:hAnsi="Times New Roman" w:cs="Times New Roman" w:eastAsiaTheme="minorEastAsia"/>
        </w:rPr>
      </w:pP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14．（8分）</w:t>
      </w:r>
    </w:p>
    <w:p>
      <w:pPr>
        <w:pStyle w:val="2"/>
        <w:tabs>
          <w:tab w:val="left" w:pos="4139"/>
        </w:tabs>
        <w:snapToGrid w:val="0"/>
        <w:spacing w:line="276" w:lineRule="auto"/>
        <w:textAlignment w:val="center"/>
        <w:rPr>
          <w:rFonts w:ascii="MingLiU_HKSCS" w:hAnsi="MingLiU_HKSCS" w:cs="MingLiU_HKSCS"/>
        </w:rPr>
      </w:pPr>
      <w:r>
        <w:rPr>
          <w:rFonts w:hint="eastAsia"/>
          <w:b/>
        </w:rPr>
        <w:t>【答案】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eastAsiaTheme="minorEastAsia"/>
          <w:i/>
        </w:rPr>
        <w:t xml:space="preserve"> T</w:t>
      </w:r>
      <w:r>
        <w:rPr>
          <w:rFonts w:ascii="Times New Roman" w:hAnsi="Times New Roman" w:cs="Times New Roman" w:eastAsiaTheme="minorEastAsia"/>
          <w:iCs/>
          <w:vertAlign w:val="subscript"/>
        </w:rPr>
        <w:t>2</w:t>
      </w:r>
      <w:r>
        <w:rPr>
          <w:rFonts w:ascii="Times New Roman" w:hAnsi="Times New Roman" w:cs="Times New Roman" w:eastAsiaTheme="minorEastAsia"/>
          <w:i/>
        </w:rPr>
        <w:t>=</w:t>
      </w:r>
      <w:r>
        <w:rPr>
          <w:rFonts w:ascii="Times New Roman" w:hAnsi="Times New Roman" w:cs="Times New Roman" w:eastAsiaTheme="minorEastAsia"/>
        </w:rPr>
        <w:t>304K或</w:t>
      </w:r>
      <w:r>
        <w:rPr>
          <w:rFonts w:ascii="Times New Roman" w:hAnsi="Times New Roman" w:cs="Times New Roman" w:eastAsiaTheme="minorEastAsia"/>
          <w:i/>
          <w:iCs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=31°C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eastAsiaTheme="minorEastAsia"/>
          <w:i/>
          <w:iCs/>
        </w:rPr>
        <w:t xml:space="preserve"> T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=320K或</w:t>
      </w:r>
      <w:r>
        <w:rPr>
          <w:rFonts w:ascii="Times New Roman" w:hAnsi="Times New Roman" w:cs="Times New Roman" w:eastAsiaTheme="minorEastAsia"/>
          <w:i/>
          <w:iCs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=47°C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 (1)</w:t>
      </w:r>
      <w:r>
        <w:rPr>
          <w:rFonts w:hint="eastAsia" w:eastAsiaTheme="minorEastAsia"/>
        </w:rPr>
        <w:t>对封闭气体：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bscript"/>
        </w:rPr>
        <w:t>1</w:t>
      </w:r>
      <w:r>
        <w:rPr>
          <w:rFonts w:ascii="Times New Roman" w:hAnsi="Times New Roman" w:cs="Times New Roman" w:eastAsiaTheme="minorEastAsia"/>
        </w:rPr>
        <w:t>=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bscript"/>
        </w:rPr>
        <w:t>0</w:t>
      </w:r>
      <w:r>
        <w:rPr>
          <w:rFonts w:ascii="Times New Roman" w:hAnsi="Times New Roman" w:cs="Times New Roman" w:eastAsiaTheme="minorEastAsia"/>
        </w:rPr>
        <w:t>+(</w:t>
      </w:r>
      <w:r>
        <w:rPr>
          <w:rFonts w:ascii="Times New Roman" w:hAnsi="Times New Roman" w:cs="Times New Roman" w:eastAsiaTheme="minorEastAsia"/>
          <w:i/>
        </w:rPr>
        <w:t>L</w:t>
      </w:r>
      <w:r>
        <w:rPr>
          <w:rFonts w:ascii="Times New Roman" w:hAnsi="Times New Roman" w:cs="Times New Roman" w:eastAsiaTheme="minorEastAsia"/>
        </w:rPr>
        <w:t>-4-10</w:t>
      </w:r>
      <w:r>
        <w:rPr>
          <w:rFonts w:ascii="Times New Roman" w:hAnsi="Times New Roman" w:cs="Times New Roman" w:eastAsiaTheme="minorEastAsia"/>
          <w:i/>
        </w:rPr>
        <w:t xml:space="preserve"> </w:t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i/>
        </w:rPr>
        <w:t>S</w:t>
      </w:r>
      <w:r>
        <w:rPr>
          <w:rFonts w:ascii="Times New Roman" w:hAnsi="Times New Roman" w:cs="Times New Roman" w:eastAsiaTheme="minorEastAsia"/>
        </w:rPr>
        <w:t>=150cm</w:t>
      </w:r>
      <w:r>
        <w:rPr>
          <w:rFonts w:ascii="Times New Roman" w:hAnsi="Times New Roman" w:cs="Times New Roman" w:eastAsiaTheme="minorEastAsia"/>
          <w:vertAlign w:val="superscript"/>
        </w:rPr>
        <w:t>3</w:t>
      </w:r>
      <w:r>
        <w:rPr>
          <w:rFonts w:ascii="Times New Roman" w:hAnsi="Times New Roman" w:cs="Times New Roman" w:eastAsiaTheme="minorEastAsia"/>
        </w:rPr>
        <w:t xml:space="preserve">       </w:t>
      </w:r>
      <w:r>
        <w:rPr>
          <w:rFonts w:hint="eastAsia" w:ascii="Times New Roman" w:hAnsi="Times New Roman" w:cs="Times New Roman" w:eastAsiaTheme="minorEastAsia"/>
        </w:rPr>
        <w:t xml:space="preserve">   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ind w:firstLine="1680" w:firstLineChars="8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</w:rPr>
        <w:t>=t</w:t>
      </w:r>
      <w:r>
        <w:rPr>
          <w:rFonts w:ascii="Times New Roman" w:hAnsi="Times New Roman" w:cs="Times New Roman" w:eastAsiaTheme="minorEastAsia"/>
          <w:vertAlign w:val="subscript"/>
        </w:rPr>
        <w:t>1</w:t>
      </w:r>
      <w:r>
        <w:rPr>
          <w:rFonts w:ascii="Times New Roman" w:hAnsi="Times New Roman" w:cs="Times New Roman" w:eastAsiaTheme="minorEastAsia"/>
        </w:rPr>
        <w:t>+273K=300K</w:t>
      </w:r>
      <w:r>
        <w:rPr>
          <w:rFonts w:ascii="Times New Roman" w:hAnsi="Times New Roman" w:cs="Times New Roman" w:eastAsiaTheme="minorEastAsia"/>
          <w:i/>
        </w:rPr>
        <w:t xml:space="preserve">  </w:t>
      </w:r>
      <w:r>
        <w:rPr>
          <w:rFonts w:ascii="Times New Roman" w:hAnsi="Times New Roman" w:cs="Times New Roman" w:eastAsiaTheme="minorEastAsia"/>
        </w:rPr>
        <w:t xml:space="preserve">                               </w:t>
      </w:r>
    </w:p>
    <w:p>
      <w:pPr>
        <w:pStyle w:val="2"/>
        <w:tabs>
          <w:tab w:val="left" w:pos="4139"/>
        </w:tabs>
        <w:snapToGrid w:val="0"/>
        <w:spacing w:line="276" w:lineRule="auto"/>
        <w:ind w:firstLine="1575" w:firstLineChars="750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=</w:t>
      </w: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bscript"/>
        </w:rPr>
        <w:t>0</w:t>
      </w:r>
      <w:r>
        <w:rPr>
          <w:rFonts w:ascii="Times New Roman" w:hAnsi="Times New Roman" w:cs="Times New Roman" w:eastAsiaTheme="minorEastAsia"/>
        </w:rPr>
        <w:t>+(</w:t>
      </w:r>
      <w:r>
        <w:rPr>
          <w:rFonts w:ascii="Times New Roman" w:hAnsi="Times New Roman" w:cs="Times New Roman" w:eastAsiaTheme="minorEastAsia"/>
          <w:i/>
        </w:rPr>
        <w:t>L</w:t>
      </w:r>
      <w:r>
        <w:rPr>
          <w:rFonts w:ascii="Times New Roman" w:hAnsi="Times New Roman" w:cs="Times New Roman" w:eastAsiaTheme="minorEastAsia"/>
        </w:rPr>
        <w:t>-4)S=152cm</w:t>
      </w:r>
      <w:r>
        <w:rPr>
          <w:rFonts w:ascii="Times New Roman" w:hAnsi="Times New Roman" w:cs="Times New Roman" w:eastAsiaTheme="minorEastAsia"/>
          <w:vertAlign w:val="superscript"/>
        </w:rPr>
        <w:t>3</w:t>
      </w:r>
      <w:r>
        <w:rPr>
          <w:rFonts w:ascii="Times New Roman" w:hAnsi="Times New Roman" w:cs="Times New Roman" w:eastAsiaTheme="minorEastAsia"/>
        </w:rPr>
        <w:t xml:space="preserve">          </w:t>
      </w:r>
      <w:r>
        <w:rPr>
          <w:rFonts w:hint="eastAsia" w:ascii="Times New Roman" w:hAnsi="Times New Roman" w:cs="Times New Roman" w:eastAsiaTheme="minorEastAsia"/>
        </w:rPr>
        <w:t xml:space="preserve">  </w:t>
      </w:r>
      <w:r>
        <w:rPr>
          <w:rFonts w:ascii="Times New Roman" w:hAnsi="Times New Roman" w:cs="Times New Roman" w:eastAsiaTheme="minorEastAsia"/>
        </w:rPr>
        <w:t xml:space="preserve"> 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（1分）  </w:t>
      </w:r>
    </w:p>
    <w:p>
      <w:pPr>
        <w:pStyle w:val="2"/>
        <w:tabs>
          <w:tab w:val="left" w:pos="4139"/>
        </w:tabs>
        <w:snapToGrid w:val="0"/>
        <w:spacing w:line="276" w:lineRule="auto"/>
        <w:ind w:firstLine="1155" w:firstLineChars="55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等压变化：</w:t>
      </w:r>
      <w:r>
        <w:rPr>
          <w:rFonts w:ascii="Times New Roman" w:hAnsi="Times New Roman" w:cs="Times New Roman" w:eastAsiaTheme="minorEastAsia"/>
        </w:rPr>
        <w:object>
          <v:shape id="_x0000_i1034" o:spt="75" type="#_x0000_t75" style="height:34pt;width:41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             </w:t>
      </w:r>
      <w:r>
        <w:rPr>
          <w:rFonts w:hint="eastAsia" w:ascii="Times New Roman" w:hAnsi="Times New Roman" w:cs="Times New Roman" w:eastAsiaTheme="minorEastAsia"/>
        </w:rPr>
        <w:t xml:space="preserve">  </w:t>
      </w:r>
      <w:r>
        <w:rPr>
          <w:rFonts w:ascii="Times New Roman" w:hAnsi="Times New Roman" w:cs="Times New Roman" w:eastAsiaTheme="minorEastAsia"/>
        </w:rPr>
        <w:t xml:space="preserve"> 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解得：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  <w:iCs/>
          <w:vertAlign w:val="subscript"/>
        </w:rPr>
        <w:t>2</w:t>
      </w:r>
      <w:r>
        <w:rPr>
          <w:rFonts w:ascii="Times New Roman" w:hAnsi="Times New Roman" w:cs="Times New Roman" w:eastAsiaTheme="minorEastAsia"/>
          <w:i/>
        </w:rPr>
        <w:t>=</w:t>
      </w:r>
      <w:r>
        <w:rPr>
          <w:rFonts w:ascii="Times New Roman" w:hAnsi="Times New Roman" w:cs="Times New Roman" w:eastAsiaTheme="minorEastAsia"/>
        </w:rPr>
        <w:t>304K或</w:t>
      </w:r>
      <w:r>
        <w:rPr>
          <w:rFonts w:ascii="Times New Roman" w:hAnsi="Times New Roman" w:cs="Times New Roman" w:eastAsiaTheme="minorEastAsia"/>
          <w:i/>
          <w:iCs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 xml:space="preserve">=31°C                   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 xml:space="preserve"> 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(2)对封闭气体：</w:t>
      </w:r>
      <w:r>
        <w:rPr>
          <w:rFonts w:ascii="Times New Roman" w:hAnsi="Times New Roman" w:cs="Times New Roman" w:eastAsiaTheme="minorEastAsia"/>
          <w:i/>
        </w:rPr>
        <w:t>P</w:t>
      </w:r>
      <w:r>
        <w:rPr>
          <w:rFonts w:ascii="Times New Roman" w:hAnsi="Times New Roman" w:cs="Times New Roman" w:eastAsiaTheme="minorEastAsia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</w:rPr>
        <w:t>=P</w:t>
      </w:r>
      <w:r>
        <w:rPr>
          <w:rFonts w:ascii="Times New Roman" w:hAnsi="Times New Roman" w:cs="Times New Roman" w:eastAsiaTheme="minorEastAsia"/>
          <w:iCs/>
          <w:vertAlign w:val="subscript"/>
        </w:rPr>
        <w:t>0</w:t>
      </w:r>
      <w:r>
        <w:rPr>
          <w:rFonts w:ascii="Times New Roman" w:hAnsi="Times New Roman" w:cs="Times New Roman" w:eastAsiaTheme="minorEastAsia"/>
          <w:i/>
        </w:rPr>
        <w:t>=</w:t>
      </w:r>
      <w:r>
        <w:rPr>
          <w:rFonts w:ascii="Times New Roman" w:hAnsi="Times New Roman" w:cs="Times New Roman" w:eastAsiaTheme="minorEastAsia"/>
        </w:rPr>
        <w:t>76cmHg</w:t>
      </w:r>
      <w:r>
        <w:rPr>
          <w:rFonts w:ascii="Times New Roman" w:hAnsi="Times New Roman" w:cs="Times New Roman" w:eastAsiaTheme="minorEastAsia"/>
          <w:i/>
        </w:rPr>
        <w:t xml:space="preserve">  </w:t>
      </w:r>
      <w:r>
        <w:rPr>
          <w:rFonts w:ascii="Times New Roman" w:hAnsi="Times New Roman" w:cs="Times New Roman" w:eastAsiaTheme="minorEastAsia"/>
        </w:rPr>
        <w:t xml:space="preserve">  </w:t>
      </w:r>
      <w:r>
        <w:rPr>
          <w:rFonts w:hint="eastAsia" w:ascii="Times New Roman" w:hAnsi="Times New Roman" w:cs="Times New Roman" w:eastAsiaTheme="minorEastAsia"/>
        </w:rPr>
        <w:t xml:space="preserve">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P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  <w:i/>
        </w:rPr>
        <w:t>=P</w:t>
      </w:r>
      <w:r>
        <w:rPr>
          <w:rFonts w:ascii="Times New Roman" w:hAnsi="Times New Roman" w:cs="Times New Roman" w:eastAsiaTheme="minorEastAsia"/>
          <w:iCs/>
          <w:vertAlign w:val="subscript"/>
        </w:rPr>
        <w:t>0</w:t>
      </w:r>
      <w:r>
        <w:rPr>
          <w:rFonts w:ascii="Times New Roman" w:hAnsi="Times New Roman" w:cs="Times New Roman" w:eastAsiaTheme="minorEastAsia"/>
          <w:i/>
        </w:rPr>
        <w:t>+P</w:t>
      </w:r>
      <w:r>
        <w:rPr>
          <w:rFonts w:ascii="Times New Roman" w:hAnsi="Times New Roman" w:cs="Times New Roman" w:eastAsiaTheme="minorEastAsia"/>
          <w:iCs/>
          <w:vertAlign w:val="subscript"/>
        </w:rPr>
        <w:t>h</w:t>
      </w:r>
      <w:r>
        <w:rPr>
          <w:rFonts w:ascii="Times New Roman" w:hAnsi="Times New Roman" w:cs="Times New Roman" w:eastAsiaTheme="minorEastAsia"/>
          <w:i/>
        </w:rPr>
        <w:t>=</w:t>
      </w:r>
      <w:r>
        <w:rPr>
          <w:rFonts w:ascii="Times New Roman" w:hAnsi="Times New Roman" w:cs="Times New Roman" w:eastAsiaTheme="minorEastAsia"/>
        </w:rPr>
        <w:t xml:space="preserve">80cmHg       </w:t>
      </w:r>
      <w:r>
        <w:rPr>
          <w:rFonts w:hint="eastAsia" w:ascii="Times New Roman" w:hAnsi="Times New Roman" w:cs="Times New Roman" w:eastAsiaTheme="minorEastAsia"/>
        </w:rPr>
        <w:t xml:space="preserve">  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  <w:vertAlign w:val="superscript"/>
        </w:rPr>
      </w:pPr>
      <w:r>
        <w:rPr>
          <w:rFonts w:ascii="Times New Roman" w:hAnsi="Times New Roman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iCs/>
          <w:vertAlign w:val="subscript"/>
        </w:rPr>
        <w:t>3</w:t>
      </w:r>
      <w:r>
        <w:rPr>
          <w:rFonts w:ascii="Times New Roman" w:hAnsi="Times New Roman" w:cs="Times New Roman" w:eastAsiaTheme="minorEastAsia"/>
          <w:i/>
        </w:rPr>
        <w:t>=V</w:t>
      </w:r>
      <w:r>
        <w:rPr>
          <w:rFonts w:ascii="Times New Roman" w:hAnsi="Times New Roman" w:cs="Times New Roman" w:eastAsiaTheme="minorEastAsia"/>
          <w:iCs/>
          <w:vertAlign w:val="subscript"/>
        </w:rPr>
        <w:t>2</w:t>
      </w:r>
      <w:r>
        <w:rPr>
          <w:rFonts w:ascii="Times New Roman" w:hAnsi="Times New Roman" w:cs="Times New Roman" w:eastAsiaTheme="minorEastAsia"/>
          <w:i/>
        </w:rPr>
        <w:t xml:space="preserve">= </w:t>
      </w:r>
      <w:r>
        <w:rPr>
          <w:rFonts w:ascii="Times New Roman" w:hAnsi="Times New Roman" w:cs="Times New Roman" w:eastAsiaTheme="minorEastAsia"/>
        </w:rPr>
        <w:t>152cm</w:t>
      </w:r>
      <w:r>
        <w:rPr>
          <w:rFonts w:ascii="Times New Roman" w:hAnsi="Times New Roman" w:cs="Times New Roman" w:eastAsiaTheme="minorEastAsia"/>
          <w:i/>
          <w:vertAlign w:val="superscript"/>
        </w:rPr>
        <w:t>3</w:t>
      </w:r>
      <w:r>
        <w:rPr>
          <w:rFonts w:ascii="Times New Roman" w:hAnsi="Times New Roman" w:cs="Times New Roman" w:eastAsiaTheme="minorEastAsia"/>
          <w:i/>
        </w:rPr>
        <w:t xml:space="preserve">                           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由理想气体的状态方程有： 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object>
          <v:shape id="_x0000_i1035" o:spt="75" type="#_x0000_t75" style="height:35.5pt;width:6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                  </w:t>
      </w:r>
      <w:r>
        <w:rPr>
          <w:rFonts w:hint="eastAsia" w:ascii="Times New Roman" w:hAnsi="Times New Roman" w:cs="Times New Roman" w:eastAsiaTheme="minorEastAsia"/>
        </w:rPr>
        <w:t xml:space="preserve">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解得：</w:t>
      </w:r>
      <w:r>
        <w:rPr>
          <w:rFonts w:ascii="Times New Roman" w:hAnsi="Times New Roman" w:cs="Times New Roman" w:eastAsiaTheme="minorEastAsia"/>
          <w:i/>
          <w:iCs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=320K或</w:t>
      </w:r>
      <w:r>
        <w:rPr>
          <w:rFonts w:ascii="Times New Roman" w:hAnsi="Times New Roman" w:cs="Times New Roman" w:eastAsiaTheme="minorEastAsia"/>
          <w:i/>
          <w:iCs/>
        </w:rPr>
        <w:t>t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 xml:space="preserve">=47°C         </w:t>
      </w:r>
      <w:r>
        <w:rPr>
          <w:rFonts w:hint="eastAsia" w:ascii="Times New Roman" w:hAnsi="Times New Roman" w:cs="Times New Roman" w:eastAsiaTheme="minorEastAsia"/>
        </w:rPr>
        <w:t xml:space="preserve">            </w:t>
      </w:r>
      <w:r>
        <w:rPr>
          <w:rFonts w:ascii="Times New Roman" w:hAnsi="Times New Roman" w:cs="Times New Roman" w:eastAsiaTheme="minorEastAsia"/>
        </w:rPr>
        <w:t xml:space="preserve">    </w:t>
      </w:r>
      <w:r>
        <w:rPr>
          <w:rFonts w:hint="eastAsia"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</w:p>
    <w:p>
      <w:pPr>
        <w:spacing w:line="276" w:lineRule="auto"/>
        <w:jc w:val="left"/>
        <w:textAlignment w:val="center"/>
        <w:rPr>
          <w:rFonts w:eastAsiaTheme="minorEastAsia"/>
        </w:rPr>
      </w:pPr>
      <w:r>
        <w:rPr>
          <w:rFonts w:hint="eastAsia" w:eastAsiaTheme="minorEastAsia"/>
        </w:rPr>
        <w:t>15.（10分）</w:t>
      </w: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【答案】</w:t>
      </w:r>
      <w:r>
        <w:rPr>
          <w:rFonts w:hint="eastAsia"/>
        </w:rPr>
        <w:t>144</w:t>
      </w:r>
    </w:p>
    <w:p>
      <w:pPr>
        <w:pStyle w:val="2"/>
        <w:tabs>
          <w:tab w:val="left" w:pos="4139"/>
        </w:tabs>
        <w:snapToGrid w:val="0"/>
        <w:jc w:val="left"/>
        <w:rPr>
          <w:rFonts w:hint="eastAsia"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带电粒子在加速电场中运动时，有</w:t>
      </w:r>
      <w:r>
        <w:rPr>
          <w:rFonts w:ascii="Times New Roman" w:hAnsi="Times New Roman" w:cs="Times New Roman" w:eastAsiaTheme="minorEastAsia"/>
          <w:i/>
        </w:rPr>
        <w:t>qU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\f(1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Book Antiqua" w:hAnsi="Book Antiqua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  <w:vertAlign w:val="superscript"/>
        </w:rPr>
        <w:t>2</w:t>
      </w:r>
      <w:r>
        <w:rPr>
          <w:rFonts w:ascii="Times New Roman" w:hAnsi="Times New Roman" w:cs="Times New Roman" w:eastAsiaTheme="minorEastAsia"/>
        </w:rPr>
        <w:t>，（2分）</w:t>
      </w:r>
    </w:p>
    <w:p>
      <w:pPr>
        <w:pStyle w:val="2"/>
        <w:tabs>
          <w:tab w:val="left" w:pos="4139"/>
        </w:tabs>
        <w:snapToGrid w:val="0"/>
        <w:jc w:val="left"/>
        <w:rPr>
          <w:rFonts w:hint="eastAsia"/>
        </w:rPr>
      </w:pPr>
      <w:r>
        <w:rPr>
          <w:rFonts w:ascii="Times New Roman" w:hAnsi="Times New Roman" w:cs="Times New Roman" w:eastAsiaTheme="minorEastAsia"/>
        </w:rPr>
        <w:t>在磁场中偏转时，</w:t>
      </w:r>
      <w:r>
        <w:rPr>
          <w:position w:val="-22"/>
        </w:rPr>
        <w:object>
          <v:shape id="_x0000_i1036" o:spt="75" type="#_x0000_t75" style="height:29pt;width:5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</w:rPr>
        <w:t xml:space="preserve">，             </w:t>
      </w:r>
      <w:r>
        <w:rPr>
          <w:rFonts w:ascii="Times New Roman" w:hAnsi="Times New Roman" w:cs="Times New Roman" w:eastAsiaTheme="minorEastAsia"/>
        </w:rPr>
        <w:t>（2分）</w:t>
      </w:r>
    </w:p>
    <w:p>
      <w:pPr>
        <w:pStyle w:val="2"/>
        <w:tabs>
          <w:tab w:val="left" w:pos="4139"/>
        </w:tabs>
        <w:snapToGrid w:val="0"/>
        <w:jc w:val="left"/>
        <w:rPr>
          <w:rFonts w:hint="eastAsia"/>
        </w:rPr>
      </w:pPr>
      <w:r>
        <w:rPr>
          <w:rFonts w:hint="eastAsia"/>
        </w:rPr>
        <w:t>对于质子有：</w:t>
      </w:r>
      <w:r>
        <w:rPr>
          <w:position w:val="-22"/>
        </w:rPr>
        <w:object>
          <v:shape id="_x0000_i1037" o:spt="75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/>
        </w:rPr>
        <w:t xml:space="preserve">,                  </w:t>
      </w:r>
      <w:r>
        <w:rPr>
          <w:rFonts w:ascii="Times New Roman" w:hAnsi="Times New Roman" w:cs="Times New Roman" w:eastAsiaTheme="minorEastAsia"/>
        </w:rPr>
        <w:t>（2分）</w:t>
      </w:r>
    </w:p>
    <w:p>
      <w:pPr>
        <w:pStyle w:val="2"/>
        <w:tabs>
          <w:tab w:val="left" w:pos="4139"/>
        </w:tabs>
        <w:snapToGrid w:val="0"/>
        <w:jc w:val="left"/>
        <w:rPr>
          <w:rFonts w:hint="eastAsia"/>
        </w:rPr>
      </w:pPr>
      <w:r>
        <w:rPr>
          <w:rFonts w:hint="eastAsia"/>
        </w:rPr>
        <w:t>对于离子有：</w:t>
      </w:r>
      <w:r>
        <w:rPr>
          <w:position w:val="-22"/>
        </w:rPr>
        <w:object>
          <v:shape id="_x0000_i1038" o:spt="75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/>
        </w:rPr>
        <w:t xml:space="preserve">，              </w:t>
      </w:r>
      <w:r>
        <w:rPr>
          <w:rFonts w:ascii="Times New Roman" w:hAnsi="Times New Roman" w:cs="Times New Roman" w:eastAsiaTheme="minorEastAsia"/>
        </w:rPr>
        <w:t>（2分）</w:t>
      </w:r>
    </w:p>
    <w:p>
      <w:pPr>
        <w:pStyle w:val="2"/>
        <w:tabs>
          <w:tab w:val="left" w:pos="4139"/>
        </w:tabs>
        <w:snapToGrid w:val="0"/>
        <w:jc w:val="left"/>
        <w:rPr>
          <w:rFonts w:hint="eastAsia" w:ascii="Times New Roman" w:hAnsi="Times New Roman" w:cs="Times New Roman" w:eastAsiaTheme="minorEastAsia"/>
        </w:rPr>
      </w:pPr>
      <w:r>
        <w:rPr>
          <w:rFonts w:hint="eastAsia"/>
        </w:rPr>
        <w:t>比得：</w:t>
      </w:r>
      <w:r>
        <w:rPr>
          <w:position w:val="-26"/>
        </w:rPr>
        <w:object>
          <v:shape id="_x0000_i1039" o:spt="75" type="#_x0000_t75" style="height:30pt;width:4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/>
        </w:rPr>
        <w:t xml:space="preserve">。                         </w:t>
      </w:r>
      <w:r>
        <w:rPr>
          <w:rFonts w:ascii="Times New Roman" w:hAnsi="Times New Roman" w:cs="Times New Roman" w:eastAsiaTheme="minorEastAsia"/>
        </w:rPr>
        <w:t>（2分）</w:t>
      </w:r>
    </w:p>
    <w:p>
      <w:pPr>
        <w:spacing w:line="276" w:lineRule="auto"/>
        <w:jc w:val="left"/>
        <w:textAlignment w:val="center"/>
        <w:rPr>
          <w:rFonts w:hint="eastAsia" w:eastAsiaTheme="minorEastAsia"/>
        </w:rPr>
      </w:pPr>
    </w:p>
    <w:p>
      <w:pPr>
        <w:spacing w:line="276" w:lineRule="auto"/>
        <w:jc w:val="left"/>
        <w:textAlignment w:val="center"/>
        <w:rPr>
          <w:rFonts w:hint="eastAsia" w:eastAsiaTheme="minorEastAsia"/>
        </w:rPr>
      </w:pPr>
    </w:p>
    <w:p>
      <w:pPr>
        <w:spacing w:line="276" w:lineRule="auto"/>
        <w:jc w:val="left"/>
        <w:textAlignment w:val="center"/>
        <w:rPr>
          <w:rFonts w:eastAsiaTheme="minorEastAsia"/>
        </w:rPr>
      </w:pPr>
      <w:r>
        <w:rPr>
          <w:rFonts w:hint="eastAsia" w:eastAsiaTheme="minorEastAsia"/>
        </w:rPr>
        <w:t>16.（14分）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hint="eastAsia"/>
          <w:b/>
        </w:rPr>
        <w:t>【答案】</w:t>
      </w:r>
      <w:r>
        <w:rPr>
          <w:rFonts w:ascii="Times New Roman" w:hAnsi="Times New Roman" w:cs="Times New Roman" w:eastAsiaTheme="minorEastAsia"/>
        </w:rPr>
        <w:t>(1)10 m/s　(2)20 W　(3)</w:t>
      </w:r>
      <w:r>
        <w:rPr>
          <w:rFonts w:hint="eastAsia" w:ascii="Times New Roman" w:hAnsi="Times New Roman" w:cs="Times New Roman" w:eastAsiaTheme="minorEastAsia"/>
        </w:rPr>
        <w:t>10</w:t>
      </w:r>
      <w:r>
        <w:rPr>
          <w:rFonts w:ascii="Times New Roman" w:hAnsi="Times New Roman" w:cs="Times New Roman" w:eastAsiaTheme="minorEastAsia"/>
        </w:rPr>
        <w:t>C</w:t>
      </w:r>
    </w:p>
    <w:p>
      <w:pPr>
        <w:spacing w:line="276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(1)金属杆</w:t>
      </w:r>
      <w:r>
        <w:rPr>
          <w:rFonts w:eastAsiaTheme="minorEastAsia"/>
          <w:i/>
          <w:szCs w:val="21"/>
        </w:rPr>
        <w:t>cd</w:t>
      </w:r>
      <w:r>
        <w:rPr>
          <w:rFonts w:eastAsiaTheme="minorEastAsia"/>
          <w:szCs w:val="21"/>
        </w:rPr>
        <w:t>受力平衡</w:t>
      </w:r>
      <w:r>
        <w:rPr>
          <w:rFonts w:eastAsiaTheme="minorEastAsia"/>
          <w:i/>
          <w:szCs w:val="21"/>
        </w:rPr>
        <w:t>F</w:t>
      </w:r>
      <w:r>
        <w:rPr>
          <w:rFonts w:eastAsiaTheme="minorEastAsia"/>
          <w:szCs w:val="21"/>
          <w:vertAlign w:val="subscript"/>
        </w:rPr>
        <w:t>安</w:t>
      </w:r>
      <w:r>
        <w:rPr>
          <w:rFonts w:eastAsiaTheme="minorEastAsia"/>
          <w:szCs w:val="21"/>
        </w:rPr>
        <w:t>＝</w:t>
      </w:r>
      <w:r>
        <w:rPr>
          <w:rFonts w:eastAsiaTheme="minorEastAsia"/>
          <w:i/>
          <w:szCs w:val="21"/>
        </w:rPr>
        <w:t>μmg</w:t>
      </w:r>
      <w:r>
        <w:rPr>
          <w:rFonts w:hint="eastAsia" w:eastAsiaTheme="minorEastAsia"/>
          <w:i/>
          <w:szCs w:val="21"/>
        </w:rPr>
        <w:t xml:space="preserve">                                </w:t>
      </w:r>
      <w:r>
        <w:rPr>
          <w:rFonts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根据电磁感应定律，金属杆</w:t>
      </w:r>
      <w:r>
        <w:rPr>
          <w:rFonts w:ascii="Times New Roman" w:hAnsi="Times New Roman" w:cs="Times New Roman" w:eastAsiaTheme="minorEastAsia"/>
          <w:i/>
        </w:rPr>
        <w:t>ab</w:t>
      </w:r>
      <w:r>
        <w:rPr>
          <w:rFonts w:ascii="Times New Roman" w:hAnsi="Times New Roman" w:cs="Times New Roman" w:eastAsiaTheme="minorEastAsia"/>
        </w:rPr>
        <w:t>上产生的感应电动势为</w:t>
      </w:r>
      <w:r>
        <w:rPr>
          <w:rFonts w:ascii="Times New Roman" w:hAnsi="Times New Roman" w:cs="Times New Roman" w:eastAsiaTheme="minorEastAsia"/>
          <w:i/>
        </w:rPr>
        <w:t>E</w:t>
      </w:r>
      <w:r>
        <w:rPr>
          <w:rFonts w:ascii="Times New Roman" w:hAnsi="Times New Roman" w:cs="Times New Roman" w:eastAsiaTheme="minorEastAsia"/>
          <w:vertAlign w:val="subscript"/>
        </w:rPr>
        <w:t>感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BL</w:t>
      </w:r>
      <w:r>
        <w:rPr>
          <w:rFonts w:ascii="Book Antiqua" w:hAnsi="Book Antiqua" w:cs="Times New Roman" w:eastAsiaTheme="minorEastAsia"/>
          <w:i/>
        </w:rPr>
        <w:t xml:space="preserve">v </w:t>
      </w:r>
      <w:r>
        <w:rPr>
          <w:rFonts w:hint="eastAsia" w:ascii="Times New Roman" w:hAnsi="Times New Roman" w:cs="Times New Roman" w:eastAsiaTheme="minorEastAsia"/>
          <w:i/>
        </w:rPr>
        <w:t xml:space="preserve">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根据闭合电路欧姆定律，通过金属杆</w:t>
      </w:r>
      <w:r>
        <w:rPr>
          <w:rFonts w:ascii="Times New Roman" w:hAnsi="Times New Roman" w:cs="Times New Roman" w:eastAsiaTheme="minorEastAsia"/>
          <w:i/>
        </w:rPr>
        <w:t>ab</w:t>
      </w:r>
      <w:r>
        <w:rPr>
          <w:rFonts w:ascii="Times New Roman" w:hAnsi="Times New Roman" w:cs="Times New Roman" w:eastAsiaTheme="minorEastAsia"/>
        </w:rPr>
        <w:t>的电流</w:t>
      </w:r>
      <w:r>
        <w:rPr>
          <w:rFonts w:ascii="Times New Roman" w:hAnsi="Times New Roman" w:cs="Times New Roman" w:eastAsiaTheme="minorEastAsia"/>
          <w:i/>
        </w:rPr>
        <w:t>I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E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感</w:instrText>
      </w:r>
      <w:r>
        <w:rPr>
          <w:rFonts w:ascii="Times New Roman" w:hAnsi="Times New Roman" w:cs="Times New Roman" w:eastAsiaTheme="minorEastAsia"/>
          <w:i/>
        </w:rPr>
        <w:instrText xml:space="preserve">,</w:instrText>
      </w:r>
      <w:r>
        <w:rPr>
          <w:rFonts w:ascii="Times New Roman" w:hAnsi="Times New Roman" w:cs="Times New Roman" w:eastAsiaTheme="minorEastAsia"/>
        </w:rPr>
        <w:instrText xml:space="preserve">2</w:instrText>
      </w:r>
      <w:r>
        <w:rPr>
          <w:rFonts w:ascii="Times New Roman" w:hAnsi="Times New Roman" w:cs="Times New Roman" w:eastAsiaTheme="minorEastAsia"/>
          <w:i/>
        </w:rPr>
        <w:instrText xml:space="preserve">R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hint="eastAsia" w:ascii="Times New Roman" w:hAnsi="Times New Roman" w:cs="Times New Roman" w:eastAsiaTheme="minorEastAsia"/>
        </w:rPr>
        <w:t xml:space="preserve">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F</w:t>
      </w:r>
      <w:r>
        <w:rPr>
          <w:rFonts w:ascii="Times New Roman" w:hAnsi="Times New Roman" w:cs="Times New Roman" w:eastAsiaTheme="minorEastAsia"/>
          <w:vertAlign w:val="subscript"/>
        </w:rPr>
        <w:t>安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BIL</w:t>
      </w:r>
      <w:r>
        <w:rPr>
          <w:rFonts w:hint="eastAsia" w:ascii="Times New Roman" w:hAnsi="Times New Roman" w:cs="Times New Roman" w:eastAsiaTheme="minorEastAsia"/>
          <w:i/>
        </w:rPr>
        <w:t xml:space="preserve">                             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由以上四式可得</w:t>
      </w:r>
      <w:r>
        <w:rPr>
          <w:rFonts w:ascii="Book Antiqua" w:hAnsi="Book Antiqua" w:cs="Times New Roman" w:eastAsiaTheme="minorEastAsia"/>
          <w:i/>
        </w:rPr>
        <w:t>v</w:t>
      </w:r>
      <w:r>
        <w:rPr>
          <w:rFonts w:ascii="Times New Roman" w:hAnsi="Times New Roman" w:cs="Times New Roman" w:eastAsiaTheme="minorEastAsia"/>
        </w:rPr>
        <w:t>＝10 m/s。</w:t>
      </w:r>
      <w:r>
        <w:rPr>
          <w:rFonts w:hint="eastAsia" w:ascii="Times New Roman" w:hAnsi="Times New Roman" w:cs="Times New Roman" w:eastAsiaTheme="minorEastAsia"/>
        </w:rPr>
        <w:t xml:space="preserve">            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(2)金属杆</w:t>
      </w:r>
      <w:r>
        <w:rPr>
          <w:rFonts w:ascii="Times New Roman" w:hAnsi="Times New Roman" w:cs="Times New Roman" w:eastAsiaTheme="minorEastAsia"/>
          <w:i/>
        </w:rPr>
        <w:t>ab</w:t>
      </w:r>
      <w:r>
        <w:rPr>
          <w:rFonts w:ascii="Times New Roman" w:hAnsi="Times New Roman" w:cs="Times New Roman" w:eastAsiaTheme="minorEastAsia"/>
        </w:rPr>
        <w:t>受力平衡，受拉力</w:t>
      </w:r>
      <w:r>
        <w:rPr>
          <w:rFonts w:ascii="Times New Roman" w:hAnsi="Times New Roman" w:cs="Times New Roman" w:eastAsiaTheme="minorEastAsia"/>
          <w:i/>
        </w:rPr>
        <w:t>F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F</w:t>
      </w:r>
      <w:r>
        <w:rPr>
          <w:rFonts w:ascii="Times New Roman" w:hAnsi="Times New Roman" w:cs="Times New Roman" w:eastAsiaTheme="minorEastAsia"/>
          <w:vertAlign w:val="subscript"/>
        </w:rPr>
        <w:t>安</w:t>
      </w:r>
      <w:r>
        <w:rPr>
          <w:rFonts w:ascii="Times New Roman" w:hAnsi="Times New Roman" w:cs="Times New Roman" w:eastAsiaTheme="minorEastAsia"/>
        </w:rPr>
        <w:t>＋</w:t>
      </w:r>
      <w:r>
        <w:rPr>
          <w:rFonts w:ascii="Times New Roman" w:hAnsi="Times New Roman" w:cs="Times New Roman" w:eastAsiaTheme="minorEastAsia"/>
          <w:i/>
        </w:rPr>
        <w:t>μmg</w:t>
      </w:r>
      <w:r>
        <w:rPr>
          <w:rFonts w:hint="eastAsia" w:ascii="Times New Roman" w:hAnsi="Times New Roman" w:cs="Times New Roman" w:eastAsiaTheme="minorEastAsia"/>
          <w:i/>
        </w:rPr>
        <w:t xml:space="preserve">                     </w:t>
      </w:r>
      <w:r>
        <w:rPr>
          <w:rFonts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</w:rPr>
        <w:t>2</w:t>
      </w:r>
      <w:r>
        <w:rPr>
          <w:rFonts w:ascii="Times New Roman" w:hAnsi="Times New Roman" w:cs="Times New Roman" w:eastAsiaTheme="minorEastAsia"/>
        </w:rPr>
        <w:t>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根据功率公式</w:t>
      </w:r>
      <w:r>
        <w:rPr>
          <w:rFonts w:ascii="Times New Roman" w:hAnsi="Times New Roman" w:cs="Times New Roman" w:eastAsiaTheme="minorEastAsia"/>
          <w:i/>
        </w:rPr>
        <w:t>P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F</w:t>
      </w:r>
      <w:r>
        <w:rPr>
          <w:rFonts w:ascii="Book Antiqua" w:hAnsi="Book Antiqua" w:cs="Times New Roman" w:eastAsiaTheme="minorEastAsia"/>
          <w:i/>
        </w:rPr>
        <w:t>v</w:t>
      </w:r>
      <w:r>
        <w:rPr>
          <w:rFonts w:hint="eastAsia" w:ascii="Book Antiqua" w:hAnsi="Book Antiqua" w:cs="Times New Roman" w:eastAsiaTheme="minorEastAsia"/>
          <w:i/>
        </w:rPr>
        <w:t xml:space="preserve">                                          </w:t>
      </w:r>
      <w:r>
        <w:rPr>
          <w:rFonts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</w:rPr>
        <w:t>1</w:t>
      </w:r>
      <w:r>
        <w:rPr>
          <w:rFonts w:ascii="Times New Roman" w:hAnsi="Times New Roman" w:cs="Times New Roman" w:eastAsiaTheme="minorEastAsia"/>
        </w:rPr>
        <w:t>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解得</w:t>
      </w:r>
      <w:r>
        <w:rPr>
          <w:rFonts w:ascii="Times New Roman" w:hAnsi="Times New Roman" w:cs="Times New Roman" w:eastAsiaTheme="minorEastAsia"/>
          <w:i/>
        </w:rPr>
        <w:t>P</w:t>
      </w:r>
      <w:r>
        <w:rPr>
          <w:rFonts w:ascii="Times New Roman" w:hAnsi="Times New Roman" w:cs="Times New Roman" w:eastAsiaTheme="minorEastAsia"/>
        </w:rPr>
        <w:t>＝20 W。</w:t>
      </w:r>
      <w:r>
        <w:rPr>
          <w:rFonts w:hint="eastAsia" w:ascii="Times New Roman" w:hAnsi="Times New Roman" w:cs="Times New Roman" w:eastAsiaTheme="minorEastAsia"/>
        </w:rPr>
        <w:t xml:space="preserve">                                              </w:t>
      </w:r>
      <w:r>
        <w:rPr>
          <w:rFonts w:ascii="Times New Roman" w:hAnsi="Times New Roman" w:cs="Times New Roman" w:eastAsiaTheme="minorEastAsia"/>
        </w:rPr>
        <w:t>（1分）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(3)对杆</w:t>
      </w:r>
      <w:r>
        <w:rPr>
          <w:rFonts w:ascii="Times New Roman" w:hAnsi="Times New Roman" w:cs="Times New Roman" w:eastAsiaTheme="minorEastAsia"/>
          <w:i/>
        </w:rPr>
        <w:t>ab</w:t>
      </w:r>
      <w:r>
        <w:rPr>
          <w:rFonts w:ascii="Times New Roman" w:hAnsi="Times New Roman" w:cs="Times New Roman" w:eastAsiaTheme="minorEastAsia"/>
        </w:rPr>
        <w:t>，由动量定理有</w:t>
      </w:r>
      <w:r>
        <w:rPr>
          <w:rFonts w:hint="eastAsia" w:ascii="Times New Roman" w:hAnsi="Times New Roman" w:cs="Times New Roman" w:eastAsiaTheme="minorEastAsia"/>
          <w:i/>
        </w:rPr>
        <w:t>I</w:t>
      </w:r>
      <w:r>
        <w:rPr>
          <w:rFonts w:hint="eastAsia" w:ascii="Times New Roman" w:hAnsi="Times New Roman" w:cs="Times New Roman" w:eastAsiaTheme="minorEastAsia"/>
          <w:vertAlign w:val="subscript"/>
        </w:rPr>
        <w:t>F</w:t>
      </w:r>
      <w:r>
        <w:rPr>
          <w:rFonts w:hint="eastAsia" w:ascii="Times New Roman" w:hAnsi="Times New Roman" w:cs="Times New Roman" w:eastAsiaTheme="minorEastAsia"/>
        </w:rPr>
        <w:t>+</w:t>
      </w:r>
      <w:r>
        <w:rPr>
          <w:rFonts w:hint="eastAsia" w:ascii="Times New Roman" w:hAnsi="Times New Roman" w:cs="Times New Roman" w:eastAsiaTheme="minorEastAsia"/>
          <w:i/>
        </w:rPr>
        <w:t>I</w:t>
      </w:r>
      <w:r>
        <w:rPr>
          <w:rFonts w:hint="eastAsia" w:ascii="Times New Roman" w:hAnsi="Times New Roman" w:cs="Times New Roman" w:eastAsiaTheme="minorEastAsia"/>
          <w:vertAlign w:val="subscript"/>
        </w:rPr>
        <w:t>f</w:t>
      </w:r>
      <w:r>
        <w:rPr>
          <w:rFonts w:hint="eastAsia" w:ascii="Times New Roman" w:hAnsi="Times New Roman" w:cs="Times New Roman" w:eastAsiaTheme="minorEastAsia"/>
        </w:rPr>
        <w:t>+</w:t>
      </w:r>
      <w:r>
        <w:rPr>
          <w:rFonts w:hint="eastAsia" w:ascii="Times New Roman" w:hAnsi="Times New Roman" w:cs="Times New Roman" w:eastAsiaTheme="minorEastAsia"/>
          <w:i/>
        </w:rPr>
        <w:t>I</w:t>
      </w:r>
      <w:r>
        <w:rPr>
          <w:rFonts w:hint="eastAsia" w:ascii="Times New Roman" w:hAnsi="Times New Roman" w:cs="Times New Roman" w:eastAsiaTheme="minorEastAsia"/>
          <w:vertAlign w:val="subscript"/>
        </w:rPr>
        <w:t>安培力</w:t>
      </w:r>
      <w:r>
        <w:rPr>
          <w:rFonts w:hint="eastAsia" w:ascii="Times New Roman" w:hAnsi="Times New Roman" w:cs="Times New Roman" w:eastAsiaTheme="minorEastAsia"/>
        </w:rPr>
        <w:t>=</w:t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Book Antiqua" w:hAnsi="Book Antiqua" w:cs="Times New Roman" w:eastAsiaTheme="minorEastAsia"/>
          <w:i/>
        </w:rPr>
        <w:t>v</w:t>
      </w:r>
      <w:r>
        <w:rPr>
          <w:rFonts w:hint="eastAsia" w:ascii="Times New Roman" w:hAnsi="Times New Roman" w:cs="Times New Roman" w:eastAsiaTheme="minorEastAsia"/>
        </w:rPr>
        <w:t xml:space="preserve">                        </w:t>
      </w:r>
      <w:r>
        <w:rPr>
          <w:rFonts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</w:rPr>
        <w:t>2</w:t>
      </w:r>
      <w:r>
        <w:rPr>
          <w:rFonts w:ascii="Times New Roman" w:hAnsi="Times New Roman" w:cs="Times New Roman" w:eastAsiaTheme="minorEastAsia"/>
        </w:rPr>
        <w:t>分）</w:t>
      </w:r>
    </w:p>
    <w:p>
      <w:pPr>
        <w:pStyle w:val="2"/>
        <w:tabs>
          <w:tab w:val="left" w:pos="4139"/>
        </w:tabs>
        <w:snapToGrid w:val="0"/>
        <w:spacing w:line="276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即</w:t>
      </w:r>
      <w:r>
        <w:rPr>
          <w:rFonts w:ascii="Times New Roman" w:hAnsi="Times New Roman" w:cs="Times New Roman" w:eastAsiaTheme="minorEastAsia"/>
        </w:rPr>
        <w:t>(</w:t>
      </w:r>
      <w:r>
        <w:rPr>
          <w:rFonts w:ascii="Times New Roman" w:hAnsi="Times New Roman" w:cs="Times New Roman" w:eastAsiaTheme="minorEastAsia"/>
          <w:i/>
        </w:rPr>
        <w:t>F</w:t>
      </w:r>
      <w:r>
        <w:rPr>
          <w:rFonts w:ascii="Times New Roman" w:hAns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  <w:i/>
        </w:rPr>
        <w:t>μmg</w:t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i/>
        </w:rPr>
        <w:t>t</w:t>
      </w:r>
      <w:r>
        <w:rPr>
          <w:rFonts w:ascii="Times New Roman" w:hAnsi="Times New Roman" w:cs="Times New Roman" w:eastAsiaTheme="minorEastAsia"/>
        </w:rPr>
        <w:t>－</w:t>
      </w:r>
      <w:r>
        <w:rPr>
          <w:rFonts w:ascii="Times New Roman" w:hAnsi="Times New Roman" w:cs="Times New Roman" w:eastAsiaTheme="minorEastAsia"/>
          <w:i/>
        </w:rPr>
        <w:t>BLq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m</w:t>
      </w:r>
      <w:r>
        <w:rPr>
          <w:rFonts w:ascii="Book Antiqua" w:hAnsi="Book Antiqua" w:cs="Times New Roman" w:eastAsiaTheme="minorEastAsia"/>
          <w:i/>
        </w:rPr>
        <w:t>v</w:t>
      </w:r>
      <w:r>
        <w:rPr>
          <w:rFonts w:hint="eastAsia" w:ascii="Book Antiqua" w:hAnsi="Book Antiqua" w:cs="Times New Roman" w:eastAsiaTheme="minorEastAsia"/>
          <w:i/>
        </w:rPr>
        <w:t xml:space="preserve">                                        </w:t>
      </w:r>
      <w:r>
        <w:rPr>
          <w:rFonts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</w:rPr>
        <w:t>2</w:t>
      </w:r>
      <w:r>
        <w:rPr>
          <w:rFonts w:ascii="Times New Roman" w:hAnsi="Times New Roman" w:cs="Times New Roman" w:eastAsiaTheme="minorEastAsia"/>
        </w:rPr>
        <w:t>分）</w:t>
      </w:r>
    </w:p>
    <w:p>
      <w:pPr>
        <w:pStyle w:val="2"/>
        <w:tabs>
          <w:tab w:val="left" w:pos="4139"/>
        </w:tabs>
        <w:snapToGrid w:val="0"/>
        <w:spacing w:line="276" w:lineRule="auto"/>
      </w:pPr>
      <w:r>
        <w:rPr>
          <w:rFonts w:ascii="Times New Roman" w:hAnsi="Times New Roman" w:cs="Times New Roman" w:eastAsiaTheme="minorEastAsia"/>
        </w:rPr>
        <w:t>解得</w:t>
      </w:r>
      <w:r>
        <w:rPr>
          <w:rFonts w:ascii="Times New Roman" w:hAnsi="Times New Roman" w:cs="Times New Roman" w:eastAsiaTheme="minorEastAsia"/>
          <w:i/>
        </w:rPr>
        <w:t>q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hint="eastAsia" w:ascii="Times New Roman" w:hAnsi="Times New Roman" w:cs="Times New Roman" w:eastAsiaTheme="minorEastAsia"/>
        </w:rPr>
        <w:t>10</w:t>
      </w:r>
      <w:r>
        <w:rPr>
          <w:rFonts w:ascii="Times New Roman" w:hAnsi="Times New Roman" w:cs="Times New Roman" w:eastAsiaTheme="minorEastAsia"/>
        </w:rPr>
        <w:t xml:space="preserve"> C。</w:t>
      </w:r>
      <w:r>
        <w:rPr>
          <w:rFonts w:hint="eastAsia" w:ascii="Times New Roman" w:hAnsi="Times New Roman" w:cs="Times New Roman" w:eastAsiaTheme="minorEastAsia"/>
        </w:rPr>
        <w:t xml:space="preserve">                                               </w:t>
      </w:r>
      <w:r>
        <w:rPr>
          <w:rFonts w:ascii="Times New Roman" w:hAnsi="Times New Roman" w:cs="Times New Roman" w:eastAsiaTheme="minorEastAsia"/>
        </w:rPr>
        <w:t>（1分）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6"/>
    <w:rsid w:val="000B1373"/>
    <w:rsid w:val="00203FD7"/>
    <w:rsid w:val="0020606D"/>
    <w:rsid w:val="00272703"/>
    <w:rsid w:val="003C2941"/>
    <w:rsid w:val="00463148"/>
    <w:rsid w:val="0048349B"/>
    <w:rsid w:val="00486696"/>
    <w:rsid w:val="004C1A25"/>
    <w:rsid w:val="004C39BD"/>
    <w:rsid w:val="00535220"/>
    <w:rsid w:val="0056557C"/>
    <w:rsid w:val="00595AD1"/>
    <w:rsid w:val="00613D3E"/>
    <w:rsid w:val="0066702F"/>
    <w:rsid w:val="006A476A"/>
    <w:rsid w:val="006B6243"/>
    <w:rsid w:val="006C7CE6"/>
    <w:rsid w:val="0070481A"/>
    <w:rsid w:val="00733BAB"/>
    <w:rsid w:val="007977F5"/>
    <w:rsid w:val="008139B4"/>
    <w:rsid w:val="008A6FF3"/>
    <w:rsid w:val="009B5F16"/>
    <w:rsid w:val="00A40ED3"/>
    <w:rsid w:val="00A55744"/>
    <w:rsid w:val="00A61940"/>
    <w:rsid w:val="00B12D6A"/>
    <w:rsid w:val="00BA2588"/>
    <w:rsid w:val="00BE24A4"/>
    <w:rsid w:val="00CD4E81"/>
    <w:rsid w:val="00D779C6"/>
    <w:rsid w:val="00E92D9C"/>
    <w:rsid w:val="00F72EAC"/>
    <w:rsid w:val="00FC1E23"/>
    <w:rsid w:val="2CEB1D73"/>
    <w:rsid w:val="3629614F"/>
    <w:rsid w:val="3E5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pn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704</Words>
  <Characters>4015</Characters>
  <Lines>33</Lines>
  <Paragraphs>9</Paragraphs>
  <TotalTime>36</TotalTime>
  <ScaleCrop>false</ScaleCrop>
  <LinksUpToDate>false</LinksUpToDate>
  <CharactersWithSpaces>4710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2020-05-13T16:06:00Z</dcterms:created>
  <dc:creator>XMB</dc:creator>
  <cp:lastModifiedBy>梦、太缠绵</cp:lastModifiedBy>
  <dcterms:modified xsi:type="dcterms:W3CDTF">2020-06-19T00:48:43Z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