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3E67" w14:textId="63925BFF" w:rsidR="00A12227" w:rsidRPr="007E42DC" w:rsidRDefault="00A12227" w:rsidP="00A12227">
      <w:pPr>
        <w:spacing w:line="360" w:lineRule="auto"/>
        <w:jc w:val="center"/>
        <w:textAlignment w:val="center"/>
        <w:rPr>
          <w:rFonts w:ascii="宋体" w:eastAsia="宋体" w:hAnsi="宋体" w:cs="Times New Roman"/>
          <w:b/>
          <w:sz w:val="28"/>
          <w:szCs w:val="28"/>
        </w:rPr>
      </w:pPr>
      <w:r w:rsidRPr="007E42DC">
        <w:rPr>
          <w:rFonts w:ascii="宋体" w:eastAsia="宋体" w:hAnsi="宋体" w:cs="Times New Roman" w:hint="eastAsia"/>
          <w:b/>
          <w:sz w:val="28"/>
          <w:szCs w:val="28"/>
        </w:rPr>
        <w:t>昆八中2020-2021学年上学期月考一</w:t>
      </w:r>
    </w:p>
    <w:p w14:paraId="6747CC2F" w14:textId="7409E1A0" w:rsidR="00A12227" w:rsidRPr="007E42DC" w:rsidRDefault="00A12227" w:rsidP="00A12227">
      <w:pPr>
        <w:spacing w:line="360" w:lineRule="auto"/>
        <w:jc w:val="center"/>
        <w:textAlignment w:val="center"/>
        <w:rPr>
          <w:rFonts w:ascii="宋体" w:eastAsia="宋体" w:hAnsi="宋体" w:cs="Times New Roman"/>
          <w:b/>
          <w:sz w:val="44"/>
          <w:szCs w:val="44"/>
        </w:rPr>
      </w:pPr>
      <w:r w:rsidRPr="007E42DC">
        <w:rPr>
          <w:rFonts w:ascii="宋体" w:eastAsia="宋体" w:hAnsi="宋体" w:cs="Times New Roman" w:hint="eastAsia"/>
          <w:b/>
          <w:sz w:val="44"/>
          <w:szCs w:val="44"/>
        </w:rPr>
        <w:t>特色、平行高二政治参考答案</w:t>
      </w:r>
    </w:p>
    <w:p w14:paraId="37BFC314" w14:textId="77777777" w:rsidR="00A12227" w:rsidRPr="007E42DC" w:rsidRDefault="00A12227" w:rsidP="00A12227">
      <w:pPr>
        <w:widowControl/>
        <w:adjustRightInd w:val="0"/>
        <w:snapToGrid w:val="0"/>
        <w:contextualSpacing/>
        <w:textAlignment w:val="center"/>
        <w:rPr>
          <w:rFonts w:ascii="宋体" w:eastAsia="宋体" w:hAnsi="宋体" w:cs="黑体"/>
          <w:sz w:val="24"/>
          <w:szCs w:val="24"/>
        </w:rPr>
      </w:pPr>
      <w:r w:rsidRPr="007E42DC">
        <w:rPr>
          <w:rFonts w:ascii="宋体" w:eastAsia="宋体" w:hAnsi="宋体" w:cs="黑体" w:hint="eastAsia"/>
          <w:b/>
          <w:bCs/>
          <w:sz w:val="24"/>
          <w:szCs w:val="24"/>
        </w:rPr>
        <w:t>一、单项</w:t>
      </w:r>
      <w:r w:rsidRPr="007E42DC">
        <w:rPr>
          <w:rFonts w:ascii="宋体" w:eastAsia="宋体" w:hAnsi="宋体" w:cs="黑体"/>
          <w:b/>
          <w:bCs/>
          <w:sz w:val="24"/>
          <w:szCs w:val="24"/>
        </w:rPr>
        <w:t>选择题</w:t>
      </w:r>
      <w:r w:rsidRPr="007E42DC">
        <w:rPr>
          <w:rFonts w:ascii="宋体" w:eastAsia="宋体" w:hAnsi="宋体" w:cs="黑体"/>
        </w:rPr>
        <w:t>（</w:t>
      </w:r>
      <w:r w:rsidRPr="007E42DC">
        <w:rPr>
          <w:rFonts w:ascii="宋体" w:eastAsia="宋体" w:hAnsi="宋体" w:cs="黑体"/>
          <w:sz w:val="24"/>
          <w:szCs w:val="24"/>
        </w:rPr>
        <w:t>共</w:t>
      </w:r>
      <w:r w:rsidRPr="007E42DC">
        <w:rPr>
          <w:rFonts w:ascii="宋体" w:eastAsia="宋体" w:hAnsi="宋体" w:cs="Times New Roman"/>
          <w:b/>
          <w:sz w:val="24"/>
          <w:szCs w:val="24"/>
        </w:rPr>
        <w:t>30</w:t>
      </w:r>
      <w:r w:rsidRPr="007E42DC">
        <w:rPr>
          <w:rFonts w:ascii="宋体" w:eastAsia="宋体" w:hAnsi="宋体" w:cs="黑体"/>
          <w:sz w:val="24"/>
          <w:szCs w:val="24"/>
        </w:rPr>
        <w:t>小题，</w:t>
      </w:r>
      <w:r w:rsidRPr="007E42DC">
        <w:rPr>
          <w:rFonts w:ascii="宋体" w:eastAsia="宋体" w:hAnsi="宋体" w:cs="黑体" w:hint="eastAsia"/>
          <w:sz w:val="24"/>
          <w:szCs w:val="24"/>
        </w:rPr>
        <w:t>每小题2分，共60分</w:t>
      </w:r>
      <w:r w:rsidRPr="007E42DC">
        <w:rPr>
          <w:rFonts w:ascii="宋体" w:eastAsia="宋体" w:hAnsi="宋体" w:cs="黑体"/>
          <w:sz w:val="24"/>
          <w:szCs w:val="24"/>
        </w:rPr>
        <w:t>）</w:t>
      </w:r>
    </w:p>
    <w:p w14:paraId="3FDB21B5" w14:textId="77777777" w:rsidR="00A12227" w:rsidRPr="007E42DC" w:rsidRDefault="00A12227" w:rsidP="00A12227">
      <w:pPr>
        <w:spacing w:line="360" w:lineRule="auto"/>
        <w:jc w:val="left"/>
        <w:textAlignment w:val="center"/>
        <w:rPr>
          <w:rFonts w:ascii="宋体" w:eastAsia="宋体" w:hAnsi="宋体" w:cs="Times New Roman"/>
          <w:b/>
        </w:rPr>
      </w:pPr>
      <w:r w:rsidRPr="007E42DC">
        <w:rPr>
          <w:rFonts w:ascii="宋体" w:eastAsia="宋体" w:hAnsi="宋体" w:cs="Times New Roman" w:hint="eastAsia"/>
          <w:b/>
        </w:rPr>
        <w:t>1.【答案】</w:t>
      </w:r>
      <w:r w:rsidRPr="007E42DC">
        <w:rPr>
          <w:rFonts w:ascii="宋体" w:eastAsia="宋体" w:hAnsi="宋体" w:cs="Times New Roman"/>
          <w:b/>
        </w:rPr>
        <w:t>B</w:t>
      </w:r>
    </w:p>
    <w:p w14:paraId="54A8EA27" w14:textId="77777777" w:rsidR="00A12227" w:rsidRPr="00890AB4" w:rsidRDefault="00A12227" w:rsidP="00A12227">
      <w:pPr>
        <w:spacing w:line="360" w:lineRule="auto"/>
        <w:jc w:val="left"/>
        <w:textAlignment w:val="center"/>
        <w:rPr>
          <w:rFonts w:ascii="宋体" w:eastAsia="宋体" w:hAnsi="宋体" w:cs="Times New Roman"/>
          <w:bCs/>
        </w:rPr>
      </w:pPr>
      <w:r w:rsidRPr="00890AB4">
        <w:rPr>
          <w:rFonts w:ascii="宋体" w:eastAsia="宋体" w:hAnsi="宋体" w:cs="Times New Roman"/>
          <w:b/>
        </w:rPr>
        <w:t>【解析】</w:t>
      </w:r>
      <w:r w:rsidRPr="00890AB4">
        <w:rPr>
          <w:rFonts w:ascii="宋体" w:eastAsia="宋体" w:hAnsi="宋体" w:cs="Times New Roman"/>
          <w:bCs/>
        </w:rPr>
        <w:t>从材料可以看出，知识成为商品的前提是知识能满足消费者的某种需要，具有使用价值才会被人要，B符合题意。知识凝结着无差别的人类劳动形成了商品的价值，而知识能够交换出去首先在于它有用，这是知识成为商品的前提，A与题意不符。商品是用于交换的劳动产品，CD两项与题意不符。</w:t>
      </w:r>
      <w:r w:rsidRPr="00890AB4">
        <w:rPr>
          <w:rFonts w:ascii="宋体" w:eastAsia="宋体" w:hAnsi="宋体" w:cs="Times New Roman" w:hint="eastAsia"/>
          <w:bCs/>
        </w:rPr>
        <w:t>故本题选</w:t>
      </w:r>
      <w:r w:rsidRPr="00890AB4">
        <w:rPr>
          <w:rFonts w:ascii="宋体" w:eastAsia="宋体" w:hAnsi="宋体" w:cs="Times New Roman"/>
          <w:bCs/>
        </w:rPr>
        <w:t>B。</w:t>
      </w:r>
    </w:p>
    <w:p w14:paraId="39ECCAFC" w14:textId="77777777" w:rsidR="00A12227" w:rsidRPr="007E42DC" w:rsidRDefault="00A12227" w:rsidP="00A12227">
      <w:pPr>
        <w:spacing w:line="360" w:lineRule="auto"/>
        <w:jc w:val="left"/>
        <w:textAlignment w:val="center"/>
        <w:rPr>
          <w:rFonts w:ascii="宋体" w:eastAsia="宋体" w:hAnsi="宋体" w:cs="Times New Roman"/>
        </w:rPr>
      </w:pPr>
      <w:r w:rsidRPr="007E42DC">
        <w:rPr>
          <w:rFonts w:ascii="宋体" w:eastAsia="宋体" w:hAnsi="宋体" w:cs="Times New Roman" w:hint="eastAsia"/>
          <w:b/>
        </w:rPr>
        <w:t>2</w:t>
      </w:r>
      <w:r w:rsidRPr="007E42DC">
        <w:rPr>
          <w:rFonts w:ascii="宋体" w:eastAsia="宋体" w:hAnsi="宋体" w:cs="Times New Roman"/>
          <w:b/>
        </w:rPr>
        <w:t>.【答案】</w:t>
      </w:r>
      <w:r w:rsidRPr="007E42DC">
        <w:rPr>
          <w:rFonts w:ascii="宋体" w:eastAsia="宋体" w:hAnsi="宋体" w:cs="Times New Roman"/>
        </w:rPr>
        <w:t>A</w:t>
      </w:r>
    </w:p>
    <w:p w14:paraId="4C34017C" w14:textId="77777777" w:rsidR="00A12227" w:rsidRPr="007E42DC" w:rsidRDefault="00A12227" w:rsidP="00A12227">
      <w:pPr>
        <w:spacing w:line="360" w:lineRule="auto"/>
        <w:jc w:val="left"/>
        <w:textAlignment w:val="center"/>
        <w:rPr>
          <w:rFonts w:ascii="宋体" w:eastAsia="宋体" w:hAnsi="宋体" w:cs="宋体"/>
        </w:rPr>
      </w:pPr>
      <w:r w:rsidRPr="007E42DC">
        <w:rPr>
          <w:rFonts w:ascii="宋体" w:eastAsia="宋体" w:hAnsi="宋体" w:cs="Times New Roman"/>
          <w:b/>
        </w:rPr>
        <w:t>【解析】</w:t>
      </w:r>
      <w:r w:rsidRPr="007E42DC">
        <w:rPr>
          <w:rFonts w:ascii="宋体" w:eastAsia="宋体" w:hAnsi="宋体" w:cs="宋体"/>
        </w:rPr>
        <w:t>央行数字货币是经国务院批准发行的法定流通数字货币，该数字货币与人民币纸币具有相似的职能；发行使用数字货币有利于降低货币印制和流通成本，方便商品流通，①②正确。该数字货币是我国的法定货币，而微信、支付宝则是支付工具，不是货币，因而功能是不同的，③排除。数字货币的发行不会减少流通中需要的货币量，④错误。故本题选</w:t>
      </w:r>
      <w:r w:rsidRPr="007E42DC">
        <w:rPr>
          <w:rFonts w:ascii="宋体" w:eastAsia="宋体" w:hAnsi="宋体" w:cs="Times New Roman"/>
        </w:rPr>
        <w:t>A</w:t>
      </w:r>
      <w:r w:rsidRPr="007E42DC">
        <w:rPr>
          <w:rFonts w:ascii="宋体" w:eastAsia="宋体" w:hAnsi="宋体" w:cs="宋体"/>
        </w:rPr>
        <w:t>。</w:t>
      </w:r>
    </w:p>
    <w:p w14:paraId="71A85636" w14:textId="77777777" w:rsidR="00A12227" w:rsidRPr="007E42DC" w:rsidRDefault="00A12227" w:rsidP="00A12227">
      <w:pPr>
        <w:spacing w:line="360" w:lineRule="auto"/>
        <w:jc w:val="left"/>
        <w:textAlignment w:val="center"/>
        <w:rPr>
          <w:rFonts w:ascii="宋体" w:eastAsia="宋体" w:hAnsi="宋体" w:cs="Times New Roman"/>
          <w:b/>
        </w:rPr>
      </w:pPr>
      <w:r w:rsidRPr="007E42DC">
        <w:rPr>
          <w:rFonts w:ascii="宋体" w:eastAsia="宋体" w:hAnsi="宋体" w:cs="Times New Roman" w:hint="eastAsia"/>
          <w:b/>
        </w:rPr>
        <w:t>3</w:t>
      </w:r>
      <w:r w:rsidRPr="007E42DC">
        <w:rPr>
          <w:rFonts w:ascii="宋体" w:eastAsia="宋体" w:hAnsi="宋体" w:cs="Times New Roman"/>
          <w:b/>
        </w:rPr>
        <w:t>.【答案】B</w:t>
      </w:r>
    </w:p>
    <w:p w14:paraId="620048DB" w14:textId="77777777" w:rsidR="00A12227" w:rsidRPr="00890AB4" w:rsidRDefault="00A12227" w:rsidP="00A12227">
      <w:pPr>
        <w:spacing w:line="360" w:lineRule="auto"/>
        <w:jc w:val="left"/>
        <w:textAlignment w:val="center"/>
        <w:rPr>
          <w:rFonts w:ascii="宋体" w:eastAsia="宋体" w:hAnsi="宋体" w:cs="Times New Roman"/>
          <w:bCs/>
        </w:rPr>
      </w:pPr>
      <w:r w:rsidRPr="00890AB4">
        <w:rPr>
          <w:rFonts w:ascii="宋体" w:eastAsia="宋体" w:hAnsi="宋体" w:cs="Times New Roman"/>
          <w:b/>
        </w:rPr>
        <w:t>【解析】</w:t>
      </w:r>
      <w:r w:rsidRPr="00890AB4">
        <w:rPr>
          <w:rFonts w:ascii="宋体" w:eastAsia="宋体" w:hAnsi="宋体" w:cs="Times New Roman"/>
          <w:bCs/>
        </w:rPr>
        <w:t>在垃圾分类中，有害垃圾本身不具有任何价值，因此并非可回收物。而可回收物卖出，就是商品，就具有价值，</w:t>
      </w:r>
      <w:r w:rsidRPr="00890AB4">
        <w:rPr>
          <w:rFonts w:ascii="宋体" w:eastAsia="宋体" w:hAnsi="宋体" w:cs="宋体" w:hint="eastAsia"/>
          <w:bCs/>
        </w:rPr>
        <w:t>①③</w:t>
      </w:r>
      <w:r w:rsidRPr="00890AB4">
        <w:rPr>
          <w:rFonts w:ascii="宋体" w:eastAsia="宋体" w:hAnsi="宋体" w:cs="Times New Roman"/>
          <w:bCs/>
        </w:rPr>
        <w:t>符合题意。垃圾分类使可回收物的使用价值得以再利用，而不是可回收物重新具有了使用价值，</w:t>
      </w:r>
      <w:r w:rsidRPr="00890AB4">
        <w:rPr>
          <w:rFonts w:ascii="宋体" w:eastAsia="宋体" w:hAnsi="宋体" w:cs="宋体" w:hint="eastAsia"/>
          <w:bCs/>
        </w:rPr>
        <w:t>②</w:t>
      </w:r>
      <w:r w:rsidRPr="00890AB4">
        <w:rPr>
          <w:rFonts w:ascii="宋体" w:eastAsia="宋体" w:hAnsi="宋体" w:cs="Times New Roman"/>
          <w:bCs/>
        </w:rPr>
        <w:t>错误。可回收物卖出者实现了价值，但却让渡了使用价值，二者不可以兼有，</w:t>
      </w:r>
      <w:r w:rsidRPr="00890AB4">
        <w:rPr>
          <w:rFonts w:ascii="宋体" w:eastAsia="宋体" w:hAnsi="宋体" w:cs="宋体" w:hint="eastAsia"/>
          <w:bCs/>
        </w:rPr>
        <w:t>④</w:t>
      </w:r>
      <w:r w:rsidRPr="00890AB4">
        <w:rPr>
          <w:rFonts w:ascii="宋体" w:eastAsia="宋体" w:hAnsi="宋体" w:cs="Times New Roman"/>
          <w:bCs/>
        </w:rPr>
        <w:t>错误。故本题选B。</w:t>
      </w:r>
    </w:p>
    <w:p w14:paraId="394B9968" w14:textId="77777777" w:rsidR="00A12227" w:rsidRPr="007E42DC" w:rsidRDefault="00A12227" w:rsidP="00A12227">
      <w:pPr>
        <w:spacing w:line="360" w:lineRule="auto"/>
        <w:jc w:val="left"/>
        <w:textAlignment w:val="center"/>
        <w:rPr>
          <w:rFonts w:ascii="宋体" w:eastAsia="宋体" w:hAnsi="宋体"/>
        </w:rPr>
      </w:pPr>
      <w:r w:rsidRPr="007E42DC">
        <w:rPr>
          <w:rFonts w:ascii="宋体" w:eastAsia="宋体" w:hAnsi="宋体" w:hint="eastAsia"/>
          <w:b/>
        </w:rPr>
        <w:t>4</w:t>
      </w:r>
      <w:r w:rsidRPr="007E42DC">
        <w:rPr>
          <w:rFonts w:ascii="宋体" w:eastAsia="宋体" w:hAnsi="宋体"/>
          <w:b/>
        </w:rPr>
        <w:t>.【答案】</w:t>
      </w:r>
      <w:r w:rsidRPr="007E42DC">
        <w:rPr>
          <w:rFonts w:ascii="宋体" w:eastAsia="宋体" w:hAnsi="宋体"/>
        </w:rPr>
        <w:t>C</w:t>
      </w:r>
    </w:p>
    <w:p w14:paraId="2448F2B7" w14:textId="77777777" w:rsidR="00A12227" w:rsidRPr="007E42DC" w:rsidRDefault="00A12227" w:rsidP="00A12227">
      <w:pPr>
        <w:spacing w:line="360" w:lineRule="auto"/>
        <w:jc w:val="left"/>
        <w:textAlignment w:val="center"/>
        <w:rPr>
          <w:rFonts w:ascii="宋体" w:eastAsia="宋体" w:hAnsi="宋体" w:cs="宋体"/>
        </w:rPr>
      </w:pPr>
      <w:r w:rsidRPr="007E42DC">
        <w:rPr>
          <w:rFonts w:ascii="宋体" w:eastAsia="宋体" w:hAnsi="宋体"/>
          <w:b/>
        </w:rPr>
        <w:t>【解析】</w:t>
      </w:r>
      <w:r w:rsidRPr="007E42DC">
        <w:rPr>
          <w:rFonts w:ascii="宋体" w:eastAsia="宋体" w:hAnsi="宋体" w:cs="宋体"/>
        </w:rPr>
        <w:t>利率下降导致国际市场对该国货币需求下降，进而导致本币贬值，投资该国货币面临贬值风险，国际资本流出，</w:t>
      </w:r>
      <w:r w:rsidRPr="007E42DC">
        <w:rPr>
          <w:rFonts w:ascii="宋体" w:eastAsia="宋体" w:hAnsi="宋体" w:cs="Times New Roman"/>
        </w:rPr>
        <w:t>C</w:t>
      </w:r>
      <w:r w:rsidRPr="007E42DC">
        <w:rPr>
          <w:rFonts w:ascii="宋体" w:eastAsia="宋体" w:hAnsi="宋体" w:cs="宋体"/>
        </w:rPr>
        <w:t>正确切题。利率下降受该国货币供给增加影响，而不是决定，</w:t>
      </w:r>
      <w:r w:rsidRPr="007E42DC">
        <w:rPr>
          <w:rFonts w:ascii="宋体" w:eastAsia="宋体" w:hAnsi="宋体" w:cs="Times New Roman"/>
        </w:rPr>
        <w:t>A</w:t>
      </w:r>
      <w:r w:rsidRPr="007E42DC">
        <w:rPr>
          <w:rFonts w:ascii="宋体" w:eastAsia="宋体" w:hAnsi="宋体" w:cs="宋体"/>
        </w:rPr>
        <w:t>说法错误。汇率</w:t>
      </w:r>
      <w:proofErr w:type="gramStart"/>
      <w:r w:rsidRPr="007E42DC">
        <w:rPr>
          <w:rFonts w:ascii="宋体" w:eastAsia="宋体" w:hAnsi="宋体" w:cs="宋体"/>
        </w:rPr>
        <w:t>变动受</w:t>
      </w:r>
      <w:proofErr w:type="gramEnd"/>
      <w:r w:rsidRPr="007E42DC">
        <w:rPr>
          <w:rFonts w:ascii="宋体" w:eastAsia="宋体" w:hAnsi="宋体" w:cs="宋体"/>
        </w:rPr>
        <w:t>多种因素的作用，国际市场的货币需求会影响汇率的变动，而不是决定，</w:t>
      </w:r>
      <w:r w:rsidRPr="007E42DC">
        <w:rPr>
          <w:rFonts w:ascii="宋体" w:eastAsia="宋体" w:hAnsi="宋体" w:cs="Times New Roman"/>
        </w:rPr>
        <w:t>B</w:t>
      </w:r>
      <w:r w:rsidRPr="007E42DC">
        <w:rPr>
          <w:rFonts w:ascii="宋体" w:eastAsia="宋体" w:hAnsi="宋体" w:cs="宋体"/>
        </w:rPr>
        <w:t>说法错误。本币贬值，外币升值，国外购买本国产品会获得实惠。因此，会增加国外对本国产品需求，</w:t>
      </w:r>
      <w:r w:rsidRPr="007E42DC">
        <w:rPr>
          <w:rFonts w:ascii="宋体" w:eastAsia="宋体" w:hAnsi="宋体" w:cs="Times New Roman"/>
        </w:rPr>
        <w:t>D</w:t>
      </w:r>
      <w:r w:rsidRPr="007E42DC">
        <w:rPr>
          <w:rFonts w:ascii="宋体" w:eastAsia="宋体" w:hAnsi="宋体" w:cs="宋体"/>
        </w:rPr>
        <w:t>说法错误。故本题选</w:t>
      </w:r>
      <w:r w:rsidRPr="007E42DC">
        <w:rPr>
          <w:rFonts w:ascii="宋体" w:eastAsia="宋体" w:hAnsi="宋体" w:cs="Times New Roman"/>
        </w:rPr>
        <w:t>C</w:t>
      </w:r>
      <w:r w:rsidRPr="007E42DC">
        <w:rPr>
          <w:rFonts w:ascii="宋体" w:eastAsia="宋体" w:hAnsi="宋体" w:cs="宋体"/>
        </w:rPr>
        <w:t>。</w:t>
      </w:r>
    </w:p>
    <w:p w14:paraId="4604AA3F" w14:textId="77777777" w:rsidR="00A12227" w:rsidRPr="007E42DC" w:rsidRDefault="00A12227" w:rsidP="00A12227">
      <w:pPr>
        <w:spacing w:line="360" w:lineRule="auto"/>
        <w:jc w:val="left"/>
        <w:textAlignment w:val="center"/>
        <w:rPr>
          <w:rFonts w:ascii="宋体" w:eastAsia="宋体" w:hAnsi="宋体"/>
        </w:rPr>
      </w:pPr>
      <w:r w:rsidRPr="007E42DC">
        <w:rPr>
          <w:rFonts w:ascii="宋体" w:eastAsia="宋体" w:hAnsi="宋体" w:hint="eastAsia"/>
          <w:b/>
        </w:rPr>
        <w:t>5</w:t>
      </w:r>
      <w:r w:rsidRPr="007E42DC">
        <w:rPr>
          <w:rFonts w:ascii="宋体" w:eastAsia="宋体" w:hAnsi="宋体"/>
          <w:b/>
        </w:rPr>
        <w:t>.【答案】</w:t>
      </w:r>
      <w:r w:rsidRPr="007E42DC">
        <w:rPr>
          <w:rFonts w:ascii="宋体" w:eastAsia="宋体" w:hAnsi="宋体"/>
        </w:rPr>
        <w:t>A</w:t>
      </w:r>
    </w:p>
    <w:p w14:paraId="3C03FC51" w14:textId="77777777" w:rsidR="00A12227" w:rsidRPr="007E42DC" w:rsidRDefault="00A12227" w:rsidP="00A12227">
      <w:pPr>
        <w:spacing w:line="360" w:lineRule="auto"/>
        <w:jc w:val="left"/>
        <w:textAlignment w:val="center"/>
        <w:rPr>
          <w:rFonts w:ascii="宋体" w:eastAsia="宋体" w:hAnsi="宋体" w:cs="宋体"/>
        </w:rPr>
      </w:pPr>
      <w:r w:rsidRPr="007E42DC">
        <w:rPr>
          <w:rFonts w:ascii="宋体" w:eastAsia="宋体" w:hAnsi="宋体"/>
          <w:b/>
        </w:rPr>
        <w:t>【解析】</w:t>
      </w:r>
      <w:r w:rsidRPr="007E42DC">
        <w:rPr>
          <w:rFonts w:ascii="宋体" w:eastAsia="宋体" w:hAnsi="宋体" w:cs="宋体"/>
        </w:rPr>
        <w:t>随着研发、耗材等方面成本下降，生产规模扩大、型号品牌丰富，供给量增加，5G手机价格也将逐步下降，①③符合题意。价值决定价格，手机成本是影响价格的决定性因素，二者呈正相关关系而不是负相关关系，②错误。随着5G手机价格下降，需求量会扩</w:t>
      </w:r>
      <w:r w:rsidRPr="007E42DC">
        <w:rPr>
          <w:rFonts w:ascii="宋体" w:eastAsia="宋体" w:hAnsi="宋体" w:cs="宋体"/>
        </w:rPr>
        <w:lastRenderedPageBreak/>
        <w:t>大而不是减少，④错误。故本题选A。</w:t>
      </w:r>
    </w:p>
    <w:p w14:paraId="0F382EFB" w14:textId="77777777" w:rsidR="00A12227" w:rsidRPr="007E42DC" w:rsidRDefault="00A12227" w:rsidP="00A12227">
      <w:pPr>
        <w:spacing w:line="360" w:lineRule="auto"/>
        <w:jc w:val="left"/>
        <w:textAlignment w:val="center"/>
        <w:rPr>
          <w:rFonts w:ascii="宋体" w:eastAsia="宋体" w:hAnsi="宋体" w:cs="Times New Roman"/>
        </w:rPr>
      </w:pPr>
      <w:r w:rsidRPr="007E42DC">
        <w:rPr>
          <w:rFonts w:ascii="宋体" w:eastAsia="宋体" w:hAnsi="宋体" w:cs="Times New Roman" w:hint="eastAsia"/>
          <w:b/>
        </w:rPr>
        <w:t>6</w:t>
      </w:r>
      <w:r w:rsidRPr="007E42DC">
        <w:rPr>
          <w:rFonts w:ascii="宋体" w:eastAsia="宋体" w:hAnsi="宋体" w:cs="Times New Roman"/>
          <w:b/>
        </w:rPr>
        <w:t>.【答案】</w:t>
      </w:r>
      <w:r w:rsidRPr="007E42DC">
        <w:rPr>
          <w:rFonts w:ascii="宋体" w:eastAsia="宋体" w:hAnsi="宋体" w:cs="Times New Roman"/>
        </w:rPr>
        <w:t>A</w:t>
      </w:r>
    </w:p>
    <w:p w14:paraId="796F0A7A" w14:textId="77777777" w:rsidR="00A12227" w:rsidRPr="007E42DC" w:rsidRDefault="00A12227" w:rsidP="00A12227">
      <w:pPr>
        <w:spacing w:line="360" w:lineRule="auto"/>
        <w:jc w:val="left"/>
        <w:textAlignment w:val="center"/>
        <w:rPr>
          <w:rFonts w:ascii="宋体" w:eastAsia="宋体" w:hAnsi="宋体" w:cs="宋体"/>
        </w:rPr>
      </w:pPr>
      <w:r w:rsidRPr="007E42DC">
        <w:rPr>
          <w:rFonts w:ascii="宋体" w:eastAsia="宋体" w:hAnsi="宋体" w:cs="Times New Roman"/>
          <w:b/>
        </w:rPr>
        <w:t>【解析】</w:t>
      </w:r>
      <w:r w:rsidRPr="007E42DC">
        <w:rPr>
          <w:rFonts w:ascii="宋体" w:eastAsia="宋体" w:hAnsi="宋体" w:cs="宋体"/>
        </w:rPr>
        <w:t xml:space="preserve"> “直播带货”顺应消费者的从众心理，刺激了消费欲望，减少了商品流通环节，降低了消费成本，有利于货物促销，①②符合题意。 “直播带货”依托线上消费方式扩大需求量，但不能降低恩格尔系数，③错误。 “直播带货”依托线上消费方式有利于提高消费体验，而不是降低了消费体验，④错误。故本题选A。</w:t>
      </w:r>
    </w:p>
    <w:p w14:paraId="351F9641" w14:textId="77777777" w:rsidR="00926AA3" w:rsidRPr="007E42DC" w:rsidRDefault="00926AA3" w:rsidP="00926AA3">
      <w:pPr>
        <w:spacing w:line="360" w:lineRule="auto"/>
        <w:jc w:val="left"/>
        <w:textAlignment w:val="center"/>
        <w:rPr>
          <w:rFonts w:ascii="宋体" w:eastAsia="宋体" w:hAnsi="宋体" w:cs="Times New Roman"/>
        </w:rPr>
      </w:pPr>
      <w:r w:rsidRPr="007E42DC">
        <w:rPr>
          <w:rFonts w:ascii="宋体" w:eastAsia="宋体" w:hAnsi="宋体" w:cs="Times New Roman" w:hint="eastAsia"/>
          <w:b/>
        </w:rPr>
        <w:t>7</w:t>
      </w:r>
      <w:r w:rsidRPr="007E42DC">
        <w:rPr>
          <w:rFonts w:ascii="宋体" w:eastAsia="宋体" w:hAnsi="宋体" w:cs="Times New Roman"/>
          <w:b/>
        </w:rPr>
        <w:t>.【答案】</w:t>
      </w:r>
      <w:r w:rsidRPr="007E42DC">
        <w:rPr>
          <w:rFonts w:ascii="宋体" w:eastAsia="宋体" w:hAnsi="宋体" w:cs="Times New Roman"/>
        </w:rPr>
        <w:t>A</w:t>
      </w:r>
    </w:p>
    <w:p w14:paraId="17D4148E"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cs="Times New Roman"/>
          <w:b/>
        </w:rPr>
        <w:t>【解析】</w:t>
      </w:r>
      <w:r w:rsidRPr="007E42DC">
        <w:rPr>
          <w:rFonts w:ascii="宋体" w:eastAsia="宋体" w:hAnsi="宋体" w:cs="宋体"/>
        </w:rPr>
        <w:t xml:space="preserve"> “开展集体资产确权到户和股份合作制改革”属于农村生产关系的调整和完善</w:t>
      </w:r>
      <w:r w:rsidRPr="007E42DC">
        <w:rPr>
          <w:rFonts w:ascii="宋体" w:eastAsia="宋体" w:hAnsi="宋体" w:cs="宋体" w:hint="eastAsia"/>
        </w:rPr>
        <w:t>,</w:t>
      </w:r>
      <w:r w:rsidRPr="007E42DC">
        <w:rPr>
          <w:rFonts w:ascii="宋体" w:eastAsia="宋体" w:hAnsi="宋体" w:cs="宋体"/>
        </w:rPr>
        <w:t>①正确； “在立足供需对接的基础上，发展了农村集体经济”，体现了发展农村经济以市场为导向优化农业产业结构</w:t>
      </w:r>
      <w:r w:rsidRPr="007E42DC">
        <w:rPr>
          <w:rFonts w:ascii="宋体" w:eastAsia="宋体" w:hAnsi="宋体" w:cs="宋体" w:hint="eastAsia"/>
        </w:rPr>
        <w:t>,</w:t>
      </w:r>
      <w:r w:rsidRPr="007E42DC">
        <w:rPr>
          <w:rFonts w:ascii="宋体" w:eastAsia="宋体" w:hAnsi="宋体" w:cs="宋体"/>
        </w:rPr>
        <w:t>②正确；③不符合题意，材料未体现发展农村经济应不断增加农业资金投入；④错误，材料体现的是农村集体经济的改革，集体经济属于公有制经济，因此，材料与“激发非公有制经济活力和创造力”无关；故选：A。</w:t>
      </w:r>
    </w:p>
    <w:p w14:paraId="751C846E"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8</w:t>
      </w:r>
      <w:r w:rsidRPr="007E42DC">
        <w:rPr>
          <w:rFonts w:ascii="宋体" w:eastAsia="宋体" w:hAnsi="宋体"/>
          <w:b/>
        </w:rPr>
        <w:t>.【答案】</w:t>
      </w:r>
      <w:r w:rsidRPr="007E42DC">
        <w:rPr>
          <w:rFonts w:ascii="宋体" w:eastAsia="宋体" w:hAnsi="宋体"/>
        </w:rPr>
        <w:t>C</w:t>
      </w:r>
    </w:p>
    <w:p w14:paraId="621165F9"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b/>
        </w:rPr>
        <w:t>【解析】</w:t>
      </w:r>
      <w:r w:rsidRPr="007E42DC">
        <w:rPr>
          <w:rFonts w:ascii="宋体" w:eastAsia="宋体" w:hAnsi="宋体" w:cs="宋体"/>
        </w:rPr>
        <w:t>发展混合所有制有利于增强国有资本控制力，提高竞争力，有利于各种所有制资本取长补短、相互促进、共同发展。C符合题意。我国基本的经济制度是社会主义市场经济体制的根基和重要组成部分，A错误。基本经济制度是中国特色社会主义制度的重要支柱，公有制是中国特色社会主义制度的经济基础，B错误。发展混合所有制有利于</w:t>
      </w:r>
      <w:proofErr w:type="gramStart"/>
      <w:r w:rsidRPr="007E42DC">
        <w:rPr>
          <w:rFonts w:ascii="宋体" w:eastAsia="宋体" w:hAnsi="宋体" w:cs="宋体"/>
        </w:rPr>
        <w:t>调动非</w:t>
      </w:r>
      <w:proofErr w:type="gramEnd"/>
      <w:r w:rsidRPr="007E42DC">
        <w:rPr>
          <w:rFonts w:ascii="宋体" w:eastAsia="宋体" w:hAnsi="宋体" w:cs="宋体"/>
        </w:rPr>
        <w:t>公有制经济生产积极性，增强市场活力，但这不是发展混合所有制的目的，D错误。故本题选C。</w:t>
      </w:r>
    </w:p>
    <w:p w14:paraId="78445C03"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9</w:t>
      </w:r>
      <w:r w:rsidRPr="007E42DC">
        <w:rPr>
          <w:rFonts w:ascii="宋体" w:eastAsia="宋体" w:hAnsi="宋体"/>
          <w:b/>
        </w:rPr>
        <w:t>.【答案】</w:t>
      </w:r>
      <w:r w:rsidRPr="007E42DC">
        <w:rPr>
          <w:rFonts w:ascii="宋体" w:eastAsia="宋体" w:hAnsi="宋体"/>
        </w:rPr>
        <w:t>D</w:t>
      </w:r>
    </w:p>
    <w:p w14:paraId="718AE91B" w14:textId="77777777" w:rsidR="00926AA3" w:rsidRPr="007E42DC" w:rsidRDefault="00926AA3" w:rsidP="00926AA3">
      <w:pPr>
        <w:spacing w:line="360" w:lineRule="auto"/>
        <w:jc w:val="left"/>
        <w:textAlignment w:val="center"/>
        <w:rPr>
          <w:rFonts w:ascii="宋体" w:eastAsia="宋体" w:hAnsi="宋体" w:cs="Times New Romance"/>
        </w:rPr>
      </w:pPr>
      <w:r w:rsidRPr="007E42DC">
        <w:rPr>
          <w:rFonts w:ascii="宋体" w:eastAsia="宋体" w:hAnsi="宋体"/>
          <w:b/>
        </w:rPr>
        <w:t>【解析】</w:t>
      </w:r>
      <w:r w:rsidRPr="007E42DC">
        <w:rPr>
          <w:rFonts w:ascii="宋体" w:eastAsia="宋体" w:hAnsi="宋体" w:cs="宋体"/>
        </w:rPr>
        <w:t>随着我国产业结构的调整，工业产业采用科技含量高的工业机器人，一方面需要熟练操作工业机器人的技能人才，这需要劳动者努力丰富专业知识，提升自身机能水平，对应这一变化的就业形势，④符合题意；工业产业采用科技含量高的工业机器人，对传统劳动密集型行业的劳动者产生较强的替代效应，对劳动者的就业带来挑战，这要求劳动者紧跟经济发展新形势，及时转变就业观念，③符合题意；材料未体现竞争就业观念，排除①；创造更多的就业机会主体是政府，不是劳动者，排除②。故选</w:t>
      </w:r>
      <w:r w:rsidRPr="007E42DC">
        <w:rPr>
          <w:rFonts w:ascii="宋体" w:eastAsia="宋体" w:hAnsi="宋体" w:cs="Times New Romance"/>
        </w:rPr>
        <w:t>D</w:t>
      </w:r>
      <w:r w:rsidRPr="007E42DC">
        <w:rPr>
          <w:rFonts w:ascii="宋体" w:eastAsia="宋体" w:hAnsi="宋体" w:cs="宋体" w:hint="eastAsia"/>
        </w:rPr>
        <w:t>。</w:t>
      </w:r>
    </w:p>
    <w:p w14:paraId="229BE770"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10.</w:t>
      </w:r>
      <w:r w:rsidRPr="007E42DC">
        <w:rPr>
          <w:rFonts w:ascii="宋体" w:eastAsia="宋体" w:hAnsi="宋体"/>
          <w:b/>
        </w:rPr>
        <w:t>【答案】</w:t>
      </w:r>
      <w:r w:rsidRPr="007E42DC">
        <w:rPr>
          <w:rFonts w:ascii="宋体" w:eastAsia="宋体" w:hAnsi="宋体"/>
        </w:rPr>
        <w:t>D</w:t>
      </w:r>
    </w:p>
    <w:p w14:paraId="50730B6E" w14:textId="75D80455" w:rsidR="00410269" w:rsidRPr="007E42DC" w:rsidRDefault="00926AA3" w:rsidP="00926AA3">
      <w:pPr>
        <w:rPr>
          <w:rFonts w:ascii="宋体" w:eastAsia="宋体" w:hAnsi="宋体" w:cs="宋体"/>
        </w:rPr>
      </w:pPr>
      <w:r w:rsidRPr="007E42DC">
        <w:rPr>
          <w:rFonts w:ascii="宋体" w:eastAsia="宋体" w:hAnsi="宋体"/>
          <w:b/>
        </w:rPr>
        <w:t>【解析】</w:t>
      </w:r>
      <w:r w:rsidRPr="007E42DC">
        <w:rPr>
          <w:rFonts w:ascii="宋体" w:eastAsia="宋体" w:hAnsi="宋体" w:cs="宋体"/>
        </w:rPr>
        <w:t>地摊经济、小店经济是就业岗位的重要来源，因此，④应排第一位。就业是民生之本，增加就业岗位，有助于提高家庭收入，①排在第二位。收入是消费的基础和前提，因此，提高家庭收入，能刺激居民消费，③排在第三位。消费能反作用于生产，拉动经济整长，促进经济发展，②排在第四位。因此，正确的传导顺序是④→①→③→②。故本题选D</w:t>
      </w:r>
    </w:p>
    <w:p w14:paraId="24809E74"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lastRenderedPageBreak/>
        <w:t>11.</w:t>
      </w:r>
      <w:r w:rsidRPr="007E42DC">
        <w:rPr>
          <w:rFonts w:ascii="宋体" w:eastAsia="宋体" w:hAnsi="宋体"/>
          <w:b/>
        </w:rPr>
        <w:t>【答案】</w:t>
      </w:r>
      <w:r w:rsidRPr="007E42DC">
        <w:rPr>
          <w:rFonts w:ascii="宋体" w:eastAsia="宋体" w:hAnsi="宋体"/>
        </w:rPr>
        <w:t>C</w:t>
      </w:r>
    </w:p>
    <w:p w14:paraId="754B8B80" w14:textId="1219247D" w:rsidR="00926AA3" w:rsidRPr="00B62EEC" w:rsidRDefault="00926AA3" w:rsidP="00926AA3">
      <w:pPr>
        <w:spacing w:line="360" w:lineRule="auto"/>
        <w:jc w:val="left"/>
        <w:textAlignment w:val="center"/>
        <w:rPr>
          <w:rFonts w:ascii="宋体" w:eastAsia="宋体" w:hAnsi="宋体" w:cs="宋体"/>
        </w:rPr>
      </w:pPr>
      <w:r w:rsidRPr="007E42DC">
        <w:rPr>
          <w:rFonts w:ascii="宋体" w:eastAsia="宋体" w:hAnsi="宋体"/>
          <w:b/>
        </w:rPr>
        <w:t>【解析】</w:t>
      </w:r>
      <w:r w:rsidR="00BE01D6" w:rsidRPr="00B62EEC">
        <w:rPr>
          <w:rFonts w:ascii="宋体" w:eastAsia="宋体" w:hAnsi="宋体" w:cs="宋体" w:hint="eastAsia"/>
        </w:rPr>
        <w:t>题目要求从“收益最大化”的角度选择理财产品。这就意味着选择理财产品</w:t>
      </w:r>
      <w:proofErr w:type="spellStart"/>
      <w:r w:rsidR="00BE01D6" w:rsidRPr="00B62EEC">
        <w:rPr>
          <w:rFonts w:ascii="宋体" w:eastAsia="宋体" w:hAnsi="宋体" w:cs="宋体" w:hint="eastAsia"/>
        </w:rPr>
        <w:t>shi</w:t>
      </w:r>
      <w:proofErr w:type="spellEnd"/>
      <w:r w:rsidR="00BE01D6" w:rsidRPr="00B62EEC">
        <w:rPr>
          <w:rFonts w:ascii="宋体" w:eastAsia="宋体" w:hAnsi="宋体" w:cs="宋体" w:hint="eastAsia"/>
        </w:rPr>
        <w:t>不考虑投资的风险性。“收益最大化”是指用最少的投资来获取最大的收益，通常收益率（收益额除以投资额）来表示。表中四项的收益率分别为7.5%、5.8%、10%、3.1%可见收益最高的是基金，所以选C。</w:t>
      </w:r>
    </w:p>
    <w:p w14:paraId="1FAC407E"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12.</w:t>
      </w:r>
      <w:r w:rsidRPr="007E42DC">
        <w:rPr>
          <w:rFonts w:ascii="宋体" w:eastAsia="宋体" w:hAnsi="宋体"/>
          <w:b/>
        </w:rPr>
        <w:t>【答案】</w:t>
      </w:r>
      <w:r w:rsidRPr="007E42DC">
        <w:rPr>
          <w:rFonts w:ascii="宋体" w:eastAsia="宋体" w:hAnsi="宋体"/>
        </w:rPr>
        <w:t>A</w:t>
      </w:r>
    </w:p>
    <w:p w14:paraId="2E32DA92"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b/>
        </w:rPr>
        <w:t>【解析】</w:t>
      </w:r>
      <w:r w:rsidRPr="007E42DC">
        <w:rPr>
          <w:rFonts w:ascii="宋体" w:eastAsia="宋体" w:hAnsi="宋体" w:cs="宋体"/>
        </w:rPr>
        <w:t>十九届四中全会把按劳分配为主体、多种分配方式并存的分配制度上升为基本经济制度，数据作为生产要素按贡献参与分配能够激发数据要素活力，推动经济转型升级，有利于完善我国的基本经济制度，促进生产力发展，A项正确。数据作为一种生产要素参与分配，是发挥初次分配调节的优势，而不是再分配，B错误。按要素分配会拉大收入分配差距，而不是缩小差距，不利于实现社会公平，C项错误。确认数据要素参与分配，按照各自对创造商品价值的贡献参与分配，实现各自价值，并不能够保障数据要素按其创造的商品价值参与分配，D项错误。故本题选A。</w:t>
      </w:r>
    </w:p>
    <w:p w14:paraId="21AFA440"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13.</w:t>
      </w:r>
      <w:r w:rsidRPr="007E42DC">
        <w:rPr>
          <w:rFonts w:ascii="宋体" w:eastAsia="宋体" w:hAnsi="宋体"/>
          <w:b/>
        </w:rPr>
        <w:t>【答案】</w:t>
      </w:r>
      <w:r w:rsidRPr="007E42DC">
        <w:rPr>
          <w:rFonts w:ascii="宋体" w:eastAsia="宋体" w:hAnsi="宋体"/>
        </w:rPr>
        <w:t>B</w:t>
      </w:r>
    </w:p>
    <w:p w14:paraId="6A3CE325"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b/>
        </w:rPr>
        <w:t>【解析】</w:t>
      </w:r>
      <w:r w:rsidRPr="007E42DC">
        <w:rPr>
          <w:rFonts w:ascii="宋体" w:eastAsia="宋体" w:hAnsi="宋体"/>
        </w:rPr>
        <w:t>材料表明政府此时施行的是积极的财政政策，扩大社会保障支出，以刺激消费，保障居民健康，而不是实施紧缩性财政政策，①排除。收入是消费的前提和基础，居民的可支配收入增加，会刺激消费，释放居民消费潜力，②排③后。提高居民</w:t>
      </w:r>
      <w:proofErr w:type="gramStart"/>
      <w:r w:rsidRPr="007E42DC">
        <w:rPr>
          <w:rFonts w:ascii="宋体" w:eastAsia="宋体" w:hAnsi="宋体"/>
        </w:rPr>
        <w:t>医</w:t>
      </w:r>
      <w:proofErr w:type="gramEnd"/>
      <w:r w:rsidRPr="007E42DC">
        <w:rPr>
          <w:rFonts w:ascii="宋体" w:eastAsia="宋体" w:hAnsi="宋体"/>
        </w:rPr>
        <w:t>保筹资标准，扩大基层首诊范围，提高区属三级医院报销比例，会减少居民负担，使得居民的可支配收入增加，③排首位。材料表明政府在扩大社会保障支出，但不能据此得出“国家财政收入减少 ” 的结论，因为影响财政收入的因素主要是经济发展水平和分配政策，④排除。材料表明政府此时施行的是积极的财政政策，扩大社会保障支出，以刺激消费，而不是居民抑制当前消费，⑤排除。消费对经济起基础性作用，居民消费潜力得以释放，会使得消费对经济的拉动作用增强，⑥排②后。故本题选B。</w:t>
      </w:r>
    </w:p>
    <w:p w14:paraId="05436133" w14:textId="77777777" w:rsidR="00926AA3" w:rsidRPr="007E42DC" w:rsidRDefault="00926AA3" w:rsidP="00926AA3">
      <w:pPr>
        <w:spacing w:line="360" w:lineRule="auto"/>
        <w:jc w:val="left"/>
        <w:textAlignment w:val="center"/>
        <w:rPr>
          <w:rFonts w:ascii="宋体" w:eastAsia="宋体" w:hAnsi="宋体" w:cs="Times New Roman"/>
        </w:rPr>
      </w:pPr>
      <w:r w:rsidRPr="007E42DC">
        <w:rPr>
          <w:rFonts w:ascii="宋体" w:eastAsia="宋体" w:hAnsi="宋体" w:cs="Times New Roman" w:hint="eastAsia"/>
          <w:b/>
        </w:rPr>
        <w:t>14.</w:t>
      </w:r>
      <w:r w:rsidRPr="007E42DC">
        <w:rPr>
          <w:rFonts w:ascii="宋体" w:eastAsia="宋体" w:hAnsi="宋体" w:cs="Times New Roman"/>
          <w:b/>
        </w:rPr>
        <w:t>【答案】</w:t>
      </w:r>
      <w:r w:rsidRPr="007E42DC">
        <w:rPr>
          <w:rFonts w:ascii="宋体" w:eastAsia="宋体" w:hAnsi="宋体" w:cs="Times New Roman"/>
        </w:rPr>
        <w:t>A</w:t>
      </w:r>
    </w:p>
    <w:p w14:paraId="04F49D53"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cs="Times New Roman"/>
          <w:b/>
        </w:rPr>
        <w:t>【解析】</w:t>
      </w:r>
      <w:r w:rsidRPr="007E42DC">
        <w:rPr>
          <w:rFonts w:ascii="宋体" w:eastAsia="宋体" w:hAnsi="宋体" w:cs="宋体"/>
        </w:rPr>
        <w:t>本题考查依法纳税的知识。“征信互认、银税互动” 协议，根据协议， 把纳税额度信用作为贷款守信的激励措施，将“纳税信用”、“纳税贡献”转化为“融资的有利条件”，进一步盘活了企业的信用资产，④正确且符合题意；对于税务部门来说，这种守信激励必然会在社会中产生良好的示范效应，引导更多的纳税人依法经营、诚信纳税，①正确且符合题意；“征信互认、银税互动”协议既不能提高企业的信誉和形象，也不能提高企业的经济效益，应排除②③；故本题答案选A。</w:t>
      </w:r>
    </w:p>
    <w:p w14:paraId="4D46B320" w14:textId="77777777" w:rsidR="00926AA3" w:rsidRPr="007E42DC" w:rsidRDefault="00926AA3" w:rsidP="00926AA3">
      <w:pPr>
        <w:spacing w:line="360" w:lineRule="auto"/>
        <w:jc w:val="left"/>
        <w:textAlignment w:val="center"/>
        <w:rPr>
          <w:rFonts w:ascii="宋体" w:eastAsia="宋体" w:hAnsi="宋体" w:cs="Times New Roman"/>
        </w:rPr>
      </w:pPr>
      <w:r w:rsidRPr="007E42DC">
        <w:rPr>
          <w:rFonts w:ascii="宋体" w:eastAsia="宋体" w:hAnsi="宋体" w:cs="Times New Roman" w:hint="eastAsia"/>
          <w:b/>
        </w:rPr>
        <w:lastRenderedPageBreak/>
        <w:t>15.</w:t>
      </w:r>
      <w:r w:rsidRPr="007E42DC">
        <w:rPr>
          <w:rFonts w:ascii="宋体" w:eastAsia="宋体" w:hAnsi="宋体" w:cs="Times New Roman"/>
          <w:b/>
        </w:rPr>
        <w:t>【答案】</w:t>
      </w:r>
      <w:r w:rsidRPr="007E42DC">
        <w:rPr>
          <w:rFonts w:ascii="宋体" w:eastAsia="宋体" w:hAnsi="宋体" w:cs="Times New Roman"/>
        </w:rPr>
        <w:t>D</w:t>
      </w:r>
    </w:p>
    <w:p w14:paraId="2C52BD79"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cs="Times New Roman"/>
          <w:b/>
        </w:rPr>
        <w:t>【解析】</w:t>
      </w:r>
      <w:r w:rsidRPr="007E42DC">
        <w:rPr>
          <w:rFonts w:ascii="宋体" w:eastAsia="宋体" w:hAnsi="宋体" w:cs="宋体"/>
        </w:rPr>
        <w:t>下调关税会降低我国进口环节的制度性成本，进口增加，国内同类商品的需求量可能减少，③④符合题意。中国再次下调部分商品进口关税，相关进口商品的需求量会增加，①说法错误。下调部分商品进口关税，我国相关企业生产成本会降低，②说法错误。故本题选D。</w:t>
      </w:r>
    </w:p>
    <w:p w14:paraId="7147AFF3"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16.</w:t>
      </w:r>
      <w:r w:rsidRPr="007E42DC">
        <w:rPr>
          <w:rFonts w:ascii="宋体" w:eastAsia="宋体" w:hAnsi="宋体"/>
          <w:b/>
        </w:rPr>
        <w:t>【答案】</w:t>
      </w:r>
      <w:r w:rsidRPr="007E42DC">
        <w:rPr>
          <w:rFonts w:ascii="宋体" w:eastAsia="宋体" w:hAnsi="宋体"/>
        </w:rPr>
        <w:t>C</w:t>
      </w:r>
    </w:p>
    <w:p w14:paraId="6635F5AF"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b/>
        </w:rPr>
        <w:t>【解析】</w:t>
      </w:r>
      <w:r w:rsidRPr="007E42DC">
        <w:rPr>
          <w:rFonts w:ascii="宋体" w:eastAsia="宋体" w:hAnsi="宋体" w:cs="宋体"/>
        </w:rPr>
        <w:t>有效发挥结构性货币政策工具的精准滴灌作用，提高政策的“直达性”，有利于企业融资成本下降，激发民间投资活力，支持中小</w:t>
      </w:r>
      <w:proofErr w:type="gramStart"/>
      <w:r w:rsidRPr="007E42DC">
        <w:rPr>
          <w:rFonts w:ascii="宋体" w:eastAsia="宋体" w:hAnsi="宋体" w:cs="宋体"/>
        </w:rPr>
        <w:t>微企业</w:t>
      </w:r>
      <w:proofErr w:type="gramEnd"/>
      <w:r w:rsidRPr="007E42DC">
        <w:rPr>
          <w:rFonts w:ascii="宋体" w:eastAsia="宋体" w:hAnsi="宋体" w:cs="宋体"/>
        </w:rPr>
        <w:t>渡过难关、平稳发展，C符合题意。材料强调发挥货币政策的宏观调控作用，不体现财政与经济良性循环，A与题意不符。材料强调通过调整货币政策，激发民间投资活力，支持中小</w:t>
      </w:r>
      <w:proofErr w:type="gramStart"/>
      <w:r w:rsidRPr="007E42DC">
        <w:rPr>
          <w:rFonts w:ascii="宋体" w:eastAsia="宋体" w:hAnsi="宋体" w:cs="宋体"/>
        </w:rPr>
        <w:t>微企业</w:t>
      </w:r>
      <w:proofErr w:type="gramEnd"/>
      <w:r w:rsidRPr="007E42DC">
        <w:rPr>
          <w:rFonts w:ascii="宋体" w:eastAsia="宋体" w:hAnsi="宋体" w:cs="宋体"/>
        </w:rPr>
        <w:t>渡过难关、平稳发展，不涉及促进社会分配公平问题，B错误。材料表明通过货币政策的宏观调控作用，支持中小</w:t>
      </w:r>
      <w:proofErr w:type="gramStart"/>
      <w:r w:rsidRPr="007E42DC">
        <w:rPr>
          <w:rFonts w:ascii="宋体" w:eastAsia="宋体" w:hAnsi="宋体" w:cs="宋体"/>
        </w:rPr>
        <w:t>微企业</w:t>
      </w:r>
      <w:proofErr w:type="gramEnd"/>
      <w:r w:rsidRPr="007E42DC">
        <w:rPr>
          <w:rFonts w:ascii="宋体" w:eastAsia="宋体" w:hAnsi="宋体" w:cs="宋体"/>
        </w:rPr>
        <w:t>渡过难关、平稳发展，不涉及巩固社会主义公有制这一经济制度的基础，D错误。故选C。</w:t>
      </w:r>
    </w:p>
    <w:p w14:paraId="4AEA1BCE"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17.</w:t>
      </w:r>
      <w:r w:rsidRPr="007E42DC">
        <w:rPr>
          <w:rFonts w:ascii="宋体" w:eastAsia="宋体" w:hAnsi="宋体"/>
          <w:b/>
        </w:rPr>
        <w:t>【答案】</w:t>
      </w:r>
      <w:r w:rsidRPr="007E42DC">
        <w:rPr>
          <w:rFonts w:ascii="宋体" w:eastAsia="宋体" w:hAnsi="宋体"/>
        </w:rPr>
        <w:t>D</w:t>
      </w:r>
    </w:p>
    <w:p w14:paraId="12398EF2"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b/>
        </w:rPr>
        <w:t>【解析】</w:t>
      </w:r>
      <w:r w:rsidRPr="007E42DC">
        <w:rPr>
          <w:rFonts w:ascii="宋体" w:eastAsia="宋体" w:hAnsi="宋体" w:cs="宋体"/>
        </w:rPr>
        <w:t>推动由商品和要素流动</w:t>
      </w:r>
      <w:proofErr w:type="gramStart"/>
      <w:r w:rsidRPr="007E42DC">
        <w:rPr>
          <w:rFonts w:ascii="宋体" w:eastAsia="宋体" w:hAnsi="宋体" w:cs="宋体"/>
        </w:rPr>
        <w:t>型开放</w:t>
      </w:r>
      <w:proofErr w:type="gramEnd"/>
      <w:r w:rsidRPr="007E42DC">
        <w:rPr>
          <w:rFonts w:ascii="宋体" w:eastAsia="宋体" w:hAnsi="宋体" w:cs="宋体"/>
        </w:rPr>
        <w:t>向规则等制度</w:t>
      </w:r>
      <w:proofErr w:type="gramStart"/>
      <w:r w:rsidRPr="007E42DC">
        <w:rPr>
          <w:rFonts w:ascii="宋体" w:eastAsia="宋体" w:hAnsi="宋体" w:cs="宋体"/>
        </w:rPr>
        <w:t>型开放</w:t>
      </w:r>
      <w:proofErr w:type="gramEnd"/>
      <w:r w:rsidRPr="007E42DC">
        <w:rPr>
          <w:rFonts w:ascii="宋体" w:eastAsia="宋体" w:hAnsi="宋体" w:cs="宋体"/>
        </w:rPr>
        <w:t>转变，需要吸收借鉴国际成熟市场经济制度经验,破除阻碍要素自由流动的体制机制障碍，③④入选。提高社会劳动生产率，降低出口商品价格、加强自主创新，提高出口产品核心竞争力等，都是属于商品和要素流动性开放，不符合制度</w:t>
      </w:r>
      <w:proofErr w:type="gramStart"/>
      <w:r w:rsidRPr="007E42DC">
        <w:rPr>
          <w:rFonts w:ascii="宋体" w:eastAsia="宋体" w:hAnsi="宋体" w:cs="宋体"/>
        </w:rPr>
        <w:t>型开放</w:t>
      </w:r>
      <w:proofErr w:type="gramEnd"/>
      <w:r w:rsidRPr="007E42DC">
        <w:rPr>
          <w:rFonts w:ascii="宋体" w:eastAsia="宋体" w:hAnsi="宋体" w:cs="宋体"/>
        </w:rPr>
        <w:t>的要求，①②不选。故本题选D。</w:t>
      </w:r>
    </w:p>
    <w:p w14:paraId="52CD6DA6"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18.</w:t>
      </w:r>
      <w:r w:rsidRPr="007E42DC">
        <w:rPr>
          <w:rFonts w:ascii="宋体" w:eastAsia="宋体" w:hAnsi="宋体"/>
          <w:b/>
        </w:rPr>
        <w:t>【答案】</w:t>
      </w:r>
      <w:r w:rsidRPr="007E42DC">
        <w:rPr>
          <w:rFonts w:ascii="宋体" w:eastAsia="宋体" w:hAnsi="宋体"/>
        </w:rPr>
        <w:t>B</w:t>
      </w:r>
    </w:p>
    <w:p w14:paraId="2DF448BC"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b/>
        </w:rPr>
        <w:t>【解析】</w:t>
      </w:r>
      <w:r w:rsidRPr="007E42DC">
        <w:rPr>
          <w:rFonts w:ascii="宋体" w:eastAsia="宋体" w:hAnsi="宋体" w:cs="宋体"/>
        </w:rPr>
        <w:t>材料中，与世界冰雪强国相比，我国仍存在竞技水平不高、群众参与面不广、产业基础薄弱等问题。为此，我国政府应加大公共财政投入力度，建设群众冰雪设施，培育市场主体，推动发展一批冰雪产业知名企业，①④正确。材料中阐述的主体是政府，开发多元化冰雪运动产品是企业的行为，②排除。面对材料中的问题，政府不能完全杜绝干预，③排除。故本题选B。</w:t>
      </w:r>
    </w:p>
    <w:p w14:paraId="54683392"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19.</w:t>
      </w:r>
      <w:r w:rsidRPr="007E42DC">
        <w:rPr>
          <w:rFonts w:ascii="宋体" w:eastAsia="宋体" w:hAnsi="宋体"/>
          <w:b/>
        </w:rPr>
        <w:t>【答案】</w:t>
      </w:r>
      <w:r w:rsidRPr="007E42DC">
        <w:rPr>
          <w:rFonts w:ascii="宋体" w:eastAsia="宋体" w:hAnsi="宋体"/>
        </w:rPr>
        <w:t>C</w:t>
      </w:r>
    </w:p>
    <w:p w14:paraId="3C8F50DD"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b/>
        </w:rPr>
        <w:t>【解析】</w:t>
      </w:r>
      <w:r w:rsidRPr="007E42DC">
        <w:rPr>
          <w:rFonts w:ascii="宋体" w:eastAsia="宋体" w:hAnsi="宋体"/>
        </w:rPr>
        <w:t>对美国进口商品加征关税属于贸易保护主义，不符合我国的对外政策，故①不选。实施市场多元化战略,更好地利用两个市场，提高科技创新能力,减少对他国依赖，有利于提高我国的经济实力，提高我国应对中美贸易摩擦的能力，故②④正确。主导国际市场说法错误，不符合我国的对外政策，故③不选。故本题选C。</w:t>
      </w:r>
    </w:p>
    <w:p w14:paraId="5C82F58C"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20.</w:t>
      </w:r>
      <w:r w:rsidRPr="007E42DC">
        <w:rPr>
          <w:rFonts w:ascii="宋体" w:eastAsia="宋体" w:hAnsi="宋体"/>
          <w:b/>
        </w:rPr>
        <w:t>【答案】</w:t>
      </w:r>
      <w:r w:rsidRPr="007E42DC">
        <w:rPr>
          <w:rFonts w:ascii="宋体" w:eastAsia="宋体" w:hAnsi="宋体"/>
        </w:rPr>
        <w:t>A</w:t>
      </w:r>
    </w:p>
    <w:p w14:paraId="2712E031"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b/>
        </w:rPr>
        <w:lastRenderedPageBreak/>
        <w:t>【解析】</w:t>
      </w:r>
      <w:r w:rsidRPr="007E42DC">
        <w:rPr>
          <w:rFonts w:ascii="宋体" w:eastAsia="宋体" w:hAnsi="宋体"/>
        </w:rPr>
        <w:t>经济全球化是客观经济趋势，面对“逆全球化”的现象，我国应该实行贸易和投资自由化便利化政策 ，实行更加积极主动的开放战略，继续推动全球治理改革，①③正确。我国要转变对外经济发展方式，形成以技术、品牌、质量、服务为核心的出口竞争优势，②错误。经济全球化是客观的趋势，面对经济全球化，我们应该顺应全球化的趋势，而不是推行贸易保护主义，④不选。故本题选A。</w:t>
      </w:r>
    </w:p>
    <w:p w14:paraId="24C41C7C" w14:textId="77777777" w:rsidR="00926AA3" w:rsidRPr="007E42DC" w:rsidRDefault="00926AA3" w:rsidP="00926AA3">
      <w:pPr>
        <w:spacing w:line="360" w:lineRule="auto"/>
        <w:jc w:val="left"/>
        <w:textAlignment w:val="center"/>
        <w:rPr>
          <w:rFonts w:ascii="宋体" w:eastAsia="宋体" w:hAnsi="宋体" w:cs="Times New Roman"/>
        </w:rPr>
      </w:pPr>
      <w:r w:rsidRPr="007E42DC">
        <w:rPr>
          <w:rFonts w:ascii="宋体" w:eastAsia="宋体" w:hAnsi="宋体" w:cs="Times New Roman" w:hint="eastAsia"/>
          <w:b/>
        </w:rPr>
        <w:t>21.</w:t>
      </w:r>
      <w:r w:rsidRPr="007E42DC">
        <w:rPr>
          <w:rFonts w:ascii="宋体" w:eastAsia="宋体" w:hAnsi="宋体" w:cs="Times New Roman"/>
          <w:b/>
        </w:rPr>
        <w:t>【答案】</w:t>
      </w:r>
      <w:r w:rsidRPr="007E42DC">
        <w:rPr>
          <w:rFonts w:ascii="宋体" w:eastAsia="宋体" w:hAnsi="宋体" w:cs="Times New Roman"/>
        </w:rPr>
        <w:t>D</w:t>
      </w:r>
    </w:p>
    <w:p w14:paraId="1285927F"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cs="Times New Roman"/>
          <w:b/>
        </w:rPr>
        <w:t>【解析】</w:t>
      </w:r>
      <w:r w:rsidRPr="007E42DC">
        <w:rPr>
          <w:rFonts w:ascii="宋体" w:eastAsia="宋体" w:hAnsi="宋体" w:cs="宋体"/>
        </w:rPr>
        <w:t>民法典的实施有利于减少民事纠纷，化解民事矛盾，促进社会文明、和谐、稳定，是人民权利的法律宝典。这表明广大人民的利益得到日益充分的保障，也说明我国人民民主是最真实、最管用的民主。③④符合题意。在我国，人民是国家和社会的主人。①说法有误。</w:t>
      </w:r>
      <w:proofErr w:type="gramStart"/>
      <w:r w:rsidRPr="007E42DC">
        <w:rPr>
          <w:rFonts w:ascii="宋体" w:eastAsia="宋体" w:hAnsi="宋体" w:cs="宋体"/>
        </w:rPr>
        <w:t>材料民</w:t>
      </w:r>
      <w:proofErr w:type="gramEnd"/>
      <w:r w:rsidRPr="007E42DC">
        <w:rPr>
          <w:rFonts w:ascii="宋体" w:eastAsia="宋体" w:hAnsi="宋体" w:cs="宋体"/>
        </w:rPr>
        <w:t>法典的实施强调我国人民民主的真实性和管用，未涉及人民民主的广泛性。②不符合题意。故本题选</w:t>
      </w:r>
      <w:r w:rsidRPr="007E42DC">
        <w:rPr>
          <w:rFonts w:ascii="宋体" w:eastAsia="宋体" w:hAnsi="宋体" w:cs="Times New Roman"/>
        </w:rPr>
        <w:t>D</w:t>
      </w:r>
      <w:r w:rsidRPr="007E42DC">
        <w:rPr>
          <w:rFonts w:ascii="宋体" w:eastAsia="宋体" w:hAnsi="宋体" w:cs="宋体"/>
        </w:rPr>
        <w:t>。</w:t>
      </w:r>
    </w:p>
    <w:p w14:paraId="6F808352"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22.</w:t>
      </w:r>
      <w:r w:rsidRPr="007E42DC">
        <w:rPr>
          <w:rFonts w:ascii="宋体" w:eastAsia="宋体" w:hAnsi="宋体"/>
          <w:b/>
        </w:rPr>
        <w:t>【答案】</w:t>
      </w:r>
      <w:r w:rsidRPr="007E42DC">
        <w:rPr>
          <w:rFonts w:ascii="宋体" w:eastAsia="宋体" w:hAnsi="宋体"/>
        </w:rPr>
        <w:t>D</w:t>
      </w:r>
    </w:p>
    <w:p w14:paraId="303ADDB2" w14:textId="77777777" w:rsidR="00926AA3" w:rsidRPr="007E42DC" w:rsidRDefault="00926AA3" w:rsidP="00926AA3">
      <w:pPr>
        <w:spacing w:line="360" w:lineRule="auto"/>
        <w:jc w:val="left"/>
        <w:textAlignment w:val="center"/>
        <w:rPr>
          <w:rFonts w:ascii="宋体" w:eastAsia="宋体" w:hAnsi="宋体" w:cs="Times New Roman"/>
        </w:rPr>
      </w:pPr>
      <w:r w:rsidRPr="007E42DC">
        <w:rPr>
          <w:rFonts w:ascii="宋体" w:eastAsia="宋体" w:hAnsi="宋体"/>
          <w:b/>
        </w:rPr>
        <w:t>【解析】</w:t>
      </w:r>
      <w:r w:rsidRPr="007E42DC">
        <w:rPr>
          <w:rFonts w:ascii="宋体" w:eastAsia="宋体" w:hAnsi="宋体" w:cs="宋体"/>
        </w:rPr>
        <w:t>本题要求从公民角度回答怎么办，打击侵略公民政治权利的行为、拓宽公民公共参与渠道和途径是政府的行为，故AB不符合题意；完善法律，为公民有序参与提供法律保障是权力机关的行为，故C不符合题意；公民在法律上既是权利的主体，又是义务的主体。权利的实现需要义务的履行，义务的履行确保权利的实现，因此公民在参与政治生活时需要坚持权利与义务统一的原则，为此要一方面树立权利意识、珍惜公民权利。另一方面树立义务意识，自觉履行公民义务。故本题答案应为</w:t>
      </w:r>
      <w:r w:rsidRPr="007E42DC">
        <w:rPr>
          <w:rFonts w:ascii="宋体" w:eastAsia="宋体" w:hAnsi="宋体" w:cs="Times New Roman"/>
        </w:rPr>
        <w:t>D</w:t>
      </w:r>
      <w:r w:rsidRPr="007E42DC">
        <w:rPr>
          <w:rFonts w:ascii="宋体" w:eastAsia="宋体" w:hAnsi="宋体" w:cs="宋体" w:hint="eastAsia"/>
        </w:rPr>
        <w:t>。</w:t>
      </w:r>
    </w:p>
    <w:p w14:paraId="7D9CB187"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23.</w:t>
      </w:r>
      <w:r w:rsidRPr="007E42DC">
        <w:rPr>
          <w:rFonts w:ascii="宋体" w:eastAsia="宋体" w:hAnsi="宋体"/>
          <w:b/>
        </w:rPr>
        <w:t>【答案】</w:t>
      </w:r>
      <w:r w:rsidRPr="007E42DC">
        <w:rPr>
          <w:rFonts w:ascii="宋体" w:eastAsia="宋体" w:hAnsi="宋体"/>
        </w:rPr>
        <w:t>B</w:t>
      </w:r>
    </w:p>
    <w:p w14:paraId="7F537C07"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b/>
        </w:rPr>
        <w:t>【解析】</w:t>
      </w:r>
      <w:r w:rsidRPr="007E42DC">
        <w:rPr>
          <w:rFonts w:ascii="宋体" w:eastAsia="宋体" w:hAnsi="宋体" w:cs="宋体"/>
        </w:rPr>
        <w:t>在我国，县及县以下的人大代表实行直接选举、普遍差额，因此本次选举为直接选举和差额选举，差额选举为选民行使选举权提供了选择余地，①③正确。无论是等额选举还是差额选举都要公示候选人简介，②错误。等额选举有助于保证当选</w:t>
      </w:r>
      <w:proofErr w:type="gramStart"/>
      <w:r w:rsidRPr="007E42DC">
        <w:rPr>
          <w:rFonts w:ascii="宋体" w:eastAsia="宋体" w:hAnsi="宋体" w:cs="宋体"/>
        </w:rPr>
        <w:t>者结构</w:t>
      </w:r>
      <w:proofErr w:type="gramEnd"/>
      <w:r w:rsidRPr="007E42DC">
        <w:rPr>
          <w:rFonts w:ascii="宋体" w:eastAsia="宋体" w:hAnsi="宋体" w:cs="宋体"/>
        </w:rPr>
        <w:t>的合理性，④错误。故本题选</w:t>
      </w:r>
      <w:r w:rsidRPr="007E42DC">
        <w:rPr>
          <w:rFonts w:ascii="宋体" w:eastAsia="宋体" w:hAnsi="宋体" w:cs="Times New Roman"/>
        </w:rPr>
        <w:t>B</w:t>
      </w:r>
      <w:r w:rsidRPr="007E42DC">
        <w:rPr>
          <w:rFonts w:ascii="宋体" w:eastAsia="宋体" w:hAnsi="宋体" w:cs="宋体"/>
        </w:rPr>
        <w:t>。</w:t>
      </w:r>
    </w:p>
    <w:p w14:paraId="3B98EBA7"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24.</w:t>
      </w:r>
      <w:r w:rsidRPr="007E42DC">
        <w:rPr>
          <w:rFonts w:ascii="宋体" w:eastAsia="宋体" w:hAnsi="宋体"/>
          <w:b/>
        </w:rPr>
        <w:t>【答案】</w:t>
      </w:r>
      <w:r w:rsidRPr="007E42DC">
        <w:rPr>
          <w:rFonts w:ascii="宋体" w:eastAsia="宋体" w:hAnsi="宋体"/>
        </w:rPr>
        <w:t>D</w:t>
      </w:r>
    </w:p>
    <w:p w14:paraId="74952BDF"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b/>
        </w:rPr>
        <w:t>【解析】</w:t>
      </w:r>
      <w:r w:rsidRPr="007E42DC">
        <w:rPr>
          <w:rFonts w:ascii="宋体" w:eastAsia="宋体" w:hAnsi="宋体" w:cs="宋体"/>
        </w:rPr>
        <w:t>①说法错误，公民进行自我管理和服务的基层民主协商制度是指农村村民自治和城市居民自治。②说法错误，温州市政府在网站发布了《温州市政府2019年度重大行政决策目录（征求意见稿）》属于公民通过重大事项社会公示制度参与民主决策。专家咨询制度是政府通过举行论证会、座谈会，征求专家的意见进行民主决策。温州市政府在网站发布了《温州市政府2019年度重大行政决策目录（征求意见稿）》属于公民通过重大事项社会公示制度参与民主决策，民主决策有助于决策充分反映民意，体现决策的民主性；有利于</w:t>
      </w:r>
      <w:r w:rsidRPr="007E42DC">
        <w:rPr>
          <w:rFonts w:ascii="宋体" w:eastAsia="宋体" w:hAnsi="宋体" w:cs="宋体"/>
        </w:rPr>
        <w:lastRenderedPageBreak/>
        <w:t>决策广泛集中民智，增强决策的科学性；促进公民对决策的理解，推动决策实施；提高公民参与公共事务的热情和信心，增强公民的社会责任。故③④正确。故选</w:t>
      </w:r>
      <w:r w:rsidRPr="007E42DC">
        <w:rPr>
          <w:rFonts w:ascii="宋体" w:eastAsia="宋体" w:hAnsi="宋体" w:cs="Times New Roman"/>
        </w:rPr>
        <w:t>D</w:t>
      </w:r>
      <w:r w:rsidRPr="007E42DC">
        <w:rPr>
          <w:rFonts w:ascii="宋体" w:eastAsia="宋体" w:hAnsi="宋体" w:cs="宋体"/>
        </w:rPr>
        <w:t>。</w:t>
      </w:r>
    </w:p>
    <w:p w14:paraId="46C0F404"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25.</w:t>
      </w:r>
      <w:r w:rsidRPr="007E42DC">
        <w:rPr>
          <w:rFonts w:ascii="宋体" w:eastAsia="宋体" w:hAnsi="宋体"/>
          <w:b/>
        </w:rPr>
        <w:t>【答案】</w:t>
      </w:r>
      <w:r w:rsidRPr="007E42DC">
        <w:rPr>
          <w:rFonts w:ascii="宋体" w:eastAsia="宋体" w:hAnsi="宋体"/>
        </w:rPr>
        <w:t>D</w:t>
      </w:r>
    </w:p>
    <w:p w14:paraId="735E0B27"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b/>
        </w:rPr>
        <w:t>【解析】</w:t>
      </w:r>
      <w:r w:rsidRPr="007E42DC">
        <w:rPr>
          <w:rFonts w:ascii="宋体" w:eastAsia="宋体" w:hAnsi="宋体" w:cs="Times New Roman"/>
        </w:rPr>
        <w:t xml:space="preserve"> “</w:t>
      </w:r>
      <w:r w:rsidRPr="007E42DC">
        <w:rPr>
          <w:rFonts w:ascii="宋体" w:eastAsia="宋体" w:hAnsi="宋体" w:cs="宋体"/>
        </w:rPr>
        <w:t>云社区</w:t>
      </w:r>
      <w:r w:rsidRPr="007E42DC">
        <w:rPr>
          <w:rFonts w:ascii="宋体" w:eastAsia="宋体" w:hAnsi="宋体" w:cs="Times New Roman"/>
        </w:rPr>
        <w:t>”</w:t>
      </w:r>
      <w:r w:rsidRPr="007E42DC">
        <w:rPr>
          <w:rFonts w:ascii="宋体" w:eastAsia="宋体" w:hAnsi="宋体" w:cs="宋体"/>
        </w:rPr>
        <w:t>强调了利用互联网、物联网技术对社区进行智能化管理，社区居民可以进行线上交流、反映诉求、获取社会服务，这体现了云社区搭建了基层组织服务群众的便捷通道，推进了民主治理与互联网深度融合，③④符合题意。 “云社区”并不是社会公共服务的主要载体，①说法错误。</w:t>
      </w:r>
      <w:r w:rsidRPr="007E42DC">
        <w:rPr>
          <w:rFonts w:ascii="宋体" w:eastAsia="宋体" w:hAnsi="宋体" w:cs="宋体" w:hint="eastAsia"/>
        </w:rPr>
        <w:t>“</w:t>
      </w:r>
      <w:r w:rsidRPr="007E42DC">
        <w:rPr>
          <w:rFonts w:ascii="宋体" w:eastAsia="宋体" w:hAnsi="宋体" w:cs="宋体"/>
        </w:rPr>
        <w:t>云社区</w:t>
      </w:r>
      <w:r w:rsidRPr="007E42DC">
        <w:rPr>
          <w:rFonts w:ascii="宋体" w:eastAsia="宋体" w:hAnsi="宋体" w:cs="宋体" w:hint="eastAsia"/>
        </w:rPr>
        <w:t>”</w:t>
      </w:r>
      <w:r w:rsidRPr="007E42DC">
        <w:rPr>
          <w:rFonts w:ascii="宋体" w:eastAsia="宋体" w:hAnsi="宋体" w:cs="宋体"/>
        </w:rPr>
        <w:t>利用了互联网技术，但并未创新社区自治组织的形式，②说法错误。故本题选D。</w:t>
      </w:r>
    </w:p>
    <w:p w14:paraId="39BC874B"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26.</w:t>
      </w:r>
      <w:r w:rsidRPr="007E42DC">
        <w:rPr>
          <w:rFonts w:ascii="宋体" w:eastAsia="宋体" w:hAnsi="宋体"/>
          <w:b/>
        </w:rPr>
        <w:t>【答案】</w:t>
      </w:r>
      <w:r w:rsidRPr="007E42DC">
        <w:rPr>
          <w:rFonts w:ascii="宋体" w:eastAsia="宋体" w:hAnsi="宋体"/>
        </w:rPr>
        <w:t>A</w:t>
      </w:r>
    </w:p>
    <w:p w14:paraId="109F161A" w14:textId="77777777" w:rsidR="00926AA3" w:rsidRPr="007E42DC" w:rsidRDefault="00926AA3" w:rsidP="00926AA3">
      <w:pPr>
        <w:spacing w:line="360" w:lineRule="auto"/>
        <w:jc w:val="left"/>
        <w:textAlignment w:val="center"/>
        <w:rPr>
          <w:rFonts w:ascii="宋体" w:eastAsia="宋体" w:hAnsi="宋体" w:cs="Times New Romance"/>
        </w:rPr>
      </w:pPr>
      <w:r w:rsidRPr="007E42DC">
        <w:rPr>
          <w:rFonts w:ascii="宋体" w:eastAsia="宋体" w:hAnsi="宋体"/>
          <w:b/>
        </w:rPr>
        <w:t>【解析】</w:t>
      </w:r>
      <w:r w:rsidRPr="007E42DC">
        <w:rPr>
          <w:rFonts w:ascii="宋体" w:eastAsia="宋体" w:hAnsi="宋体" w:cs="Times New Romance"/>
        </w:rPr>
        <w:t>“</w:t>
      </w:r>
      <w:r w:rsidRPr="007E42DC">
        <w:rPr>
          <w:rFonts w:ascii="宋体" w:eastAsia="宋体" w:hAnsi="宋体" w:cs="宋体"/>
        </w:rPr>
        <w:t>沧海桑田，城市早已换新颜</w:t>
      </w:r>
      <w:r w:rsidRPr="007E42DC">
        <w:rPr>
          <w:rFonts w:ascii="宋体" w:eastAsia="宋体" w:hAnsi="宋体" w:cs="Times New Romance"/>
        </w:rPr>
        <w:t>”，</w:t>
      </w:r>
      <w:r w:rsidRPr="007E42DC">
        <w:rPr>
          <w:rFonts w:ascii="宋体" w:eastAsia="宋体" w:hAnsi="宋体" w:cs="宋体"/>
        </w:rPr>
        <w:t>说明事物是运动变化的，要用发展的观点看问题，</w:t>
      </w:r>
      <w:r w:rsidRPr="007E42DC">
        <w:rPr>
          <w:rFonts w:ascii="宋体" w:eastAsia="宋体" w:hAnsi="宋体" w:cs="Times New Romance"/>
        </w:rPr>
        <w:t>A</w:t>
      </w:r>
      <w:r w:rsidRPr="007E42DC">
        <w:rPr>
          <w:rFonts w:ascii="宋体" w:eastAsia="宋体" w:hAnsi="宋体" w:cs="宋体"/>
        </w:rPr>
        <w:t>符合题意</w:t>
      </w:r>
      <w:r w:rsidRPr="007E42DC">
        <w:rPr>
          <w:rFonts w:ascii="宋体" w:eastAsia="宋体" w:hAnsi="宋体" w:cs="Times New Romance"/>
        </w:rPr>
        <w:t>；</w:t>
      </w:r>
      <w:r w:rsidRPr="007E42DC">
        <w:rPr>
          <w:rFonts w:ascii="宋体" w:eastAsia="宋体" w:hAnsi="宋体" w:cs="宋体"/>
        </w:rPr>
        <w:t>客现世界都是绝对运动与相对静止的统一，</w:t>
      </w:r>
      <w:r w:rsidRPr="007E42DC">
        <w:rPr>
          <w:rFonts w:ascii="宋体" w:eastAsia="宋体" w:hAnsi="宋体" w:cs="Times New Roman"/>
        </w:rPr>
        <w:t>B</w:t>
      </w:r>
      <w:r w:rsidRPr="007E42DC">
        <w:rPr>
          <w:rFonts w:ascii="宋体" w:eastAsia="宋体" w:hAnsi="宋体" w:cs="宋体"/>
        </w:rPr>
        <w:t>说法错误；C本身正确，但与题意无关；</w:t>
      </w:r>
      <w:r w:rsidRPr="007E42DC">
        <w:rPr>
          <w:rFonts w:ascii="宋体" w:eastAsia="宋体" w:hAnsi="宋体" w:cs="Times New Roman"/>
        </w:rPr>
        <w:t>D</w:t>
      </w:r>
      <w:r w:rsidRPr="007E42DC">
        <w:rPr>
          <w:rFonts w:ascii="宋体" w:eastAsia="宋体" w:hAnsi="宋体" w:cs="宋体"/>
        </w:rPr>
        <w:t>夸大了社会意识的作用，排除。本题选</w:t>
      </w:r>
      <w:r w:rsidRPr="007E42DC">
        <w:rPr>
          <w:rFonts w:ascii="宋体" w:eastAsia="宋体" w:hAnsi="宋体" w:cs="Times New Romance"/>
        </w:rPr>
        <w:t>A。</w:t>
      </w:r>
    </w:p>
    <w:p w14:paraId="0C59F597"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27.</w:t>
      </w:r>
      <w:r w:rsidRPr="007E42DC">
        <w:rPr>
          <w:rFonts w:ascii="宋体" w:eastAsia="宋体" w:hAnsi="宋体"/>
          <w:b/>
        </w:rPr>
        <w:t>【答案】</w:t>
      </w:r>
      <w:r w:rsidRPr="007E42DC">
        <w:rPr>
          <w:rFonts w:ascii="宋体" w:eastAsia="宋体" w:hAnsi="宋体"/>
        </w:rPr>
        <w:t>A</w:t>
      </w:r>
    </w:p>
    <w:p w14:paraId="722F619E" w14:textId="77777777" w:rsidR="00926AA3" w:rsidRPr="007E42DC" w:rsidRDefault="00926AA3" w:rsidP="00926AA3">
      <w:pPr>
        <w:spacing w:line="360" w:lineRule="auto"/>
        <w:jc w:val="left"/>
        <w:textAlignment w:val="center"/>
        <w:rPr>
          <w:rFonts w:ascii="宋体" w:eastAsia="宋体" w:hAnsi="宋体" w:cs="Times New Roman"/>
        </w:rPr>
      </w:pPr>
      <w:r w:rsidRPr="007E42DC">
        <w:rPr>
          <w:rFonts w:ascii="宋体" w:eastAsia="宋体" w:hAnsi="宋体"/>
          <w:b/>
        </w:rPr>
        <w:t>【解析】</w:t>
      </w:r>
      <w:r w:rsidRPr="007E42DC">
        <w:rPr>
          <w:rFonts w:ascii="宋体" w:eastAsia="宋体" w:hAnsi="宋体" w:cs="宋体"/>
        </w:rPr>
        <w:t>闭门造车指的是关起门来造车，比喻做事不考虑客观情况，脱离实际。和一切从实际出发相反，</w:t>
      </w:r>
      <w:r w:rsidRPr="007E42DC">
        <w:rPr>
          <w:rFonts w:ascii="宋体" w:eastAsia="宋体" w:hAnsi="宋体" w:cs="宋体" w:hint="eastAsia"/>
        </w:rPr>
        <w:t>①</w:t>
      </w:r>
      <w:r w:rsidRPr="007E42DC">
        <w:rPr>
          <w:rFonts w:ascii="宋体" w:eastAsia="宋体" w:hAnsi="宋体" w:cs="宋体"/>
        </w:rPr>
        <w:t>项对应正确；仁者见仁，智者见智指的是对同一个问题</w:t>
      </w:r>
      <w:r w:rsidRPr="007E42DC">
        <w:rPr>
          <w:rFonts w:ascii="宋体" w:eastAsia="宋体" w:hAnsi="宋体" w:cs="宋体" w:hint="eastAsia"/>
        </w:rPr>
        <w:t>，</w:t>
      </w:r>
      <w:r w:rsidRPr="007E42DC">
        <w:rPr>
          <w:rFonts w:ascii="宋体" w:eastAsia="宋体" w:hAnsi="宋体" w:cs="宋体"/>
        </w:rPr>
        <w:t>不同的人从不同的立场或角度去看有不同的看法，体现了人的认识受主客观条件的影响，</w:t>
      </w:r>
      <w:r w:rsidRPr="007E42DC">
        <w:rPr>
          <w:rFonts w:ascii="宋体" w:eastAsia="宋体" w:hAnsi="宋体" w:cs="宋体" w:hint="eastAsia"/>
        </w:rPr>
        <w:t>②</w:t>
      </w:r>
      <w:r w:rsidRPr="007E42DC">
        <w:rPr>
          <w:rFonts w:ascii="宋体" w:eastAsia="宋体" w:hAnsi="宋体" w:cs="宋体"/>
        </w:rPr>
        <w:t>项对应错误；方生方死指事物在产生的瞬间就消亡了，体现事物都在不停地运动变化；朝令夕改指的是早晨发布的命令，晚上就改了</w:t>
      </w:r>
      <w:r w:rsidRPr="007E42DC">
        <w:rPr>
          <w:rFonts w:ascii="宋体" w:eastAsia="宋体" w:hAnsi="宋体" w:cs="宋体" w:hint="eastAsia"/>
        </w:rPr>
        <w:t>，</w:t>
      </w:r>
      <w:r w:rsidRPr="007E42DC">
        <w:rPr>
          <w:rFonts w:ascii="宋体" w:eastAsia="宋体" w:hAnsi="宋体" w:cs="宋体"/>
        </w:rPr>
        <w:t>比喻经常改变主张和办法。这两种观点都否认了相对静止的存在，否认事物在运动变化中也存在相对稳定性，</w:t>
      </w:r>
      <w:r w:rsidRPr="007E42DC">
        <w:rPr>
          <w:rFonts w:ascii="宋体" w:eastAsia="宋体" w:hAnsi="宋体" w:cs="宋体" w:hint="eastAsia"/>
        </w:rPr>
        <w:t>③</w:t>
      </w:r>
      <w:r w:rsidRPr="007E42DC">
        <w:rPr>
          <w:rFonts w:ascii="宋体" w:eastAsia="宋体" w:hAnsi="宋体" w:cs="宋体"/>
        </w:rPr>
        <w:t>项对应正确；掩耳盗铃指堵住自己的耳朵去偷别人家的铃铛，画饼充饥指在纸上画一张</w:t>
      </w:r>
      <w:proofErr w:type="gramStart"/>
      <w:r w:rsidRPr="007E42DC">
        <w:rPr>
          <w:rFonts w:ascii="宋体" w:eastAsia="宋体" w:hAnsi="宋体" w:cs="宋体"/>
        </w:rPr>
        <w:t>饼</w:t>
      </w:r>
      <w:proofErr w:type="gramEnd"/>
      <w:r w:rsidRPr="007E42DC">
        <w:rPr>
          <w:rFonts w:ascii="宋体" w:eastAsia="宋体" w:hAnsi="宋体" w:cs="宋体"/>
        </w:rPr>
        <w:t>解决自己饥饿的问题，这两种做法都犯了主观唯心主义错误，夸大了意识的主观能动性</w:t>
      </w:r>
      <w:r w:rsidRPr="007E42DC">
        <w:rPr>
          <w:rFonts w:ascii="宋体" w:eastAsia="宋体" w:hAnsi="宋体" w:cs="宋体" w:hint="eastAsia"/>
        </w:rPr>
        <w:t>，④</w:t>
      </w:r>
      <w:r w:rsidRPr="007E42DC">
        <w:rPr>
          <w:rFonts w:ascii="宋体" w:eastAsia="宋体" w:hAnsi="宋体" w:cs="宋体"/>
        </w:rPr>
        <w:t>项对应错误。答案选</w:t>
      </w:r>
      <w:r w:rsidRPr="007E42DC">
        <w:rPr>
          <w:rFonts w:ascii="宋体" w:eastAsia="宋体" w:hAnsi="宋体" w:cs="Times New Roman"/>
        </w:rPr>
        <w:t>A</w:t>
      </w:r>
      <w:r w:rsidRPr="007E42DC">
        <w:rPr>
          <w:rFonts w:ascii="宋体" w:eastAsia="宋体" w:hAnsi="宋体" w:cs="宋体" w:hint="eastAsia"/>
        </w:rPr>
        <w:t>。</w:t>
      </w:r>
    </w:p>
    <w:p w14:paraId="79BC6F41"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28.</w:t>
      </w:r>
      <w:r w:rsidRPr="007E42DC">
        <w:rPr>
          <w:rFonts w:ascii="宋体" w:eastAsia="宋体" w:hAnsi="宋体"/>
          <w:b/>
        </w:rPr>
        <w:t>【答案】</w:t>
      </w:r>
      <w:r w:rsidRPr="007E42DC">
        <w:rPr>
          <w:rFonts w:ascii="宋体" w:eastAsia="宋体" w:hAnsi="宋体"/>
        </w:rPr>
        <w:t>B</w:t>
      </w:r>
    </w:p>
    <w:p w14:paraId="4D04F863" w14:textId="77777777" w:rsidR="00926AA3" w:rsidRPr="007E42DC" w:rsidRDefault="00926AA3" w:rsidP="00926AA3">
      <w:pPr>
        <w:spacing w:line="360" w:lineRule="auto"/>
        <w:jc w:val="left"/>
        <w:textAlignment w:val="center"/>
        <w:rPr>
          <w:rFonts w:ascii="宋体" w:eastAsia="宋体" w:hAnsi="宋体" w:cs="Times New Roman"/>
        </w:rPr>
      </w:pPr>
      <w:r w:rsidRPr="007E42DC">
        <w:rPr>
          <w:rFonts w:ascii="宋体" w:eastAsia="宋体" w:hAnsi="宋体"/>
          <w:b/>
        </w:rPr>
        <w:t>【解析】</w:t>
      </w:r>
      <w:r w:rsidRPr="007E42DC">
        <w:rPr>
          <w:rFonts w:ascii="宋体" w:eastAsia="宋体" w:hAnsi="宋体" w:cs="宋体"/>
        </w:rPr>
        <w:t>漫画中毛驴听到</w:t>
      </w:r>
      <w:proofErr w:type="gramStart"/>
      <w:r w:rsidRPr="007E42DC">
        <w:rPr>
          <w:rFonts w:ascii="宋体" w:eastAsia="宋体" w:hAnsi="宋体" w:cs="宋体"/>
        </w:rPr>
        <w:t>蝉</w:t>
      </w:r>
      <w:proofErr w:type="gramEnd"/>
      <w:r w:rsidRPr="007E42DC">
        <w:rPr>
          <w:rFonts w:ascii="宋体" w:eastAsia="宋体" w:hAnsi="宋体" w:cs="宋体"/>
        </w:rPr>
        <w:t>唱歌好听后，便想学习唱歌，而没有从客观实际出发考虑自己能否也唱出动听的旋律，启示我们要坚持一切从实际出发，按客观规律办事。</w:t>
      </w:r>
      <w:r w:rsidRPr="007E42DC">
        <w:rPr>
          <w:rFonts w:ascii="宋体" w:eastAsia="宋体" w:hAnsi="宋体" w:cs="宋体" w:hint="eastAsia"/>
        </w:rPr>
        <w:t>②</w:t>
      </w:r>
      <w:r w:rsidRPr="007E42DC">
        <w:rPr>
          <w:rFonts w:ascii="宋体" w:eastAsia="宋体" w:hAnsi="宋体" w:cs="宋体"/>
        </w:rPr>
        <w:t>选项意为：在水深的地方种上菱角，水浅的地方种植水稻，在那不深不浅的水域里种上荷花，说明了人们做任何事情都要从实际出发，因地制宜，按客观规律办事，与题干寓意一致，故</w:t>
      </w:r>
      <w:r w:rsidRPr="007E42DC">
        <w:rPr>
          <w:rFonts w:ascii="宋体" w:eastAsia="宋体" w:hAnsi="宋体" w:cs="宋体" w:hint="eastAsia"/>
        </w:rPr>
        <w:t>②</w:t>
      </w:r>
      <w:r w:rsidRPr="007E42DC">
        <w:rPr>
          <w:rFonts w:ascii="宋体" w:eastAsia="宋体" w:hAnsi="宋体" w:cs="宋体"/>
        </w:rPr>
        <w:t>正确；④选项意为：连糟糠都吃不饱的人，不会去寻求</w:t>
      </w:r>
      <w:proofErr w:type="gramStart"/>
      <w:r w:rsidRPr="007E42DC">
        <w:rPr>
          <w:rFonts w:ascii="宋体" w:eastAsia="宋体" w:hAnsi="宋体" w:cs="宋体"/>
        </w:rPr>
        <w:t>粱</w:t>
      </w:r>
      <w:proofErr w:type="gramEnd"/>
      <w:r w:rsidRPr="007E42DC">
        <w:rPr>
          <w:rFonts w:ascii="宋体" w:eastAsia="宋体" w:hAnsi="宋体" w:cs="宋体"/>
        </w:rPr>
        <w:t>肉；连一件完整的粗布衣服都没有的人，不会去期望有文采的锦绣</w:t>
      </w:r>
      <w:r w:rsidRPr="007E42DC">
        <w:rPr>
          <w:rFonts w:ascii="宋体" w:eastAsia="宋体" w:hAnsi="宋体" w:cs="宋体" w:hint="eastAsia"/>
        </w:rPr>
        <w:t>，</w:t>
      </w:r>
      <w:r w:rsidRPr="007E42DC">
        <w:rPr>
          <w:rFonts w:ascii="宋体" w:eastAsia="宋体" w:hAnsi="宋体" w:cs="宋体"/>
        </w:rPr>
        <w:t>说明了要一切从实际出发，按客观规律办事，与题干寓意一致，故④正确</w:t>
      </w:r>
      <w:r w:rsidRPr="007E42DC">
        <w:rPr>
          <w:rFonts w:ascii="宋体" w:eastAsia="宋体" w:hAnsi="宋体" w:cs="宋体" w:hint="eastAsia"/>
        </w:rPr>
        <w:t>；①</w:t>
      </w:r>
      <w:r w:rsidRPr="007E42DC">
        <w:rPr>
          <w:rFonts w:ascii="宋体" w:eastAsia="宋体" w:hAnsi="宋体" w:cs="宋体"/>
        </w:rPr>
        <w:t>选项体现的要把握矛盾的主要方面，抓主流</w:t>
      </w:r>
      <w:r w:rsidRPr="007E42DC">
        <w:rPr>
          <w:rFonts w:ascii="宋体" w:eastAsia="宋体" w:hAnsi="宋体" w:cs="宋体" w:hint="eastAsia"/>
        </w:rPr>
        <w:t>，</w:t>
      </w:r>
      <w:r w:rsidRPr="007E42DC">
        <w:rPr>
          <w:rFonts w:ascii="宋体" w:eastAsia="宋体" w:hAnsi="宋体" w:cs="宋体"/>
        </w:rPr>
        <w:t>这与题干寓意不一致，故</w:t>
      </w:r>
      <w:r w:rsidRPr="007E42DC">
        <w:rPr>
          <w:rFonts w:ascii="宋体" w:eastAsia="宋体" w:hAnsi="宋体" w:cs="宋体" w:hint="eastAsia"/>
        </w:rPr>
        <w:t>①</w:t>
      </w:r>
      <w:r w:rsidRPr="007E42DC">
        <w:rPr>
          <w:rFonts w:ascii="宋体" w:eastAsia="宋体" w:hAnsi="宋体" w:cs="宋体"/>
        </w:rPr>
        <w:t>不符合题意</w:t>
      </w:r>
      <w:r w:rsidRPr="007E42DC">
        <w:rPr>
          <w:rFonts w:ascii="宋体" w:eastAsia="宋体" w:hAnsi="宋体" w:cs="宋体" w:hint="eastAsia"/>
        </w:rPr>
        <w:t>；③</w:t>
      </w:r>
      <w:r w:rsidRPr="007E42DC">
        <w:rPr>
          <w:rFonts w:ascii="宋体" w:eastAsia="宋体" w:hAnsi="宋体" w:cs="宋体"/>
        </w:rPr>
        <w:t>选项意为：不去登高山，不知道天有多高；不去靠近深谷，不</w:t>
      </w:r>
      <w:r w:rsidRPr="007E42DC">
        <w:rPr>
          <w:rFonts w:ascii="宋体" w:eastAsia="宋体" w:hAnsi="宋体" w:cs="宋体"/>
        </w:rPr>
        <w:lastRenderedPageBreak/>
        <w:t>知道地有多深</w:t>
      </w:r>
      <w:r w:rsidRPr="007E42DC">
        <w:rPr>
          <w:rFonts w:ascii="宋体" w:eastAsia="宋体" w:hAnsi="宋体" w:cs="宋体" w:hint="eastAsia"/>
        </w:rPr>
        <w:t>，</w:t>
      </w:r>
      <w:r w:rsidRPr="007E42DC">
        <w:rPr>
          <w:rFonts w:ascii="宋体" w:eastAsia="宋体" w:hAnsi="宋体" w:cs="宋体"/>
        </w:rPr>
        <w:t>说明要重视实践的作用，选项与题干寓意不一致，故</w:t>
      </w:r>
      <w:r w:rsidRPr="007E42DC">
        <w:rPr>
          <w:rFonts w:ascii="宋体" w:eastAsia="宋体" w:hAnsi="宋体" w:cs="宋体" w:hint="eastAsia"/>
        </w:rPr>
        <w:t>③</w:t>
      </w:r>
      <w:r w:rsidRPr="007E42DC">
        <w:rPr>
          <w:rFonts w:ascii="宋体" w:eastAsia="宋体" w:hAnsi="宋体" w:cs="宋体"/>
        </w:rPr>
        <w:t>不符合题意。故选</w:t>
      </w:r>
      <w:r w:rsidRPr="007E42DC">
        <w:rPr>
          <w:rFonts w:ascii="宋体" w:eastAsia="宋体" w:hAnsi="宋体" w:cs="Times New Roman"/>
        </w:rPr>
        <w:t>B</w:t>
      </w:r>
      <w:r w:rsidRPr="007E42DC">
        <w:rPr>
          <w:rFonts w:ascii="宋体" w:eastAsia="宋体" w:hAnsi="宋体" w:cs="宋体" w:hint="eastAsia"/>
        </w:rPr>
        <w:t>。</w:t>
      </w:r>
    </w:p>
    <w:p w14:paraId="2FC51F79" w14:textId="77777777" w:rsidR="00926AA3" w:rsidRPr="007E42DC" w:rsidRDefault="00926AA3" w:rsidP="00926AA3">
      <w:pPr>
        <w:spacing w:line="360" w:lineRule="auto"/>
        <w:jc w:val="left"/>
        <w:textAlignment w:val="center"/>
        <w:rPr>
          <w:rFonts w:ascii="宋体" w:eastAsia="宋体" w:hAnsi="宋体"/>
        </w:rPr>
      </w:pPr>
      <w:r w:rsidRPr="007E42DC">
        <w:rPr>
          <w:rFonts w:ascii="宋体" w:eastAsia="宋体" w:hAnsi="宋体" w:hint="eastAsia"/>
          <w:b/>
        </w:rPr>
        <w:t>29.</w:t>
      </w:r>
      <w:r w:rsidRPr="007E42DC">
        <w:rPr>
          <w:rFonts w:ascii="宋体" w:eastAsia="宋体" w:hAnsi="宋体"/>
          <w:b/>
        </w:rPr>
        <w:t>【答案】</w:t>
      </w:r>
      <w:r w:rsidRPr="007E42DC">
        <w:rPr>
          <w:rFonts w:ascii="宋体" w:eastAsia="宋体" w:hAnsi="宋体"/>
        </w:rPr>
        <w:t>B</w:t>
      </w:r>
    </w:p>
    <w:p w14:paraId="38552E3D"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b/>
        </w:rPr>
        <w:t>【解析】</w:t>
      </w:r>
      <w:r w:rsidRPr="007E42DC">
        <w:rPr>
          <w:rFonts w:ascii="宋体" w:eastAsia="宋体" w:hAnsi="宋体" w:cs="宋体"/>
        </w:rPr>
        <w:t>文学创作基于社会实践，离不开作者对时代和生活的感悟，A错误。梁晓声的《人世间》，以“文革”为背景，折射了一个急剧变化的时代对于普通人生活的深刻影响，时代命运与个人命运的内在勾连。这说明文学作品是人脑对客观存在的主观映像，是以现实为基础的能动性产物，B符合题意。文学作品源自人民群众的实践，离不开作者的灵感，C错误。文学作品是对社会生活的反映，但不一定是真实反映，D错误。故本题选B。</w:t>
      </w:r>
    </w:p>
    <w:p w14:paraId="5E3E1F09" w14:textId="77777777" w:rsidR="00926AA3" w:rsidRPr="007E42DC" w:rsidRDefault="00926AA3" w:rsidP="00926AA3">
      <w:pPr>
        <w:spacing w:line="360" w:lineRule="auto"/>
        <w:jc w:val="left"/>
        <w:textAlignment w:val="center"/>
        <w:rPr>
          <w:rFonts w:ascii="宋体" w:eastAsia="宋体" w:hAnsi="宋体" w:cs="Times New Roman"/>
        </w:rPr>
      </w:pPr>
      <w:r w:rsidRPr="007E42DC">
        <w:rPr>
          <w:rFonts w:ascii="宋体" w:eastAsia="宋体" w:hAnsi="宋体" w:cs="Times New Roman" w:hint="eastAsia"/>
          <w:b/>
        </w:rPr>
        <w:t>30．</w:t>
      </w:r>
      <w:r w:rsidRPr="007E42DC">
        <w:rPr>
          <w:rFonts w:ascii="宋体" w:eastAsia="宋体" w:hAnsi="宋体" w:cs="Times New Roman"/>
          <w:b/>
        </w:rPr>
        <w:t>【答案】</w:t>
      </w:r>
      <w:r w:rsidRPr="007E42DC">
        <w:rPr>
          <w:rFonts w:ascii="宋体" w:eastAsia="宋体" w:hAnsi="宋体" w:cs="Times New Roman"/>
        </w:rPr>
        <w:t>D</w:t>
      </w:r>
    </w:p>
    <w:p w14:paraId="1039786F"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cs="Times New Roman"/>
          <w:b/>
        </w:rPr>
        <w:t>【解析】</w:t>
      </w:r>
      <w:r w:rsidRPr="007E42DC">
        <w:rPr>
          <w:rFonts w:ascii="宋体" w:eastAsia="宋体" w:hAnsi="宋体" w:cs="宋体"/>
        </w:rPr>
        <w:t>动画片《哪吒之魔童降世》</w:t>
      </w:r>
      <w:proofErr w:type="gramStart"/>
      <w:r w:rsidRPr="007E42DC">
        <w:rPr>
          <w:rFonts w:ascii="宋体" w:eastAsia="宋体" w:hAnsi="宋体" w:cs="宋体"/>
        </w:rPr>
        <w:t>最</w:t>
      </w:r>
      <w:proofErr w:type="gramEnd"/>
      <w:r w:rsidRPr="007E42DC">
        <w:rPr>
          <w:rFonts w:ascii="宋体" w:eastAsia="宋体" w:hAnsi="宋体" w:cs="宋体"/>
        </w:rPr>
        <w:t>热血的一句台词就是：“我命由我不由天，是魔是仙，我自己说了算。”这体现了意识活动具有自觉选择性和主动创造性，意识对“我命”具有调节和控制作用，③④符合题意。人能够能动地改造世界，而意识不能能动地改造世界，①表述错误。物质决定意识，人们的心情是对客观存在的反映，是由客观存在决定的，②说法错误。故本题选D。</w:t>
      </w:r>
    </w:p>
    <w:p w14:paraId="048FC779" w14:textId="77777777" w:rsidR="00926AA3" w:rsidRPr="007E42DC" w:rsidRDefault="00926AA3" w:rsidP="00926AA3">
      <w:pPr>
        <w:spacing w:line="360" w:lineRule="auto"/>
        <w:jc w:val="left"/>
        <w:textAlignment w:val="center"/>
        <w:rPr>
          <w:rFonts w:ascii="宋体" w:eastAsia="宋体" w:hAnsi="宋体" w:cs="宋体"/>
          <w:b/>
          <w:bCs/>
        </w:rPr>
      </w:pPr>
      <w:r w:rsidRPr="007E42DC">
        <w:rPr>
          <w:rFonts w:ascii="宋体" w:eastAsia="宋体" w:hAnsi="宋体" w:cs="宋体" w:hint="eastAsia"/>
          <w:b/>
          <w:bCs/>
        </w:rPr>
        <w:t>二、主观题（3题4问，共40分）</w:t>
      </w:r>
    </w:p>
    <w:p w14:paraId="0AFF7253"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hint="eastAsia"/>
          <w:b/>
        </w:rPr>
        <w:t>31.</w:t>
      </w:r>
      <w:r w:rsidRPr="007E42DC">
        <w:rPr>
          <w:rFonts w:ascii="宋体" w:eastAsia="宋体" w:hAnsi="宋体"/>
          <w:b/>
        </w:rPr>
        <w:t>【答案】</w:t>
      </w:r>
      <w:r w:rsidRPr="007E42DC">
        <w:rPr>
          <w:rFonts w:ascii="宋体" w:eastAsia="宋体" w:hAnsi="宋体" w:cs="宋体"/>
        </w:rPr>
        <w:t>①落实“两山”重要思想，牢固树立绿色发展理念，探索绿色发展新模式。</w:t>
      </w:r>
    </w:p>
    <w:p w14:paraId="04D17FC5"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cs="宋体"/>
        </w:rPr>
        <w:t>②依托当地优势资源，推动经济转型，发展生态旅游业，拓宽就业渠道，促进农民增收。</w:t>
      </w:r>
    </w:p>
    <w:p w14:paraId="741F6315"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cs="宋体"/>
        </w:rPr>
        <w:t>③加强基础设施建设，有效盘活了农村资源，助力乡村振兴。</w:t>
      </w:r>
    </w:p>
    <w:p w14:paraId="73291782"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cs="宋体"/>
        </w:rPr>
        <w:t>④通过“三治”融合，加强乡村治理，为美丽乡村建设创造良好环境。</w:t>
      </w:r>
    </w:p>
    <w:p w14:paraId="44493A49"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hint="eastAsia"/>
          <w:b/>
        </w:rPr>
        <w:t>32.</w:t>
      </w:r>
      <w:r w:rsidRPr="007E42DC">
        <w:rPr>
          <w:rFonts w:ascii="宋体" w:eastAsia="宋体" w:hAnsi="宋体"/>
          <w:b/>
        </w:rPr>
        <w:t>【答案】</w:t>
      </w:r>
      <w:r w:rsidRPr="007E42DC">
        <w:rPr>
          <w:rFonts w:ascii="宋体" w:eastAsia="宋体" w:hAnsi="宋体" w:cs="宋体"/>
        </w:rPr>
        <w:t>（1）</w:t>
      </w:r>
      <w:r w:rsidRPr="007E42DC">
        <w:rPr>
          <w:rFonts w:ascii="宋体" w:eastAsia="宋体" w:hAnsi="宋体" w:cs="宋体" w:hint="eastAsia"/>
        </w:rPr>
        <w:t>依据：</w:t>
      </w:r>
      <w:r w:rsidRPr="007E42DC">
        <w:rPr>
          <w:rFonts w:ascii="宋体" w:eastAsia="宋体" w:hAnsi="宋体" w:cs="宋体"/>
        </w:rPr>
        <w:t>①华为坚持每年将10%以上的销售收入投入研究与开发，说明企业只有提高自主创新能力，才能拥有核心竞争优势。②华为加大科研投入，说明创新是引领发展的第一动力，是企业竞争的核心要素。</w:t>
      </w:r>
      <w:r w:rsidRPr="007E42DC">
        <w:rPr>
          <w:rFonts w:ascii="宋体" w:eastAsia="宋体" w:hAnsi="宋体" w:cs="宋体" w:hint="eastAsia"/>
        </w:rPr>
        <w:t>（4分）</w:t>
      </w:r>
    </w:p>
    <w:p w14:paraId="484DD40B" w14:textId="77777777" w:rsidR="00926AA3" w:rsidRPr="007E42DC" w:rsidRDefault="00926AA3" w:rsidP="00926AA3">
      <w:pPr>
        <w:spacing w:line="360" w:lineRule="auto"/>
        <w:ind w:firstLineChars="200" w:firstLine="420"/>
        <w:jc w:val="left"/>
        <w:textAlignment w:val="center"/>
        <w:rPr>
          <w:rFonts w:ascii="宋体" w:eastAsia="宋体" w:hAnsi="宋体" w:cs="宋体"/>
        </w:rPr>
      </w:pPr>
      <w:r w:rsidRPr="007E42DC">
        <w:rPr>
          <w:rFonts w:ascii="宋体" w:eastAsia="宋体" w:hAnsi="宋体" w:cs="宋体" w:hint="eastAsia"/>
        </w:rPr>
        <w:t>应对措施：</w:t>
      </w:r>
      <w:r w:rsidRPr="007E42DC">
        <w:rPr>
          <w:rFonts w:ascii="宋体" w:eastAsia="宋体" w:hAnsi="宋体" w:cs="宋体"/>
        </w:rPr>
        <w:t>①坚持市场多元化战略，主动开拓新的市场。②通过法律途径维护自身合法权益。③提高自主创新能力，依靠技术进步、科学管理手段，形成自己的竞争优势。④加强国际合作，增加华为5G产品全球订单。</w:t>
      </w:r>
      <w:r w:rsidRPr="007E42DC">
        <w:rPr>
          <w:rFonts w:ascii="宋体" w:eastAsia="宋体" w:hAnsi="宋体" w:cs="宋体" w:hint="eastAsia"/>
        </w:rPr>
        <w:t>（8分）</w:t>
      </w:r>
    </w:p>
    <w:p w14:paraId="6CCC7572" w14:textId="77777777" w:rsidR="00926AA3" w:rsidRPr="007E42DC" w:rsidRDefault="00926AA3" w:rsidP="00926AA3">
      <w:pPr>
        <w:spacing w:line="360" w:lineRule="auto"/>
        <w:ind w:firstLineChars="200" w:firstLine="420"/>
        <w:jc w:val="left"/>
        <w:textAlignment w:val="center"/>
        <w:rPr>
          <w:rFonts w:ascii="宋体" w:eastAsia="宋体" w:hAnsi="宋体" w:cs="宋体"/>
        </w:rPr>
      </w:pPr>
      <w:r w:rsidRPr="007E42DC">
        <w:rPr>
          <w:rFonts w:ascii="宋体" w:eastAsia="宋体" w:hAnsi="宋体" w:cs="宋体"/>
        </w:rPr>
        <w:t>（</w:t>
      </w:r>
      <w:r w:rsidRPr="007E42DC">
        <w:rPr>
          <w:rFonts w:ascii="宋体" w:eastAsia="宋体" w:hAnsi="宋体" w:cs="宋体" w:hint="eastAsia"/>
        </w:rPr>
        <w:t>2</w:t>
      </w:r>
      <w:r w:rsidRPr="007E42DC">
        <w:rPr>
          <w:rFonts w:ascii="宋体" w:eastAsia="宋体" w:hAnsi="宋体" w:cs="宋体"/>
        </w:rPr>
        <w:t>）①意识活动具有目的性和计划性。华为设想可能遭到美国在芯片上的制裁，有计划地进行“备胎”</w:t>
      </w:r>
      <w:r w:rsidRPr="007E42DC">
        <w:rPr>
          <w:rFonts w:ascii="宋体" w:eastAsia="宋体" w:hAnsi="宋体" w:cs="宋体" w:hint="eastAsia"/>
        </w:rPr>
        <w:t>体现了</w:t>
      </w:r>
      <w:r w:rsidRPr="007E42DC">
        <w:rPr>
          <w:rFonts w:ascii="宋体" w:eastAsia="宋体" w:hAnsi="宋体" w:cs="宋体"/>
        </w:rPr>
        <w:t>意识活动具有目的性和计划性。②意识活动具有主动创造性和自觉选择性。面对数以千计的科技难题，华为从来没有放弃过，将曾经打造的备胎，一夜之间全部“转正”</w:t>
      </w:r>
      <w:r w:rsidRPr="007E42DC">
        <w:rPr>
          <w:rFonts w:ascii="宋体" w:eastAsia="宋体" w:hAnsi="宋体" w:cs="宋体" w:hint="eastAsia"/>
        </w:rPr>
        <w:t>。</w:t>
      </w:r>
      <w:r w:rsidRPr="007E42DC">
        <w:rPr>
          <w:rFonts w:ascii="宋体" w:eastAsia="宋体" w:hAnsi="宋体" w:cs="宋体"/>
        </w:rPr>
        <w:t>③意识对改造客观世界具有指导作用。华为人经过努力，挽狂澜于既倒，确保了公司大部分产品的战略安全，大部分产品的连续供应</w:t>
      </w:r>
      <w:r w:rsidRPr="007E42DC">
        <w:rPr>
          <w:rFonts w:ascii="宋体" w:eastAsia="宋体" w:hAnsi="宋体" w:cs="宋体" w:hint="eastAsia"/>
        </w:rPr>
        <w:t>。</w:t>
      </w:r>
      <w:r w:rsidRPr="007E42DC">
        <w:rPr>
          <w:rFonts w:ascii="宋体" w:eastAsia="宋体" w:hAnsi="宋体" w:cs="宋体"/>
        </w:rPr>
        <w:t>④意识对于人体生理活</w:t>
      </w:r>
      <w:r w:rsidRPr="007E42DC">
        <w:rPr>
          <w:rFonts w:ascii="宋体" w:eastAsia="宋体" w:hAnsi="宋体" w:cs="宋体"/>
        </w:rPr>
        <w:lastRenderedPageBreak/>
        <w:t>动具有调节和控制作用。华为科研工作者以高昂的精神状态，奋力自救，确保大部分产品的连续供应。</w:t>
      </w:r>
    </w:p>
    <w:p w14:paraId="3E1B692C"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hint="eastAsia"/>
          <w:b/>
        </w:rPr>
        <w:t>33.</w:t>
      </w:r>
      <w:r w:rsidRPr="007E42DC">
        <w:rPr>
          <w:rFonts w:ascii="宋体" w:eastAsia="宋体" w:hAnsi="宋体"/>
          <w:b/>
        </w:rPr>
        <w:t>【答案】</w:t>
      </w:r>
      <w:r w:rsidRPr="007E42DC">
        <w:rPr>
          <w:rFonts w:ascii="宋体" w:eastAsia="宋体" w:hAnsi="宋体" w:cs="宋体"/>
        </w:rPr>
        <w:t>①一切从实际出发，实事求是。决胜脱贫攻坚，我们既要精准识别，又要精准扶贫措施。</w:t>
      </w:r>
    </w:p>
    <w:p w14:paraId="3C9E87B0"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cs="宋体"/>
        </w:rPr>
        <w:t>②要把尊重客观规律和发挥主观能动性结合起来，扶贫与扶志、扶智、扶勤、扶</w:t>
      </w:r>
      <w:proofErr w:type="gramStart"/>
      <w:r w:rsidRPr="007E42DC">
        <w:rPr>
          <w:rFonts w:ascii="宋体" w:eastAsia="宋体" w:hAnsi="宋体" w:cs="宋体"/>
        </w:rPr>
        <w:t>德结合</w:t>
      </w:r>
      <w:proofErr w:type="gramEnd"/>
      <w:r w:rsidRPr="007E42DC">
        <w:rPr>
          <w:rFonts w:ascii="宋体" w:eastAsia="宋体" w:hAnsi="宋体" w:cs="宋体"/>
        </w:rPr>
        <w:t>起来，将贫困户“我要脱贫”的内生动力激发出来，加快贫困户脱贫。</w:t>
      </w:r>
    </w:p>
    <w:p w14:paraId="28C84873" w14:textId="77777777" w:rsidR="00926AA3" w:rsidRPr="007E42DC" w:rsidRDefault="00926AA3" w:rsidP="00926AA3">
      <w:pPr>
        <w:spacing w:line="360" w:lineRule="auto"/>
        <w:jc w:val="left"/>
        <w:textAlignment w:val="center"/>
        <w:rPr>
          <w:rFonts w:ascii="宋体" w:eastAsia="宋体" w:hAnsi="宋体" w:cs="宋体"/>
        </w:rPr>
      </w:pPr>
      <w:r w:rsidRPr="007E42DC">
        <w:rPr>
          <w:rFonts w:ascii="宋体" w:eastAsia="宋体" w:hAnsi="宋体" w:cs="宋体"/>
        </w:rPr>
        <w:t>③要发挥意识能动作用，要树立正确的意识，用科学知识武装头脑、重视精神力量。我们要用心用情去理解和掌握，化压力为动力，积极主动地投身于脱贫攻坚战行动中去。</w:t>
      </w:r>
    </w:p>
    <w:p w14:paraId="7B2B393F" w14:textId="490BC223" w:rsidR="00926AA3" w:rsidRPr="007E42DC" w:rsidRDefault="00926AA3" w:rsidP="0076627D">
      <w:pPr>
        <w:jc w:val="right"/>
        <w:rPr>
          <w:rFonts w:ascii="宋体" w:eastAsia="宋体" w:hAnsi="宋体"/>
        </w:rPr>
      </w:pPr>
      <w:r w:rsidRPr="007E42DC">
        <w:rPr>
          <w:rFonts w:ascii="宋体" w:eastAsia="宋体" w:hAnsi="宋体" w:hint="eastAsia"/>
        </w:rPr>
        <w:t>（言之有理，均可酌情给分）</w:t>
      </w:r>
    </w:p>
    <w:sectPr w:rsidR="00926AA3" w:rsidRPr="007E42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1250" w14:textId="77777777" w:rsidR="004D63FC" w:rsidRDefault="004D63FC" w:rsidP="00BE01D6">
      <w:r>
        <w:separator/>
      </w:r>
    </w:p>
  </w:endnote>
  <w:endnote w:type="continuationSeparator" w:id="0">
    <w:p w14:paraId="3D61ABD7" w14:textId="77777777" w:rsidR="004D63FC" w:rsidRDefault="004D63FC" w:rsidP="00BE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D80FD" w14:textId="77777777" w:rsidR="004D63FC" w:rsidRDefault="004D63FC" w:rsidP="00BE01D6">
      <w:r>
        <w:separator/>
      </w:r>
    </w:p>
  </w:footnote>
  <w:footnote w:type="continuationSeparator" w:id="0">
    <w:p w14:paraId="61AFFEEB" w14:textId="77777777" w:rsidR="004D63FC" w:rsidRDefault="004D63FC" w:rsidP="00BE0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27"/>
    <w:rsid w:val="00410269"/>
    <w:rsid w:val="004D63FC"/>
    <w:rsid w:val="0076627D"/>
    <w:rsid w:val="007E42DC"/>
    <w:rsid w:val="00890AB4"/>
    <w:rsid w:val="00926AA3"/>
    <w:rsid w:val="009E37FE"/>
    <w:rsid w:val="00A12227"/>
    <w:rsid w:val="00B62EEC"/>
    <w:rsid w:val="00BE01D6"/>
    <w:rsid w:val="00C96433"/>
    <w:rsid w:val="00D73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9E2B1"/>
  <w15:chartTrackingRefBased/>
  <w15:docId w15:val="{C29F6B64-D37F-45F7-89AB-5A180F82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1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01D6"/>
    <w:rPr>
      <w:sz w:val="18"/>
      <w:szCs w:val="18"/>
    </w:rPr>
  </w:style>
  <w:style w:type="paragraph" w:styleId="a5">
    <w:name w:val="footer"/>
    <w:basedOn w:val="a"/>
    <w:link w:val="a6"/>
    <w:uiPriority w:val="99"/>
    <w:unhideWhenUsed/>
    <w:rsid w:val="00BE01D6"/>
    <w:pPr>
      <w:tabs>
        <w:tab w:val="center" w:pos="4153"/>
        <w:tab w:val="right" w:pos="8306"/>
      </w:tabs>
      <w:snapToGrid w:val="0"/>
      <w:jc w:val="left"/>
    </w:pPr>
    <w:rPr>
      <w:sz w:val="18"/>
      <w:szCs w:val="18"/>
    </w:rPr>
  </w:style>
  <w:style w:type="character" w:customStyle="1" w:styleId="a6">
    <w:name w:val="页脚 字符"/>
    <w:basedOn w:val="a0"/>
    <w:link w:val="a5"/>
    <w:uiPriority w:val="99"/>
    <w:rsid w:val="00BE01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lihuigsh@163.com</dc:creator>
  <cp:keywords/>
  <dc:description/>
  <cp:lastModifiedBy>张 昌荣</cp:lastModifiedBy>
  <cp:revision>3</cp:revision>
  <dcterms:created xsi:type="dcterms:W3CDTF">2020-09-27T00:14:00Z</dcterms:created>
  <dcterms:modified xsi:type="dcterms:W3CDTF">2020-09-28T00:08:00Z</dcterms:modified>
</cp:coreProperties>
</file>