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8"/>
          <w:szCs w:val="28"/>
        </w:rPr>
      </w:pPr>
      <w:r>
        <w:rPr>
          <w:rFonts w:hint="eastAsia" w:ascii="宋体" w:hAnsi="宋体"/>
          <w:sz w:val="28"/>
          <w:szCs w:val="28"/>
        </w:rPr>
        <w:t>昆八中20</w:t>
      </w:r>
      <w:r>
        <w:rPr>
          <w:rFonts w:hint="eastAsia" w:ascii="宋体" w:hAnsi="宋体"/>
          <w:sz w:val="28"/>
          <w:szCs w:val="28"/>
          <w:lang w:val="en-US" w:eastAsia="zh-CN"/>
        </w:rPr>
        <w:t>20</w:t>
      </w:r>
      <w:r>
        <w:rPr>
          <w:rFonts w:hint="eastAsia" w:ascii="宋体" w:hAnsi="宋体"/>
          <w:sz w:val="28"/>
          <w:szCs w:val="28"/>
        </w:rPr>
        <w:t>-202</w:t>
      </w:r>
      <w:r>
        <w:rPr>
          <w:rFonts w:hint="eastAsia" w:ascii="宋体" w:hAnsi="宋体"/>
          <w:sz w:val="28"/>
          <w:szCs w:val="28"/>
          <w:lang w:val="en-US" w:eastAsia="zh-CN"/>
        </w:rPr>
        <w:t>1</w:t>
      </w:r>
      <w:r>
        <w:rPr>
          <w:rFonts w:hint="eastAsia" w:ascii="宋体" w:hAnsi="宋体"/>
          <w:sz w:val="28"/>
          <w:szCs w:val="28"/>
        </w:rPr>
        <w:t>学年度</w:t>
      </w:r>
      <w:r>
        <w:rPr>
          <w:rFonts w:hint="eastAsia" w:ascii="宋体" w:hAnsi="宋体"/>
          <w:sz w:val="28"/>
          <w:szCs w:val="28"/>
          <w:lang w:eastAsia="zh-CN"/>
        </w:rPr>
        <w:t>上</w:t>
      </w:r>
      <w:r>
        <w:rPr>
          <w:rFonts w:hint="eastAsia" w:ascii="宋体" w:hAnsi="宋体"/>
          <w:sz w:val="28"/>
          <w:szCs w:val="28"/>
        </w:rPr>
        <w:t>学期期中考</w:t>
      </w:r>
    </w:p>
    <w:p>
      <w:pPr>
        <w:jc w:val="center"/>
        <w:rPr>
          <w:rFonts w:hint="eastAsia" w:ascii="黑体" w:hAnsi="黑体" w:eastAsia="黑体"/>
          <w:sz w:val="44"/>
          <w:szCs w:val="44"/>
        </w:rPr>
      </w:pPr>
      <w:r>
        <w:rPr>
          <w:rFonts w:hint="eastAsia" w:ascii="黑体" w:hAnsi="黑体" w:eastAsia="黑体"/>
          <w:sz w:val="44"/>
          <w:szCs w:val="44"/>
        </w:rPr>
        <w:t>高一</w:t>
      </w:r>
      <w:r>
        <w:rPr>
          <w:rFonts w:hint="eastAsia" w:ascii="黑体" w:hAnsi="黑体" w:eastAsia="黑体"/>
          <w:sz w:val="44"/>
          <w:szCs w:val="44"/>
          <w:lang w:val="en-US" w:eastAsia="zh-CN"/>
        </w:rPr>
        <w:t>政治</w:t>
      </w:r>
      <w:r>
        <w:rPr>
          <w:rFonts w:hint="eastAsia" w:ascii="黑体" w:hAnsi="黑体" w:eastAsia="黑体"/>
          <w:sz w:val="44"/>
          <w:szCs w:val="44"/>
        </w:rPr>
        <w:t>试卷</w:t>
      </w:r>
    </w:p>
    <w:p>
      <w:pPr>
        <w:jc w:val="center"/>
        <w:rPr>
          <w:b/>
        </w:rPr>
      </w:pPr>
      <w:r>
        <w:rPr>
          <w:rFonts w:hint="eastAsia"/>
          <w:b/>
        </w:rPr>
        <w:t>参考答案</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1．【答案】C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原始社会人靠结绳记事，而不是文字记录生活，当时文字还没有出现，①错误。原始社会生产力低下，原始社会时，人们平均分配劳动产品，可见，“他却把手表砸碎，分给大家，共享快乐”体现了这一点，②正确。我国青铜剑的创造及其度发展历史，约可追溯到原始社会开始进入奴隶制社会的商周时代即已出现，发展到春秋战国时期已是高峰阶段知，嗣后，一直延续到秦汉。到铁剑出现时，青铜剑就逐渐销声匿迹了。而武王伐纣是指大约是公元前1046年，以西周部落为主的联军起兵反商纣王帝辛，最终导致商王朝灭亡的一场战争，可见，该选项的说法符合事实，③正确。在奴隶社会，奴隶没有土地，没有生产资料，不可能节气到时，回家收割庄稼，④错误。</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2．【答案】C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材料中“资本主义形成和发展时期的众多文学作品都无情揭露了资本主义社会的贪婪、凶残描写了下层民众的悲惨处境，反映了劳苦大众的抗争”充分体现了资本主义社会的形成决不是一个田园诗般的过程，资产阶级无情占有工人的剩余价值，资本主义社会的基本矛盾在阶级关系上表现为无产阶级和资产阶级的对立，②④正确且符合题意。</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中主要强调的是资本主义形成和发展时期的众多文学作品揭露了资本主义社会的贪婪、凶残描写了下层民众的悲惨处境，反映了劳苦大众的抗争，没有涉及资本主义制度的确立带来了资本主义社会生产力的巨大飞跃，也没有涉及资本主义生产的发展使新兴资产阶级在经济上显示出很大的优势，①、③与题意无关。</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故本题应选C。</w:t>
      </w:r>
    </w:p>
    <w:p>
      <w:pPr>
        <w:spacing w:line="360" w:lineRule="auto"/>
        <w:jc w:val="left"/>
        <w:textAlignment w:val="center"/>
      </w:pPr>
      <w:r>
        <w:t>3．</w:t>
      </w:r>
      <w:r>
        <w:rPr>
          <w:rFonts w:hint="eastAsia" w:asciiTheme="minorEastAsia" w:hAnsiTheme="minorEastAsia" w:eastAsiaTheme="minorEastAsia" w:cstheme="minorEastAsia"/>
          <w:color w:val="000000" w:themeColor="text1"/>
          <w14:textFill>
            <w14:solidFill>
              <w14:schemeClr w14:val="tx1"/>
            </w14:solidFill>
          </w14:textFill>
        </w:rPr>
        <w:t>【答案】</w:t>
      </w:r>
      <w:r>
        <w:t>D</w:t>
      </w:r>
    </w:p>
    <w:p>
      <w:pPr>
        <w:spacing w:line="360" w:lineRule="auto"/>
        <w:jc w:val="left"/>
        <w:textAlignment w:val="center"/>
        <w:rPr>
          <w:rFonts w:ascii="宋体" w:hAnsi="宋体" w:eastAsia="宋体" w:cs="宋体"/>
        </w:rPr>
      </w:pPr>
      <w:r>
        <w:t>【详解】</w:t>
      </w:r>
      <w:r>
        <w:rPr>
          <w:rFonts w:ascii="宋体" w:hAnsi="宋体" w:eastAsia="宋体" w:cs="宋体"/>
        </w:rPr>
        <w:t>D：“因为社会上文明过度，生活资料太多”反映了马克思和恩格斯认识到了资本主义社会的基本矛盾是生产资料私有制和生产社会化的矛盾，指出了经济危机的必然性。“消灭大量生产力”说明资本主义生产关系会阻碍生产力发展，故D正确。</w:t>
      </w:r>
    </w:p>
    <w:p>
      <w:pPr>
        <w:spacing w:line="360" w:lineRule="auto"/>
        <w:jc w:val="left"/>
        <w:textAlignment w:val="center"/>
        <w:rPr>
          <w:rFonts w:ascii="宋体" w:hAnsi="宋体" w:eastAsia="宋体" w:cs="宋体"/>
        </w:rPr>
      </w:pPr>
      <w:r>
        <w:rPr>
          <w:rFonts w:ascii="宋体" w:hAnsi="宋体" w:eastAsia="宋体" w:cs="宋体"/>
        </w:rPr>
        <w:t>A：“因为社会上文明过度，生活资料太多”反映了马克思和恩格斯认识到了资本主义社会的基本矛盾是生产资料私有制和生产社会化的矛盾，指出了经济危机的必然性，但不能预测什么时候发生危机，故A错误。</w:t>
      </w:r>
    </w:p>
    <w:p>
      <w:pPr>
        <w:spacing w:line="360" w:lineRule="auto"/>
        <w:jc w:val="left"/>
        <w:textAlignment w:val="center"/>
        <w:rPr>
          <w:rFonts w:ascii="宋体" w:hAnsi="宋体" w:eastAsia="宋体" w:cs="宋体"/>
        </w:rPr>
      </w:pPr>
      <w:r>
        <w:rPr>
          <w:rFonts w:ascii="宋体" w:hAnsi="宋体" w:eastAsia="宋体" w:cs="宋体"/>
        </w:rPr>
        <w:t>B：材料中“因为社会上文明过度，生活资料太多”反映了马克思和恩格斯认识到经济危机的根本原因是生产资料私有制和生产社会化的矛盾。消灭生产力的方法是马克思所批判的，故B错误。</w:t>
      </w:r>
    </w:p>
    <w:p>
      <w:pPr>
        <w:spacing w:line="360" w:lineRule="auto"/>
        <w:jc w:val="left"/>
        <w:textAlignment w:val="center"/>
        <w:rPr>
          <w:rFonts w:ascii="宋体" w:hAnsi="宋体" w:eastAsia="宋体" w:cs="宋体"/>
        </w:rPr>
      </w:pPr>
      <w:r>
        <w:rPr>
          <w:rFonts w:ascii="宋体" w:hAnsi="宋体" w:eastAsia="宋体" w:cs="宋体"/>
        </w:rPr>
        <w:t>C：“因为社会上文明过度，生活资料太多”反映了马克思和恩格斯认识到了资本主义社会的基本矛盾是生产资料私有制和生产社会化的矛盾，指出了经济危机的必然性。“因为社会上文明过度”只是表象，并不能说明资本主义发展过度，故C错误。</w:t>
      </w:r>
    </w:p>
    <w:p>
      <w:pPr>
        <w:spacing w:line="360" w:lineRule="auto"/>
        <w:jc w:val="left"/>
        <w:textAlignment w:val="center"/>
        <w:rPr>
          <w:rFonts w:ascii="宋体" w:hAnsi="宋体" w:eastAsia="宋体" w:cs="宋体"/>
        </w:rPr>
      </w:pPr>
      <w:r>
        <w:rPr>
          <w:rFonts w:ascii="宋体" w:hAnsi="宋体" w:eastAsia="宋体" w:cs="宋体"/>
        </w:rPr>
        <w:t>故本题选D。</w:t>
      </w:r>
    </w:p>
    <w:p>
      <w:pPr>
        <w:spacing w:line="360" w:lineRule="auto"/>
        <w:jc w:val="left"/>
        <w:textAlignment w:val="center"/>
      </w:pPr>
      <w:r>
        <w:t>4．</w:t>
      </w:r>
      <w:r>
        <w:rPr>
          <w:rFonts w:hint="eastAsia" w:asciiTheme="minorEastAsia" w:hAnsiTheme="minorEastAsia" w:eastAsiaTheme="minorEastAsia" w:cstheme="minorEastAsia"/>
          <w:color w:val="000000" w:themeColor="text1"/>
          <w14:textFill>
            <w14:solidFill>
              <w14:schemeClr w14:val="tx1"/>
            </w14:solidFill>
          </w14:textFill>
        </w:rPr>
        <w:t>【答案】</w:t>
      </w:r>
      <w:r>
        <w:t>A</w:t>
      </w:r>
    </w:p>
    <w:p>
      <w:pPr>
        <w:spacing w:line="360" w:lineRule="auto"/>
        <w:jc w:val="left"/>
        <w:textAlignment w:val="center"/>
      </w:pPr>
      <w:r>
        <w:t>【详解】根据</w:t>
      </w:r>
      <w:r>
        <w:rPr>
          <w:rFonts w:ascii="宋体" w:hAnsi="宋体" w:eastAsia="宋体" w:cs="宋体"/>
        </w:rPr>
        <w:t>“1824年，一位欧洲思想家自费购买了3万英亩土地，建立‘新和谐公社’”</w:t>
      </w:r>
      <w:r>
        <w:t>并结合所学知识可判断该思想家为欧文。随着工业革命和资本主义的发展，资本主义制度的各种弊病也日益暴露，为了探究矛盾的症结所在，找到社会发展的良策，圣西门、傅立叶、欧文等人提出了空想社会主义并付诸实践。因此，该思想家的行为产生的背景正是工业革命的发展引发了一系列问题，是关于空想社会主义理论的实践。故①②符合题意。空想社会主义是马克思、恩格斯科学社会主义的重要思想来源，而不是阶级基础，故③不符合题意。马克思主义为国际工人运动指明了方向，空想社会主义并没有。故④不符合题意。</w:t>
      </w:r>
    </w:p>
    <w:p>
      <w:pPr>
        <w:spacing w:line="360" w:lineRule="auto"/>
        <w:jc w:val="left"/>
        <w:textAlignment w:val="center"/>
      </w:pPr>
      <w:r>
        <w:t>故本题正确答案为A。</w:t>
      </w:r>
    </w:p>
    <w:p>
      <w:pPr>
        <w:spacing w:line="360" w:lineRule="auto"/>
        <w:jc w:val="left"/>
        <w:textAlignment w:val="center"/>
      </w:pPr>
      <w:r>
        <w:t>5．</w:t>
      </w:r>
      <w:r>
        <w:rPr>
          <w:rFonts w:hint="eastAsia" w:asciiTheme="minorEastAsia" w:hAnsiTheme="minorEastAsia" w:eastAsiaTheme="minorEastAsia" w:cstheme="minorEastAsia"/>
          <w:color w:val="000000" w:themeColor="text1"/>
          <w14:textFill>
            <w14:solidFill>
              <w14:schemeClr w14:val="tx1"/>
            </w14:solidFill>
          </w14:textFill>
        </w:rPr>
        <w:t>【答案】</w:t>
      </w:r>
      <w:r>
        <w:t>C</w:t>
      </w:r>
    </w:p>
    <w:p>
      <w:pPr>
        <w:spacing w:line="360" w:lineRule="auto"/>
        <w:jc w:val="left"/>
        <w:textAlignment w:val="center"/>
        <w:rPr>
          <w:rFonts w:ascii="宋体" w:hAnsi="宋体" w:eastAsia="宋体" w:cs="宋体"/>
        </w:rPr>
      </w:pPr>
      <w:r>
        <w:t>【详解】</w:t>
      </w:r>
      <w:r>
        <w:rPr>
          <w:rFonts w:ascii="宋体" w:hAnsi="宋体" w:eastAsia="宋体" w:cs="宋体"/>
        </w:rPr>
        <w:t>此题考查马克思主义哲学。本题考查学生对材料的分析理解能力，考生在分析题肢的时候，要结合材料进行思考，排除题肢中和材料无关的。解答本题的关键在于对材料的理解和把握，本题难度适中。①表述错误，应为实践是理论之源，排除；③“各种宣言”表述错误，排除；题干中，宣言第一次全面系统地阐述了科学社会主义理论，从此共产主义运动成为不可抗拒的历史潮流，这表明马克思主义是一座思想的富矿，它指导了共产主义运动的实践，同时也启示中国共产党人要不断开辟马克思主义中国化的新境界，故②④正确。故选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6．【答案】A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义和团运动以血肉之躯、咒语拳术、大刀长矛等对阵列强的洋枪洋炮，终因清廷与外国联军的联合绞杀而失败，启示中国人民必须改变中国经济技术落后的面貌、改变帝国主义和封建主义的联合统治，①②正确。题干旨在说明改变中国经济技术落后的面貌，未体现要发展军事工业以提升经济发展水平、打开国门吸收国外政治文明的有益成果，③④错误。</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7．【答案】A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中国民族资产阶级力量十分弱小，与封建主义和外国资本主义有诸多联系，具有软弱性和妥协性的特点，不能承担领导中国人民完成反帝反封建的民主革命的使命，①正确。中国的封建势力同帝国主义相勾结，严重阻碍了民族资本主义经济的发展，②正确。中国共产党领导完成新民主主义革命，但这不是旧民主主义革命时期资本主义道路行不通的原因，③不合题意。旧民主主义革命时期无产阶级力量的弱小，还没作为独立的政治力量登上历史舞台④不合题意。</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故本题答案选A。</w:t>
      </w:r>
      <w:bookmarkStart w:id="0" w:name="_GoBack"/>
      <w:bookmarkEnd w:id="0"/>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8．【答案】C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本题考查社会主义改造的意义。“奠定了社会主义工业化的基础”，完成该任务的是一五计划的完成，A错误。“正确认识了中国社会的主要矛盾”，这是中共八大完成的，B错误。材料阐释的是三大改造完成的意义，三大改造的完成，确立了社会主义基本制度，C符合题意。新中国的成立，“中国人民实现了当家作主”，D不符合题意。</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故本题选C。</w:t>
      </w:r>
    </w:p>
    <w:p>
      <w:pPr>
        <w:numPr>
          <w:ilvl w:val="0"/>
          <w:numId w:val="1"/>
        </w:numPr>
        <w:spacing w:line="360" w:lineRule="auto"/>
        <w:jc w:val="left"/>
        <w:textAlignment w:val="center"/>
        <w:rPr>
          <w:rFonts w:hint="eastAsia" w:eastAsiaTheme="minorEastAsia"/>
          <w:lang w:val="en-US" w:eastAsia="zh-CN"/>
        </w:rPr>
      </w:pPr>
      <w:r>
        <w:rPr>
          <w:rFonts w:hint="eastAsia" w:asciiTheme="minorEastAsia" w:hAnsiTheme="minorEastAsia" w:eastAsiaTheme="minorEastAsia" w:cstheme="minorEastAsia"/>
          <w:color w:val="000000" w:themeColor="text1"/>
          <w14:textFill>
            <w14:solidFill>
              <w14:schemeClr w14:val="tx1"/>
            </w14:solidFill>
          </w14:textFill>
        </w:rPr>
        <w:t>【答案】</w:t>
      </w:r>
      <w:r>
        <w:rPr>
          <w:rFonts w:hint="eastAsia" w:eastAsiaTheme="minorEastAsia"/>
          <w:lang w:val="en-US" w:eastAsia="zh-CN"/>
        </w:rPr>
        <w:t>D</w:t>
      </w:r>
    </w:p>
    <w:p>
      <w:pPr>
        <w:spacing w:line="360" w:lineRule="auto"/>
        <w:jc w:val="left"/>
        <w:textAlignment w:val="center"/>
        <w:rPr>
          <w:rFonts w:ascii="宋体" w:hAnsi="宋体" w:eastAsia="宋体" w:cs="宋体"/>
        </w:rPr>
      </w:pPr>
      <w:r>
        <w:t>【详解】</w:t>
      </w:r>
      <w:r>
        <w:rPr>
          <w:rFonts w:ascii="宋体" w:hAnsi="宋体" w:eastAsia="宋体" w:cs="宋体"/>
        </w:rPr>
        <w:t>材料主要说明“一五”计划期间我国工业建设的成就，这些成就的取得，表明我国开始改变工业落后的面貌，为社会主义工业化奠定了初步基础，也显示了社会主义制度的优越性，故③④正确。选项①错在“彻底改变”上，故不选。社会主义改造完成的标志是1956年生产资料私有制的社会主义改造取得了决定性的胜利，故②错误。</w:t>
      </w:r>
    </w:p>
    <w:p>
      <w:pPr>
        <w:spacing w:line="360" w:lineRule="auto"/>
        <w:jc w:val="left"/>
        <w:textAlignment w:val="center"/>
        <w:rPr>
          <w:rFonts w:ascii="宋体" w:hAnsi="宋体" w:eastAsia="宋体" w:cs="宋体"/>
        </w:rPr>
      </w:pPr>
      <w:r>
        <w:rPr>
          <w:rFonts w:ascii="宋体" w:hAnsi="宋体" w:eastAsia="宋体" w:cs="宋体"/>
        </w:rPr>
        <w:t>故本题选</w:t>
      </w:r>
      <w:r>
        <w:rPr>
          <w:rFonts w:hint="eastAsia" w:ascii="宋体" w:hAnsi="宋体" w:cs="宋体"/>
          <w:lang w:val="en-US" w:eastAsia="zh-CN"/>
        </w:rPr>
        <w:t>D</w:t>
      </w:r>
      <w:r>
        <w:rPr>
          <w:rFonts w:ascii="宋体" w:hAnsi="宋体" w:eastAsia="宋体" w:cs="宋体"/>
        </w:rPr>
        <w:t>。</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10．【答案】A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既是水到渠成，又是重要发展”“基本方向正确”说明两人都肯定了过渡时期总路线的进步意义，故A项正确。两人没有分析过渡时期总路线的影响，故B项错误。“前瞻性”无法从材料中得出，故C项错误。薛暮桥认为“基本方向正确，但搞早了或搞急了”，说明他认为过渡时期总路线并不完全符合中国当时的国情，故D项错误。</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11．【答案】B</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本题考查党的十一届三中全会的意义。1978年，党的十一届三中全会作出了改革开放的重大决策，开启了改革开放和社会主义现代化建设新时期，①③符合题意。党的十四大明确建立社会主义市场经济体制目标为标志，②不符合题意。2001年，我国成功加入世界贸易组织，标志着我国改革对外开放达到新的水平，④不符合题意。</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故本题选B。</w:t>
      </w:r>
    </w:p>
    <w:p>
      <w:pPr>
        <w:spacing w:line="360" w:lineRule="auto"/>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12．【答案】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B</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十二届三中全会召开，标志着中国改革的重点从农村转向城市，企业改革迈出重要步伐，沿海城市的开放，有力增强了中国改革开放和国民经济的活力，①③正确。十一届三中全会后农村改革率先取得突破，家庭联产责任制得以推行，乡镇企业迅速发展，②排除</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党的十九大提出形成全面对外开放的新格局，表明中国对外开放进入新的发展阶段，④排除。</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13．【答案】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D</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实现全面建成小康社会目标的根本途径是坚持以经济建设为中心，不断解决、发展生产力，①不选。我国主张在和平共处五项原则基础上建立国际新秩序，②说法不当，不选。生产关系一定要适合生产力发展的要求，改革开放作为处理社会关系的实践活动，是党和人民大踏步赶上时代的重要法宝，是坚持和发展中国特色社会主义的必由之路，是决定当代中国命运的关键一招，也是决定实现“两个一百年”奋斗目标、实现中华民族伟大复兴的关键一招，③④入选。</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故本题答案为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D</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14．【答案】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B</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本题考查党的全部理论和实践的主题。改革开放是决定当代中国命运的关键抉择，成功开创了中国特色社会主义，①对应正确。党的十三届四中全会以后，以江泽民同志为主要代表的中国共产党人，形成了“三个代表”重要思想，成功把中国特色社会主义推向21世纪，②对应错误。党的十六大以后，以胡锦涛同志为主要代表的中国共产党人，形成了科学发展观，成功在新的历史起点上坚持和发展了中国特色社会主义，③对应错误党的十八大以来，以习近平同志为核心的党中央形成了习近平新时代中国特色社会主义思想，推动党和国家事业发生历史性变革、取得历史性成就，开始了中华民族的伟大复兴，中国特色社会主义进入新时代，④对应正确。</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15．【答案】C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考查中国特色社会主义制度的作用：中国特色社会主义是中国特色社会主义制度是中国发展进步的根本制度保障，是激励全国人民奋勇前进的强大精神力量，是实现社会主义现代化、创造人民美好生活的必由之路，实现社会主义现代化、创造人民美好生活的必由之路。所以②③正确。我国的根本政治制度是人民代表大会制度，①说法错误。④说法错误，中国特色社会主义文化植根于实践，是凝聚中国人民奋勇向前的强大精神力量。</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所以选C项。</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16．【答案】B</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中国特色社会主义进入新时代，新体现在全国各族人民不断创造美好生活，实现伟大复兴中国梦的时代，社会主要矛盾的新变化是中国特色社会主义进入新时代的重要标志，意味着科学社会主义在21世纪的中国焕发出强大生机，B符合题意。二十世纪末我国就实现了由贫困到温饱，再到总体小康的历史性跨越，A说法错误。中国共产党领导人民进行新民主主义革命，中华民族迎来了实现中华民族独立和解放的光明前景，C说法错误。我国于2020年全面建成小康社会，D说法错误。</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故本题选B。</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17．【答案】A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【详解】十九大报告作出了 “中国特色社会主义进入新时代，我国社会主要矛盾已经转化为人民日益增长的美好生活需要和不平衡不充分的发展之间的发展之间的矛盾”这一重要判断，意味着着力解决发展不平衡不充分问题，但这一变化并没有改变我们对我国社会主义所处历史阶段的判断，①②符合题意。2001年，我国成功加入世界贸易组织，标志着我国改革对外开放达到新的水平，③说法错误。中国特色社会主义道路是实现社会主义现代化、创造人民美好生活的必由之路，材料强调的是这一判断的依据和面临的任务，④说法错误。 </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故本题选A。</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18．【答案】D</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我们努力要实现中华民族伟大复兴的中国梦，体现了中华民族和中国人民的整体利益，表达了每一个中华儿女的共同愿景，成为中华民族团结奋斗的最大公约数和最大同心圆，③④符合题意。我们努力要实现中华民族伟大复兴的中国梦，是近代以来每一个中国人的美好夙愿，①错误。中华人民共和国的成立和社会主义制度的确立决定着中华民族的历史命运和当代中国的发展走向，②错误。</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故本题选D。</w:t>
      </w:r>
    </w:p>
    <w:p>
      <w:pPr>
        <w:spacing w:line="360" w:lineRule="auto"/>
        <w:jc w:val="left"/>
        <w:textAlignment w:val="center"/>
      </w:pPr>
      <w:r>
        <w:t>19．</w:t>
      </w:r>
      <w:r>
        <w:rPr>
          <w:rFonts w:hint="eastAsia" w:asciiTheme="minorEastAsia" w:hAnsiTheme="minorEastAsia" w:eastAsiaTheme="minorEastAsia" w:cstheme="minorEastAsia"/>
          <w:color w:val="000000" w:themeColor="text1"/>
          <w14:textFill>
            <w14:solidFill>
              <w14:schemeClr w14:val="tx1"/>
            </w14:solidFill>
          </w14:textFill>
        </w:rPr>
        <w:t>【答案】</w:t>
      </w:r>
      <w:r>
        <w:t>C</w:t>
      </w:r>
    </w:p>
    <w:p>
      <w:pPr>
        <w:spacing w:line="360" w:lineRule="auto"/>
        <w:jc w:val="left"/>
        <w:textAlignment w:val="center"/>
        <w:rPr>
          <w:rFonts w:ascii="宋体" w:hAnsi="宋体" w:eastAsia="宋体" w:cs="宋体"/>
        </w:rPr>
      </w:pPr>
      <w:r>
        <w:t>【详解】</w:t>
      </w:r>
      <w:r>
        <w:rPr>
          <w:rFonts w:ascii="宋体" w:hAnsi="宋体" w:eastAsia="宋体" w:cs="宋体"/>
        </w:rPr>
        <w:t>办好中国的事情，关键在党。历史已经并将继续证明，没有中国共产党的领导，民族复兴必然是空想，因此，进行伟大斗争，我们要更加自觉地坚持党的领导。②③说法正确。中国特色社会主义制度是当代中国发展进步的根本制度保障，①说法不准确。该选项与题干不构成因果关系，④排除。</w:t>
      </w:r>
    </w:p>
    <w:p>
      <w:pPr>
        <w:spacing w:line="360" w:lineRule="auto"/>
        <w:jc w:val="left"/>
        <w:textAlignment w:val="center"/>
        <w:rPr>
          <w:rFonts w:ascii="宋体" w:hAnsi="宋体" w:eastAsia="宋体" w:cs="宋体"/>
        </w:rPr>
      </w:pPr>
      <w:r>
        <w:rPr>
          <w:rFonts w:ascii="宋体" w:hAnsi="宋体" w:eastAsia="宋体" w:cs="宋体"/>
        </w:rPr>
        <w:t>故本题选</w:t>
      </w:r>
      <w:r>
        <w:t>C</w:t>
      </w:r>
      <w:r>
        <w:rPr>
          <w:rFonts w:ascii="宋体" w:hAnsi="宋体" w:eastAsia="宋体" w:cs="宋体"/>
        </w:rPr>
        <w:t>。</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20．【答案】C</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解】为人民谋幸福、为民族谋复兴、为世界谋大同，是深刻理解和全面把握习近平新时代中国特色社会主义思想的金钥匙，从①错误。“八个明确”是习近平新时代中国特色社会主义思想最为核心关键的组成部分，是支撑习近平新时代中国特色社会主义思想的“四梁八柱”，②正确。“十四个坚持”的基本方略，涵盖坚持党的领导和“五位一体”总体布局、“四个全面” 战略布局，涵盖国防和军队建设，维护国家安全、对外战略，是对党的治国理政重大方针、原则的最新概括，是实现“两个一百年”奋斗目标、实现中华民族伟大复兴中国梦的 “路线图”和“方法论”，③错误，④正确。</w:t>
      </w:r>
    </w:p>
    <w:p>
      <w:p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故本题选C。</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【答案】A</w:t>
      </w:r>
    </w:p>
    <w:p>
      <w:pPr>
        <w:spacing w:line="276"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【解析】国有企业</w:t>
      </w:r>
      <w:r>
        <w:rPr>
          <w:rFonts w:hint="eastAsia" w:asciiTheme="minorEastAsia" w:hAnsiTheme="minorEastAsia" w:eastAsiaTheme="minorEastAsia" w:cstheme="minorEastAsia"/>
          <w:color w:val="000000" w:themeColor="text1"/>
          <w:kern w:val="0"/>
          <w:szCs w:val="21"/>
          <w14:textFill>
            <w14:solidFill>
              <w14:schemeClr w14:val="tx1"/>
            </w14:solidFill>
          </w14:textFill>
        </w:rPr>
        <w:t>是国有经济最的主要实现形式，是我们党执政兴国的重要支柱和依靠力量。②④错误。故选A。</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、【答案】</w:t>
      </w:r>
      <w:r>
        <w:rPr>
          <w:rFonts w:ascii="新宋体" w:hAnsi="新宋体" w:eastAsia="新宋体" w:cs="宋体"/>
          <w:color w:val="000000" w:themeColor="text1"/>
          <w:szCs w:val="21"/>
          <w14:textFill>
            <w14:solidFill>
              <w14:schemeClr w14:val="tx1"/>
            </w14:solidFill>
          </w14:textFill>
        </w:rPr>
        <w:t>B</w:t>
      </w:r>
    </w:p>
    <w:p>
      <w:pPr>
        <w:spacing w:line="276" w:lineRule="auto"/>
        <w:jc w:val="left"/>
        <w:textAlignment w:val="center"/>
        <w:rPr>
          <w:rFonts w:ascii="新宋体" w:hAnsi="新宋体" w:eastAsia="新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【解析】</w:t>
      </w:r>
      <w:r>
        <w:rPr>
          <w:rFonts w:ascii="新宋体" w:hAnsi="新宋体" w:eastAsia="新宋体" w:cs="宋体"/>
          <w:color w:val="000000" w:themeColor="text1"/>
          <w:szCs w:val="21"/>
          <w14:textFill>
            <w14:solidFill>
              <w14:schemeClr w14:val="tx1"/>
            </w14:solidFill>
          </w14:textFill>
        </w:rPr>
        <w:t>　保证公有资产在社会总资产中占优势，而不是在全国各地各行业社会总资产中均占优势，故②说法错误。④选项说法正确但不符合题意，故排除。故选B。</w:t>
      </w:r>
    </w:p>
    <w:p>
      <w:pPr>
        <w:spacing w:line="360" w:lineRule="auto"/>
        <w:jc w:val="left"/>
        <w:textAlignment w:val="cente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【答案】</w:t>
      </w:r>
      <w:r>
        <w:rPr>
          <w:color w:val="000000" w:themeColor="text1"/>
          <w14:textFill>
            <w14:solidFill>
              <w14:schemeClr w14:val="tx1"/>
            </w14:solidFill>
          </w14:textFill>
        </w:rPr>
        <w:t>C</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【解析】</w:t>
      </w:r>
      <w:r>
        <w:rPr>
          <w:rFonts w:ascii="新宋体" w:hAnsi="新宋体" w:eastAsia="新宋体" w:cs="宋体"/>
          <w:color w:val="000000" w:themeColor="text1"/>
          <w:szCs w:val="21"/>
          <w14:textFill>
            <w14:solidFill>
              <w14:schemeClr w14:val="tx1"/>
            </w14:solidFill>
          </w14:textFill>
        </w:rPr>
        <w:t>　公有制为主体、多种所有制经济共同发展的基本经济制度是社会主义市场经济体制的根基，①错误；国有资本已经占据支配地位，④错误。故选C。</w:t>
      </w:r>
    </w:p>
    <w:p>
      <w:pPr>
        <w:spacing w:line="360" w:lineRule="auto"/>
        <w:jc w:val="left"/>
        <w:textAlignment w:val="center"/>
        <w:rPr>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bCs/>
          <w:color w:val="000000" w:themeColor="text1"/>
          <w14:textFill>
            <w14:solidFill>
              <w14:schemeClr w14:val="tx1"/>
            </w14:solidFill>
          </w14:textFill>
        </w:rPr>
        <w:t>【答案】</w:t>
      </w:r>
      <w:r>
        <w:rPr>
          <w:bCs/>
          <w:color w:val="000000" w:themeColor="text1"/>
          <w14:textFill>
            <w14:solidFill>
              <w14:schemeClr w14:val="tx1"/>
            </w14:solidFill>
          </w14:textFill>
        </w:rPr>
        <w:t>B</w:t>
      </w:r>
    </w:p>
    <w:p>
      <w:pPr>
        <w:spacing w:line="360" w:lineRule="auto"/>
        <w:jc w:val="left"/>
        <w:textAlignment w:val="center"/>
        <w:rPr>
          <w:rFonts w:ascii="宋体" w:hAnsi="宋体" w:cs="宋体"/>
          <w:bCs/>
          <w:color w:val="000000" w:themeColor="text1"/>
          <w14:textFill>
            <w14:solidFill>
              <w14:schemeClr w14:val="tx1"/>
            </w14:solidFill>
          </w14:textFill>
        </w:rPr>
      </w:pPr>
      <w:r>
        <w:rPr>
          <w:rFonts w:hint="eastAsia"/>
          <w:bCs/>
          <w:color w:val="000000" w:themeColor="text1"/>
          <w14:textFill>
            <w14:solidFill>
              <w14:schemeClr w14:val="tx1"/>
            </w14:solidFill>
          </w14:textFill>
        </w:rPr>
        <w:t>【解析】</w:t>
      </w:r>
      <w:r>
        <w:rPr>
          <w:rFonts w:hint="eastAsia" w:ascii="宋体" w:hAnsi="宋体" w:cs="宋体"/>
          <w:bCs/>
          <w:color w:val="000000" w:themeColor="text1"/>
          <w14:textFill>
            <w14:solidFill>
              <w14:schemeClr w14:val="tx1"/>
            </w14:solidFill>
          </w14:textFill>
        </w:rPr>
        <w:t>社会主义初级阶段的基本经济制度是是中国特色社会主义制度的重要支柱，故A错误。</w:t>
      </w:r>
    </w:p>
    <w:p>
      <w:pPr>
        <w:spacing w:line="360" w:lineRule="auto"/>
        <w:jc w:val="left"/>
        <w:textAlignment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我国民营经济的“56789”贡献率表明民营经济在促进创新、扩大就业、增加税收等方面有重要作用，故B入选。民营经济是社会主义市场经济的重要组成部分，故C错误。民营经济属于非公有制经济，是民营经济是是社会主义市场经济的重要组成部分，地位提升的说法错误，故D错误。</w:t>
      </w:r>
    </w:p>
    <w:p>
      <w:pPr>
        <w:spacing w:line="276"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故本题选B。</w:t>
      </w:r>
    </w:p>
    <w:p>
      <w:pPr>
        <w:spacing w:line="360" w:lineRule="auto"/>
        <w:jc w:val="left"/>
        <w:textAlignment w:val="center"/>
        <w:rPr>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5</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bCs/>
          <w:color w:val="000000" w:themeColor="text1"/>
          <w14:textFill>
            <w14:solidFill>
              <w14:schemeClr w14:val="tx1"/>
            </w14:solidFill>
          </w14:textFill>
        </w:rPr>
        <w:t>【答案】</w:t>
      </w:r>
      <w:r>
        <w:rPr>
          <w:bCs/>
          <w:color w:val="000000" w:themeColor="text1"/>
          <w14:textFill>
            <w14:solidFill>
              <w14:schemeClr w14:val="tx1"/>
            </w14:solidFill>
          </w14:textFill>
        </w:rPr>
        <w:t>C</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bCs/>
          <w:color w:val="000000" w:themeColor="text1"/>
          <w14:textFill>
            <w14:solidFill>
              <w14:schemeClr w14:val="tx1"/>
            </w14:solidFill>
          </w14:textFill>
        </w:rPr>
        <w:t>【解析】</w:t>
      </w:r>
      <w:r>
        <w:rPr>
          <w:rFonts w:hint="eastAsia" w:ascii="宋体" w:hAnsi="宋体" w:cs="宋体"/>
          <w:bCs/>
          <w:color w:val="000000" w:themeColor="text1"/>
          <w14:textFill>
            <w14:solidFill>
              <w14:schemeClr w14:val="tx1"/>
            </w14:solidFill>
          </w14:textFill>
        </w:rPr>
        <w:t>某地方政府重新审视摊贩经济的作用，划定区域和时段让小摊贩有序经营；清理不合理的规章制度，放宽对他们的限制。该地方政府这样做有利于发展个体经济，活跃市场，方便生活，缓解地方就业压力，②④符合题意。地摊小贩是个体经济，属于非公有制经济，排除①。个体经济的特点是规模小、投资少、经营灵活等，不能实行规模化经营，排除③。故本题选C。</w:t>
      </w:r>
    </w:p>
    <w:p>
      <w:pPr>
        <w:spacing w:line="360" w:lineRule="auto"/>
        <w:jc w:val="left"/>
        <w:textAlignment w:val="center"/>
        <w:rPr>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6</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bCs/>
          <w:color w:val="000000" w:themeColor="text1"/>
          <w14:textFill>
            <w14:solidFill>
              <w14:schemeClr w14:val="tx1"/>
            </w14:solidFill>
          </w14:textFill>
        </w:rPr>
        <w:t>【答案】</w:t>
      </w:r>
      <w:r>
        <w:rPr>
          <w:bCs/>
          <w:color w:val="000000" w:themeColor="text1"/>
          <w14:textFill>
            <w14:solidFill>
              <w14:schemeClr w14:val="tx1"/>
            </w14:solidFill>
          </w14:textFill>
        </w:rPr>
        <w:t>C</w:t>
      </w:r>
    </w:p>
    <w:p>
      <w:pPr>
        <w:spacing w:line="360" w:lineRule="auto"/>
        <w:jc w:val="left"/>
        <w:textAlignment w:val="center"/>
        <w:rPr>
          <w:rFonts w:ascii="宋体" w:hAnsi="宋体" w:cs="宋体"/>
          <w:bCs/>
          <w:color w:val="000000" w:themeColor="text1"/>
          <w14:textFill>
            <w14:solidFill>
              <w14:schemeClr w14:val="tx1"/>
            </w14:solidFill>
          </w14:textFill>
        </w:rPr>
      </w:pPr>
      <w:r>
        <w:rPr>
          <w:rFonts w:hint="eastAsia"/>
          <w:bCs/>
          <w:color w:val="000000" w:themeColor="text1"/>
          <w14:textFill>
            <w14:solidFill>
              <w14:schemeClr w14:val="tx1"/>
            </w14:solidFill>
          </w14:textFill>
        </w:rPr>
        <w:t>【解析】</w:t>
      </w:r>
      <w:r>
        <w:rPr>
          <w:rFonts w:hint="eastAsia" w:ascii="宋体" w:hAnsi="宋体" w:cs="宋体"/>
          <w:bCs/>
          <w:color w:val="000000" w:themeColor="text1"/>
          <w14:textFill>
            <w14:solidFill>
              <w14:schemeClr w14:val="tx1"/>
            </w14:solidFill>
          </w14:textFill>
        </w:rPr>
        <w:t>“到</w:t>
      </w:r>
      <w:r>
        <w:rPr>
          <w:rFonts w:eastAsia="Times New Roman"/>
          <w:bCs/>
          <w:color w:val="000000" w:themeColor="text1"/>
          <w14:textFill>
            <w14:solidFill>
              <w14:schemeClr w14:val="tx1"/>
            </w14:solidFill>
          </w14:textFill>
        </w:rPr>
        <w:t>2020</w:t>
      </w:r>
      <w:r>
        <w:rPr>
          <w:rFonts w:hint="eastAsia" w:ascii="宋体" w:hAnsi="宋体" w:cs="宋体"/>
          <w:bCs/>
          <w:color w:val="000000" w:themeColor="text1"/>
          <w14:textFill>
            <w14:solidFill>
              <w14:schemeClr w14:val="tx1"/>
            </w14:solidFill>
          </w14:textFill>
        </w:rPr>
        <w:t>年我国养老服务市场全面放开，积极引导社会资本进入养老服务业”，说明国家激发养老服务市场活力，优化社会资源配置，有利于提高养老服务质量，增强老年人的幸福感和获得感，②③符合题意。养老服务市场全面放开，积极引导社会资本进入养老服务业，但并不能发挥民间资本的主导作用，①说法错误。材料中强调的是全面放开养老服务市场，提升养老服务质量，社会资本进入养老服务业并不能保障养老服务业经济效益的提高，④说法错误。故本题选</w:t>
      </w:r>
      <w:r>
        <w:rPr>
          <w:bCs/>
          <w:color w:val="000000" w:themeColor="text1"/>
          <w14:textFill>
            <w14:solidFill>
              <w14:schemeClr w14:val="tx1"/>
            </w14:solidFill>
          </w14:textFill>
        </w:rPr>
        <w:t>C</w:t>
      </w:r>
      <w:r>
        <w:rPr>
          <w:rFonts w:hint="eastAsia" w:ascii="宋体" w:hAnsi="宋体" w:cs="宋体"/>
          <w:bCs/>
          <w:color w:val="000000" w:themeColor="text1"/>
          <w14:textFill>
            <w14:solidFill>
              <w14:schemeClr w14:val="tx1"/>
            </w14:solidFill>
          </w14:textFill>
        </w:rPr>
        <w:t>。</w:t>
      </w:r>
    </w:p>
    <w:p>
      <w:pPr>
        <w:spacing w:line="360" w:lineRule="auto"/>
        <w:jc w:val="left"/>
        <w:textAlignment w:val="center"/>
        <w:rPr>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7</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bCs/>
          <w:color w:val="000000" w:themeColor="text1"/>
          <w14:textFill>
            <w14:solidFill>
              <w14:schemeClr w14:val="tx1"/>
            </w14:solidFill>
          </w14:textFill>
        </w:rPr>
        <w:t>【答案】</w:t>
      </w:r>
      <w:r>
        <w:rPr>
          <w:bCs/>
          <w:color w:val="000000" w:themeColor="text1"/>
          <w14:textFill>
            <w14:solidFill>
              <w14:schemeClr w14:val="tx1"/>
            </w14:solidFill>
          </w14:textFill>
        </w:rPr>
        <w:t>B</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【解析】 </w:t>
      </w:r>
      <w:r>
        <w:rPr>
          <w:rFonts w:hint="eastAsia"/>
          <w:color w:val="000000" w:themeColor="text1"/>
          <w14:textFill>
            <w14:solidFill>
              <w14:schemeClr w14:val="tx1"/>
            </w14:solidFill>
          </w14:textFill>
        </w:rPr>
        <w:t>受全球疫情冲击，世界经济严重衰退，产业链供应链循环受阻，国际贸易投资萎缩。为此，我国应立足国内，不断完善产业链条，</w:t>
      </w:r>
      <w:r>
        <w:rPr>
          <w:rFonts w:hint="eastAsia" w:ascii="宋体" w:hAnsi="宋体" w:cs="宋体"/>
          <w:color w:val="000000" w:themeColor="text1"/>
          <w14:textFill>
            <w14:solidFill>
              <w14:schemeClr w14:val="tx1"/>
            </w14:solidFill>
          </w14:textFill>
        </w:rPr>
        <w:t>①</w:t>
      </w:r>
      <w:r>
        <w:rPr>
          <w:rFonts w:hint="eastAsia"/>
          <w:color w:val="000000" w:themeColor="text1"/>
          <w14:textFill>
            <w14:solidFill>
              <w14:schemeClr w14:val="tx1"/>
            </w14:solidFill>
          </w14:textFill>
        </w:rPr>
        <w:t>符合题意。受全球疫情冲击，国内消费、投资、出口下滑，就业压力显著加大，企业特别是中小企业困难凸显，金融等领域风险有所积聚，基层财政收支矛盾加剧。为此，我国应实施积极的财政政策和稳健的货币政策，而不是大幅缩减财政赤字，也不是收缩信贷，</w:t>
      </w:r>
      <w:r>
        <w:rPr>
          <w:rFonts w:hint="eastAsia" w:ascii="宋体" w:hAnsi="宋体" w:cs="宋体"/>
          <w:color w:val="000000" w:themeColor="text1"/>
          <w14:textFill>
            <w14:solidFill>
              <w14:schemeClr w14:val="tx1"/>
            </w14:solidFill>
          </w14:textFill>
        </w:rPr>
        <w:t>②③</w:t>
      </w:r>
      <w:r>
        <w:rPr>
          <w:rFonts w:hint="eastAsia"/>
          <w:color w:val="000000" w:themeColor="text1"/>
          <w14:textFill>
            <w14:solidFill>
              <w14:schemeClr w14:val="tx1"/>
            </w14:solidFill>
          </w14:textFill>
        </w:rPr>
        <w:t>错误。国内消费、投资、出口下滑，就业压力显著加大，企业特别是中小企业困难凸显，金融等领域风险有所积聚，基层财政收支矛盾加剧。为此，我国应深化改革，增强经济发展韧性，</w:t>
      </w:r>
      <w:r>
        <w:rPr>
          <w:rFonts w:hint="eastAsia" w:ascii="宋体" w:hAnsi="宋体" w:cs="宋体"/>
          <w:color w:val="000000" w:themeColor="text1"/>
          <w14:textFill>
            <w14:solidFill>
              <w14:schemeClr w14:val="tx1"/>
            </w14:solidFill>
          </w14:textFill>
        </w:rPr>
        <w:t>④</w:t>
      </w:r>
      <w:r>
        <w:rPr>
          <w:rFonts w:hint="eastAsia"/>
          <w:color w:val="000000" w:themeColor="text1"/>
          <w14:textFill>
            <w14:solidFill>
              <w14:schemeClr w14:val="tx1"/>
            </w14:solidFill>
          </w14:textFill>
        </w:rPr>
        <w:t>符合题意。故本题选</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8</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解析】劳动力市场供给不足，如果劳动力需求不变，劳动力的价格会上涨，即劳动者的工资会提高；快递小哥跳槽的重要原因是快递业的劳动者待遇不如送餐企业的劳动者待遇高，A不选。快递小哥跳槽是劳动力在市场调节下（劳动力价格变动）在不同生产部门之间流动的结果，B正确且符合题意，入选。互补商品必须在一起才能共同满足消费者的需要，快递业和外卖业显然不具有这一特点，C错误。快递企业薄利多销、降低成本会提高快递服务的吸引力，提高劳动者的待遇才能提高劳动者的吸引力，D不选。故选B。</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9</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答案】</w:t>
      </w:r>
      <w:r>
        <w:rPr>
          <w:rFonts w:hint="eastAsia"/>
          <w:b w:val="0"/>
          <w:bCs w:val="0"/>
          <w:color w:val="000000" w:themeColor="text1"/>
          <w14:textFill>
            <w14:solidFill>
              <w14:schemeClr w14:val="tx1"/>
            </w14:solidFill>
          </w14:textFill>
        </w:rPr>
        <w:t>B</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【解析】 漫画中企业的做法反映出了市场调节的自发性，会侵犯消费者的合法权益，必须加强监管，依法查处，①④符合题意。材料未体现违背了自愿的市场交易原则，②与题意不符。市场经济条件下由市场对资源配置起决定作用，市场配置资源有许多优点，而漫画中企业的做法是市场自发性的表现，并不是由市场决定性作用导致的，③错误。故本题选</w:t>
      </w:r>
      <w:r>
        <w:rPr>
          <w:rFonts w:hint="eastAsia"/>
          <w:b w:val="0"/>
          <w:bCs w:val="0"/>
          <w:color w:val="000000" w:themeColor="text1"/>
          <w14:textFill>
            <w14:solidFill>
              <w14:schemeClr w14:val="tx1"/>
            </w14:solidFill>
          </w14:textFill>
        </w:rPr>
        <w:t>B</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0</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【答案】D</w:t>
      </w:r>
    </w:p>
    <w:p>
      <w:pPr>
        <w:spacing w:line="276"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【解析】  题目强调猪价暴涨，与社会总供求平衡无关，①排除。解决猪价暴涨的问题，应该增加供给，而非“促生猪养殖业转型升级”，②排除。猪价暴涨说明对猪的需求大于供给，供不应求，因此政府应该采取宏观调控的手段，引导市场主体增加猪的供给，③④符合题意。故本题选D。</w:t>
      </w:r>
    </w:p>
    <w:p>
      <w:pPr>
        <w:numPr>
          <w:ilvl w:val="0"/>
          <w:numId w:val="2"/>
        </w:num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答案】①中国人民站起来,改变积贫积弱、受人欺凌的悲惨命运,实现了中国从几千年封建专制政治向人民民主的伟大飞跃、彻底结束了旧中国半殖民地半封建的历史,使中华民族以崭新的姿态自立于世界民族之林。</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numPr>
          <w:ilvl w:val="0"/>
          <w:numId w:val="0"/>
        </w:num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②中华人民共和国的成立,为实现由新民主主义向社会主义的过渡创造了前提条件、促进了“一化三改",从根本上改变了中国社会的发展方向,为实现国家富强、民族复兴展示了美好前景和现实道路。</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numPr>
          <w:ilvl w:val="0"/>
          <w:numId w:val="0"/>
        </w:numPr>
        <w:spacing w:line="360" w:lineRule="auto"/>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③加强了世界和平民主的力量、壮大了世界社会主义阵营的力量、在世界上树立起独立自主走自己道路的榜样,极大地改变了世界政治力量的对比、鼓舞和推动了世界被压迫民族和被压迫人民争取解放的斗争。</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2分）</w:t>
      </w:r>
    </w:p>
    <w:p>
      <w:pPr>
        <w:numPr>
          <w:ilvl w:val="0"/>
          <w:numId w:val="2"/>
        </w:numPr>
        <w:spacing w:line="360" w:lineRule="auto"/>
        <w:ind w:left="0" w:leftChars="0" w:firstLine="0" w:firstLineChars="0"/>
        <w:jc w:val="left"/>
        <w:textAlignment w:val="center"/>
        <w:rPr>
          <w:rFonts w:ascii="宋体" w:hAnsi="宋体" w:eastAsia="宋体" w:cs="宋体"/>
        </w:rPr>
      </w:pPr>
      <w:r>
        <w:rPr>
          <w:rFonts w:hint="eastAsia" w:asciiTheme="minorEastAsia" w:hAnsiTheme="minorEastAsia" w:eastAsiaTheme="minorEastAsia" w:cstheme="minorEastAsia"/>
          <w:color w:val="000000" w:themeColor="text1"/>
          <w14:textFill>
            <w14:solidFill>
              <w14:schemeClr w14:val="tx1"/>
            </w14:solidFill>
          </w14:textFill>
        </w:rPr>
        <w:t>【答案】①</w:t>
      </w:r>
      <w:r>
        <w:rPr>
          <w:rFonts w:ascii="宋体" w:hAnsi="宋体" w:eastAsia="宋体" w:cs="宋体"/>
        </w:rPr>
        <w:t>改革开放以来党的全部理论和实践的主题就是坚持和发展中国特色社会主义。中国特色社会主义是在改革开放40多年的伟大实践中得来的。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2分）</w:t>
      </w:r>
    </w:p>
    <w:p>
      <w:pPr>
        <w:numPr>
          <w:ilvl w:val="0"/>
          <w:numId w:val="0"/>
        </w:numPr>
        <w:spacing w:line="360" w:lineRule="auto"/>
        <w:ind w:leftChars="0"/>
        <w:jc w:val="left"/>
        <w:textAlignment w:val="center"/>
        <w:rPr>
          <w:rFonts w:ascii="宋体" w:hAnsi="宋体" w:eastAsia="宋体" w:cs="宋体"/>
        </w:rPr>
      </w:pPr>
      <w:r>
        <w:rPr>
          <w:rFonts w:hint="eastAsia" w:asciiTheme="minorEastAsia" w:hAnsiTheme="minorEastAsia" w:eastAsiaTheme="minorEastAsia" w:cstheme="minorEastAsia"/>
          <w:color w:val="000000" w:themeColor="text1"/>
          <w14:textFill>
            <w14:solidFill>
              <w14:schemeClr w14:val="tx1"/>
            </w14:solidFill>
          </w14:textFill>
        </w:rPr>
        <w:t>②</w:t>
      </w:r>
      <w:r>
        <w:rPr>
          <w:rFonts w:ascii="宋体" w:hAnsi="宋体" w:eastAsia="宋体" w:cs="宋体"/>
        </w:rPr>
        <w:t>改革开放取得一切成绩和进步的根本原因是中国共产党带领全国人民，坚持和发展中国特色社会主义，即开辟了中国特色社会主义道路，形成了中国特色社会主义理论体系，确立了中国特色社会主义制度，发展了中国特色社会主义文化。</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numPr>
          <w:ilvl w:val="0"/>
          <w:numId w:val="0"/>
        </w:numPr>
        <w:spacing w:line="360" w:lineRule="auto"/>
        <w:ind w:leftChars="0"/>
        <w:jc w:val="left"/>
        <w:textAlignment w:val="center"/>
        <w:rPr>
          <w:rFonts w:ascii="宋体" w:hAnsi="宋体" w:eastAsia="宋体" w:cs="宋体"/>
        </w:rPr>
      </w:pPr>
      <w:r>
        <w:rPr>
          <w:rFonts w:hint="eastAsia" w:asciiTheme="minorEastAsia" w:hAnsiTheme="minorEastAsia" w:eastAsiaTheme="minorEastAsia" w:cstheme="minorEastAsia"/>
          <w:color w:val="000000" w:themeColor="text1"/>
          <w14:textFill>
            <w14:solidFill>
              <w14:schemeClr w14:val="tx1"/>
            </w14:solidFill>
          </w14:textFill>
        </w:rPr>
        <w:t>③</w:t>
      </w:r>
      <w:r>
        <w:rPr>
          <w:rFonts w:ascii="宋体" w:hAnsi="宋体" w:eastAsia="宋体" w:cs="宋体"/>
        </w:rPr>
        <w:t>改革开放是坚持和发展中国特色社会主义的必由之路。改革没有完成时，我们要始终高举中国特色社会主义伟大旗帜，坚定道路自信、理论自信、制度自信、文化自信。</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360" w:lineRule="auto"/>
        <w:jc w:val="left"/>
        <w:textAlignment w:val="center"/>
        <w:rPr>
          <w:rFonts w:ascii="宋体" w:hAnsi="宋体" w:eastAsia="宋体" w:cs="宋体"/>
        </w:rPr>
      </w:pPr>
      <w:r>
        <w:rPr>
          <w:rFonts w:hint="eastAsia"/>
          <w:lang w:val="en-US" w:eastAsia="zh-CN"/>
        </w:rPr>
        <w:t>3</w:t>
      </w:r>
      <w:r>
        <w:t>3．</w:t>
      </w:r>
      <w:r>
        <w:rPr>
          <w:rFonts w:hint="eastAsia" w:asciiTheme="minorEastAsia" w:hAnsiTheme="minorEastAsia" w:eastAsiaTheme="minorEastAsia" w:cstheme="minorEastAsia"/>
          <w:color w:val="000000" w:themeColor="text1"/>
          <w14:textFill>
            <w14:solidFill>
              <w14:schemeClr w14:val="tx1"/>
            </w14:solidFill>
          </w14:textFill>
        </w:rPr>
        <w:t>【答案】</w:t>
      </w:r>
      <w:r>
        <w:rPr>
          <w:rFonts w:ascii="宋体" w:hAnsi="宋体" w:eastAsia="宋体" w:cs="宋体"/>
        </w:rPr>
        <w:t>①习近平新时代中国特色社会主义思想是在把握世界发展大势、应对全球共同挑战、维护人类共同利益的过程中创立并不断丰富发展的。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r>
        <w:br w:type="textWrapping"/>
      </w:r>
      <w:r>
        <w:rPr>
          <w:rFonts w:ascii="宋体" w:hAnsi="宋体" w:eastAsia="宋体" w:cs="宋体"/>
        </w:rPr>
        <w:t>②习近平新时代中国特色社会主义思想是在中华民族迎来从站起来、富起来到强起来的伟大飞跃中创立并不断丰富发展的。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r>
        <w:br w:type="textWrapping"/>
      </w:r>
      <w:r>
        <w:rPr>
          <w:rFonts w:ascii="宋体" w:hAnsi="宋体" w:eastAsia="宋体" w:cs="宋体"/>
        </w:rPr>
        <w:t>③习近平新时代中国特色社会主义思想是在不断推进党的自我革命实现党自找净化、自我完善、自我革新、自我提高的过程中创立并不断丰富发展的。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r>
        <w:br w:type="textWrapping"/>
      </w:r>
      <w:r>
        <w:rPr>
          <w:rFonts w:ascii="宋体" w:hAnsi="宋体" w:eastAsia="宋体" w:cs="宋体"/>
        </w:rPr>
        <w:t>④习近平新时代中国特色社会主义思想是在对科学社会主义理论与实践的深邃思考、深刻总结对坚持和发展中国特色社会主义的不懈探索、砥砺前行中创立并不断丰富发展的。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360" w:lineRule="auto"/>
        <w:jc w:val="left"/>
        <w:textAlignment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14:textFill>
            <w14:solidFill>
              <w14:schemeClr w14:val="tx1"/>
            </w14:solidFill>
          </w14:textFill>
        </w:rPr>
        <w:t>【答案】①坚持党的领导，是国有企业的独特优势。要壮大国有企业，必须明确党组织在公司法人治理结构中的法定地位，充分发挥党组织的领导核心作用、党委政治核心作用。</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276"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②国有经济控制着国家经济命脉，对经济发展起主导作用，国有企业是国有经济最主要的实现形式，是中国特色社会主义的重要物质基础和政治基础，是我们党执政兴国的重要支柱和依靠力量。</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276"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③发展壮大国有经济，对于发挥社会主义制度的优越性，增强我国的经济实力、保障国家安全、保护生态环境、支持科技进步、发展战略性产业、提供公共服务等具有关键作用。</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276"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④坚持党对国企的科学领导，有利于提高国企的自主创新能力，活力和竞争力，树立良好的信誉和企业形象，做强做优做大国有资本，推动国有企业高质量发展。</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3分）</w:t>
      </w:r>
    </w:p>
    <w:p>
      <w:pPr>
        <w:spacing w:line="360" w:lineRule="auto"/>
        <w:jc w:val="left"/>
        <w:textAlignment w:val="center"/>
        <w:rPr>
          <w:rFonts w:ascii="宋体" w:hAnsi="宋体" w:eastAsia="宋体" w:cs="宋体"/>
        </w:rPr>
      </w:pPr>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68DC"/>
    <w:multiLevelType w:val="singleLevel"/>
    <w:tmpl w:val="0D1668DC"/>
    <w:lvl w:ilvl="0" w:tentative="0">
      <w:start w:val="31"/>
      <w:numFmt w:val="decimal"/>
      <w:suff w:val="nothing"/>
      <w:lvlText w:val="%1．"/>
      <w:lvlJc w:val="left"/>
    </w:lvl>
  </w:abstractNum>
  <w:abstractNum w:abstractNumId="1">
    <w:nsid w:val="6F6925CB"/>
    <w:multiLevelType w:val="singleLevel"/>
    <w:tmpl w:val="6F6925CB"/>
    <w:lvl w:ilvl="0" w:tentative="0">
      <w:start w:val="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32A22AF"/>
    <w:rsid w:val="1A9006CB"/>
    <w:rsid w:val="33B930B4"/>
    <w:rsid w:val="360E64F3"/>
    <w:rsid w:val="3CC45F45"/>
    <w:rsid w:val="414A3528"/>
    <w:rsid w:val="5873299D"/>
    <w:rsid w:val="790F2768"/>
    <w:rsid w:val="7D78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No Spacing"/>
    <w:link w:val="12"/>
    <w:qFormat/>
    <w:uiPriority w:val="1"/>
    <w:rPr>
      <w:rFonts w:ascii="Times New Roman" w:hAnsi="Times New Roman" w:eastAsia="宋体" w:cs="Times New Roman"/>
      <w:kern w:val="0"/>
      <w:sz w:val="22"/>
      <w:szCs w:val="22"/>
      <w:lang w:val="en-US" w:eastAsia="zh-CN" w:bidi="ar-SA"/>
    </w:rPr>
  </w:style>
  <w:style w:type="character" w:customStyle="1" w:styleId="12">
    <w:name w:val="无间隔 Char"/>
    <w:basedOn w:val="7"/>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XXD不解释</cp:lastModifiedBy>
  <dcterms:modified xsi:type="dcterms:W3CDTF">2020-11-10T05:07:47Z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