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6D28A" w14:textId="2594B2EB" w:rsidR="00CC2380" w:rsidRDefault="00CC2380" w:rsidP="00CC2380">
      <w:pPr>
        <w:spacing w:line="360" w:lineRule="auto"/>
        <w:jc w:val="center"/>
        <w:rPr>
          <w:rFonts w:ascii="宋体" w:hAnsi="宋体"/>
          <w:sz w:val="28"/>
          <w:szCs w:val="28"/>
        </w:rPr>
      </w:pPr>
      <w:proofErr w:type="gramStart"/>
      <w:r>
        <w:rPr>
          <w:rFonts w:ascii="宋体" w:hAnsi="宋体" w:hint="eastAsia"/>
          <w:sz w:val="28"/>
          <w:szCs w:val="28"/>
        </w:rPr>
        <w:t>昆八中</w:t>
      </w:r>
      <w:proofErr w:type="gramEnd"/>
      <w:r>
        <w:rPr>
          <w:rFonts w:ascii="宋体" w:hAnsi="宋体" w:hint="eastAsia"/>
          <w:sz w:val="28"/>
          <w:szCs w:val="28"/>
        </w:rPr>
        <w:t>2020-2021学年度上学期月考二</w:t>
      </w:r>
    </w:p>
    <w:p w14:paraId="77B7DE55" w14:textId="77777777" w:rsidR="00CC2380" w:rsidRDefault="00CC2380" w:rsidP="00CC2380">
      <w:pPr>
        <w:jc w:val="center"/>
        <w:rPr>
          <w:rFonts w:ascii="黑体" w:eastAsia="黑体" w:hAnsi="黑体"/>
          <w:sz w:val="44"/>
          <w:szCs w:val="44"/>
        </w:rPr>
      </w:pPr>
      <w:r>
        <w:rPr>
          <w:rFonts w:ascii="黑体" w:eastAsia="黑体" w:hAnsi="黑体" w:hint="eastAsia"/>
          <w:sz w:val="44"/>
          <w:szCs w:val="44"/>
        </w:rPr>
        <w:t>高一政治试卷</w:t>
      </w:r>
    </w:p>
    <w:p w14:paraId="63D959CA" w14:textId="77777777" w:rsidR="00CC2380" w:rsidRDefault="00CC2380" w:rsidP="00CC2380">
      <w:pPr>
        <w:jc w:val="center"/>
        <w:rPr>
          <w:b/>
        </w:rPr>
      </w:pPr>
      <w:r>
        <w:rPr>
          <w:rFonts w:hint="eastAsia"/>
          <w:b/>
        </w:rPr>
        <w:t>参考答案</w:t>
      </w:r>
    </w:p>
    <w:p w14:paraId="593CE09B" w14:textId="77777777" w:rsidR="00CC2380" w:rsidRDefault="00CC2380" w:rsidP="00CC2380">
      <w:pPr>
        <w:spacing w:line="360" w:lineRule="auto"/>
        <w:jc w:val="left"/>
        <w:textAlignment w:val="center"/>
      </w:pPr>
      <w:r>
        <w:t>1</w:t>
      </w:r>
      <w:r>
        <w:t>．</w:t>
      </w:r>
      <w:r w:rsidRPr="00043B54">
        <w:t>C</w:t>
      </w:r>
    </w:p>
    <w:p w14:paraId="735A7299" w14:textId="61A2A991" w:rsidR="00CC2380" w:rsidRDefault="00CC2380" w:rsidP="00CC2380">
      <w:pPr>
        <w:spacing w:line="360" w:lineRule="auto"/>
        <w:jc w:val="left"/>
        <w:textAlignment w:val="center"/>
      </w:pPr>
      <w:r>
        <w:t>【解析】</w:t>
      </w:r>
      <w:r>
        <w:t>A</w:t>
      </w:r>
      <w:r>
        <w:t>：私有观念的存在不是私有制产生的根本原因，</w:t>
      </w:r>
      <w:r>
        <w:t>A</w:t>
      </w:r>
      <w:r>
        <w:t>说法错误，排除。</w:t>
      </w:r>
    </w:p>
    <w:p w14:paraId="6FEB3A1C" w14:textId="77777777" w:rsidR="00CC2380" w:rsidRDefault="00CC2380" w:rsidP="00CC2380">
      <w:pPr>
        <w:spacing w:line="360" w:lineRule="auto"/>
        <w:jc w:val="left"/>
        <w:textAlignment w:val="center"/>
      </w:pPr>
      <w:r>
        <w:t>B</w:t>
      </w:r>
      <w:r>
        <w:t>：土地变成私有财产，标志着私有制在社会上的确立，</w:t>
      </w:r>
      <w:r>
        <w:t>B</w:t>
      </w:r>
      <w:r>
        <w:t>说法错误，排除。</w:t>
      </w:r>
    </w:p>
    <w:p w14:paraId="2E213EFB" w14:textId="77777777" w:rsidR="00CC2380" w:rsidRDefault="00CC2380" w:rsidP="00CC2380">
      <w:pPr>
        <w:spacing w:line="360" w:lineRule="auto"/>
        <w:jc w:val="left"/>
        <w:textAlignment w:val="center"/>
      </w:pPr>
      <w:r>
        <w:t>C</w:t>
      </w:r>
      <w:r>
        <w:t>：私有制的产生是社会生产力发展的结果，是不可避免的，</w:t>
      </w:r>
      <w:r>
        <w:t>C</w:t>
      </w:r>
      <w:r>
        <w:t>正确。</w:t>
      </w:r>
    </w:p>
    <w:p w14:paraId="7D4333FD" w14:textId="5A036BEA" w:rsidR="00CC2380" w:rsidRDefault="00CC2380" w:rsidP="00CC2380">
      <w:pPr>
        <w:spacing w:line="360" w:lineRule="auto"/>
        <w:jc w:val="left"/>
        <w:textAlignment w:val="center"/>
      </w:pPr>
      <w:r>
        <w:t>D</w:t>
      </w:r>
      <w:r>
        <w:t>：私有制也必然会永远存在说法错误，排除。故本题正确答案为</w:t>
      </w:r>
      <w:r>
        <w:t>C</w:t>
      </w:r>
      <w:r>
        <w:t>。</w:t>
      </w:r>
    </w:p>
    <w:p w14:paraId="162E6CC5" w14:textId="77777777" w:rsidR="00CC2380" w:rsidRDefault="00CC2380" w:rsidP="00CC2380">
      <w:pPr>
        <w:spacing w:line="360" w:lineRule="auto"/>
        <w:jc w:val="left"/>
        <w:textAlignment w:val="center"/>
      </w:pPr>
      <w:r>
        <w:t>2</w:t>
      </w:r>
      <w:r>
        <w:t>．</w:t>
      </w:r>
      <w:r>
        <w:t>B</w:t>
      </w:r>
    </w:p>
    <w:p w14:paraId="037FA7DC" w14:textId="38500B80" w:rsidR="00CC2380" w:rsidRDefault="00CC2380" w:rsidP="00CC2380">
      <w:pPr>
        <w:spacing w:line="360" w:lineRule="auto"/>
        <w:jc w:val="left"/>
        <w:textAlignment w:val="center"/>
      </w:pPr>
      <w:r>
        <w:t>【解析】</w:t>
      </w:r>
      <w:r>
        <w:t>①④</w:t>
      </w:r>
      <w:r>
        <w:t>：芦柴棒，是夏衍的作品《包身工》中的</w:t>
      </w:r>
      <w:proofErr w:type="gramStart"/>
      <w:r>
        <w:t>一</w:t>
      </w:r>
      <w:proofErr w:type="gramEnd"/>
      <w:r>
        <w:t>人物形象，形容的是一个十五六岁的</w:t>
      </w:r>
      <w:r>
        <w:t>“</w:t>
      </w:r>
      <w:r>
        <w:t>包身工</w:t>
      </w:r>
      <w:r>
        <w:t>”</w:t>
      </w:r>
      <w:r>
        <w:t>，她手脚瘦得像芦柴棒一样，于是大家就拿</w:t>
      </w:r>
      <w:r>
        <w:t>“</w:t>
      </w:r>
      <w:r>
        <w:t>芦柴棒</w:t>
      </w:r>
      <w:r>
        <w:t>”</w:t>
      </w:r>
      <w:r>
        <w:t>当了她的名字。芦柴棒是众多包身工中的一个典型人物，每天劳作，却永远吃不饱，穿不暖。这一现象发生的原因有资本主义的生产资料私有制，资本主义劳动雇佣关系的存在，</w:t>
      </w:r>
      <w:r>
        <w:t>①④</w:t>
      </w:r>
      <w:r>
        <w:t>正确。</w:t>
      </w:r>
    </w:p>
    <w:p w14:paraId="5F97A7A5" w14:textId="37552F46" w:rsidR="00CC2380" w:rsidRDefault="00CC2380" w:rsidP="00CC2380">
      <w:pPr>
        <w:spacing w:line="360" w:lineRule="auto"/>
        <w:jc w:val="left"/>
        <w:textAlignment w:val="center"/>
      </w:pPr>
      <w:r>
        <w:t>②</w:t>
      </w:r>
      <w:r>
        <w:t>：资本主义社会的生产社会化会是资本主义生产力的发展的特点，与材料无关，</w:t>
      </w:r>
      <w:r>
        <w:t>②</w:t>
      </w:r>
      <w:r>
        <w:t>排除。</w:t>
      </w:r>
      <w:r>
        <w:t>③</w:t>
      </w:r>
      <w:r>
        <w:t>：材料旨在说明资本主义的生产资料私有制，未涉及资本主义社会经济危机的发生，</w:t>
      </w:r>
      <w:r>
        <w:t>③</w:t>
      </w:r>
      <w:r>
        <w:t>排除。故本题选</w:t>
      </w:r>
      <w:r>
        <w:t>B</w:t>
      </w:r>
      <w:r>
        <w:t>。</w:t>
      </w:r>
    </w:p>
    <w:p w14:paraId="58075E06" w14:textId="77777777" w:rsidR="00CC2380" w:rsidRDefault="00CC2380" w:rsidP="00CC2380">
      <w:pPr>
        <w:spacing w:line="360" w:lineRule="auto"/>
        <w:jc w:val="left"/>
        <w:textAlignment w:val="center"/>
      </w:pPr>
      <w:r>
        <w:t>3</w:t>
      </w:r>
      <w:r>
        <w:t>．</w:t>
      </w:r>
      <w:r>
        <w:t>B</w:t>
      </w:r>
    </w:p>
    <w:p w14:paraId="2CC8FC50" w14:textId="504FE7E4" w:rsidR="00CC2380" w:rsidRPr="00CC2380" w:rsidRDefault="00CC2380" w:rsidP="00CC2380">
      <w:pPr>
        <w:spacing w:line="360" w:lineRule="auto"/>
        <w:jc w:val="left"/>
        <w:textAlignment w:val="center"/>
      </w:pPr>
      <w:r>
        <w:t>【解析】</w:t>
      </w:r>
      <w:r>
        <w:rPr>
          <w:rFonts w:ascii="宋体" w:hAnsi="宋体" w:cs="宋体"/>
        </w:rPr>
        <w:t>①④：空想社会主义具有历史局限性，它之所以是空想，是因为他们仅仅从理性正义等原则出发揭露资本主义的弊端；他们主张阶级调和，反对阶级斗争，看不到广大人民群众特别是无产阶级的力量。所以，他们没有找到社会变革的正确主体（人民群众）和正确途径（阶级斗争），①④应选。</w:t>
      </w:r>
    </w:p>
    <w:p w14:paraId="10AEF026" w14:textId="5EB21B68" w:rsidR="00CC2380" w:rsidRDefault="00CC2380" w:rsidP="00CC2380">
      <w:pPr>
        <w:spacing w:line="360" w:lineRule="auto"/>
        <w:jc w:val="left"/>
        <w:textAlignment w:val="center"/>
        <w:rPr>
          <w:rFonts w:ascii="宋体" w:hAnsi="宋体" w:cs="宋体"/>
        </w:rPr>
      </w:pPr>
      <w:r>
        <w:rPr>
          <w:rFonts w:ascii="宋体" w:hAnsi="宋体" w:cs="宋体"/>
        </w:rPr>
        <w:t>②：说法错误，他们看到了资本主义的弊端，但是仅仅从理性正义等原则出发揭露资本主义的弊端，②不选。③：说法错误，他们看到了资产阶级和无产阶级的对立，但他们主张阶级调和，③不选。故本题选B。</w:t>
      </w:r>
    </w:p>
    <w:p w14:paraId="223FAA30" w14:textId="77777777" w:rsidR="00CC2380" w:rsidRDefault="00CC2380" w:rsidP="00CC2380">
      <w:pPr>
        <w:spacing w:line="360" w:lineRule="auto"/>
        <w:jc w:val="left"/>
        <w:textAlignment w:val="center"/>
      </w:pPr>
      <w:r>
        <w:t>4</w:t>
      </w:r>
      <w:r>
        <w:t>．</w:t>
      </w:r>
      <w:r>
        <w:t>A</w:t>
      </w:r>
    </w:p>
    <w:p w14:paraId="7197DE6D" w14:textId="0221FC63" w:rsidR="00CC2380" w:rsidRDefault="00CC2380" w:rsidP="00CC2380">
      <w:pPr>
        <w:spacing w:line="360" w:lineRule="auto"/>
        <w:jc w:val="left"/>
        <w:textAlignment w:val="center"/>
      </w:pPr>
      <w:r>
        <w:t>【解析】</w:t>
      </w:r>
      <w:r>
        <w:t>A</w:t>
      </w:r>
      <w:r>
        <w:t>：根据材料信息，北方吹来十月的风，警醒我们苦弟兄。无产阶级快起来，联合农民去进攻，可知这反映的是俄国的十月革命，它促进了马克思主义传播，</w:t>
      </w:r>
      <w:r>
        <w:t>A</w:t>
      </w:r>
      <w:r>
        <w:t>符合题意。</w:t>
      </w:r>
      <w:r>
        <w:t>BCD</w:t>
      </w:r>
      <w:r>
        <w:t>：五四爱国运动、中国共产党诞生、第一次国共合作均不符合北方、十月、无产阶级快起来、联合等关键信息，</w:t>
      </w:r>
      <w:r>
        <w:t>BCD</w:t>
      </w:r>
      <w:r>
        <w:t>不符合题意。故本题选</w:t>
      </w:r>
      <w:r>
        <w:t>A</w:t>
      </w:r>
      <w:r>
        <w:t>。</w:t>
      </w:r>
    </w:p>
    <w:p w14:paraId="6A3CF38E" w14:textId="6E9254CB" w:rsidR="00CC2380" w:rsidRDefault="00CC2380" w:rsidP="00CC2380">
      <w:pPr>
        <w:spacing w:line="360" w:lineRule="auto"/>
        <w:jc w:val="left"/>
        <w:textAlignment w:val="center"/>
      </w:pPr>
      <w:r>
        <w:lastRenderedPageBreak/>
        <w:t>5</w:t>
      </w:r>
      <w:r>
        <w:t>．</w:t>
      </w:r>
      <w:r w:rsidR="00F8028F">
        <w:rPr>
          <w:rFonts w:hint="eastAsia"/>
        </w:rPr>
        <w:t>D</w:t>
      </w:r>
    </w:p>
    <w:p w14:paraId="4250F9BB" w14:textId="6C34FA67" w:rsidR="00CC2380" w:rsidRPr="00CC2380" w:rsidRDefault="00CC2380" w:rsidP="00CC2380">
      <w:pPr>
        <w:spacing w:line="360" w:lineRule="auto"/>
        <w:jc w:val="left"/>
        <w:textAlignment w:val="center"/>
      </w:pPr>
      <w:r>
        <w:t>【解析】</w:t>
      </w:r>
      <w:r>
        <w:rPr>
          <w:rFonts w:ascii="宋体" w:hAnsi="宋体" w:cs="宋体"/>
        </w:rPr>
        <w:t>本题为逆向选择题。③④：新民主主义革命是反帝反封建的民主革命，新民主主义革命的指导思想是马克思列宁主义，③④说法错误，应选。①②：新民主主义革命是世界无产阶级革命的组成部分，是由无产阶级领导的，①②正确，不选。故本题选</w:t>
      </w:r>
      <w:r w:rsidR="00F8028F">
        <w:rPr>
          <w:rFonts w:ascii="宋体" w:hAnsi="宋体" w:cs="宋体"/>
        </w:rPr>
        <w:t>D</w:t>
      </w:r>
      <w:r>
        <w:rPr>
          <w:rFonts w:ascii="宋体" w:hAnsi="宋体" w:cs="宋体"/>
        </w:rPr>
        <w:t>。</w:t>
      </w:r>
    </w:p>
    <w:p w14:paraId="37894231" w14:textId="0F759C32" w:rsidR="00CC2380" w:rsidRDefault="00CC2380" w:rsidP="00CC2380">
      <w:pPr>
        <w:spacing w:line="360" w:lineRule="auto"/>
        <w:jc w:val="left"/>
        <w:textAlignment w:val="center"/>
      </w:pPr>
      <w:r>
        <w:t>6</w:t>
      </w:r>
      <w:r>
        <w:t>．</w:t>
      </w:r>
      <w:r w:rsidR="00F8028F">
        <w:t>D</w:t>
      </w:r>
    </w:p>
    <w:p w14:paraId="63440783" w14:textId="4D8F3F61" w:rsidR="00CC2380" w:rsidRDefault="00CC2380" w:rsidP="00CC2380">
      <w:pPr>
        <w:spacing w:line="360" w:lineRule="auto"/>
        <w:jc w:val="left"/>
        <w:textAlignment w:val="center"/>
      </w:pPr>
      <w:r>
        <w:t>【解析】</w:t>
      </w:r>
      <w:r>
        <w:t>①</w:t>
      </w:r>
      <w:r>
        <w:t>：社会主义改造的完成标志着中国社会主义制度的确立，正式走上社会主义道路，</w:t>
      </w:r>
      <w:r>
        <w:t>①</w:t>
      </w:r>
      <w:r>
        <w:t>错误。</w:t>
      </w:r>
      <w:r>
        <w:t>②</w:t>
      </w:r>
      <w:r>
        <w:t>：中国走上社会主义道路主要是中国国情决定的，俄国十月革命为中国带来了马克思主义、进而指导中国革命实践，</w:t>
      </w:r>
      <w:r>
        <w:t>②</w:t>
      </w:r>
      <w:r>
        <w:t>错误。</w:t>
      </w:r>
      <w:r>
        <w:t>③④</w:t>
      </w:r>
      <w:r>
        <w:t>：根据所学知识，社会主义道路是中国人民在长期奋斗中</w:t>
      </w:r>
      <w:proofErr w:type="gramStart"/>
      <w:r>
        <w:t>作出</w:t>
      </w:r>
      <w:proofErr w:type="gramEnd"/>
      <w:r>
        <w:t>的决定性选择、中国走上社会主义道路是中国共产党领导中国人民找到的适合中国特点的正确道路，</w:t>
      </w:r>
      <w:r>
        <w:t>③④</w:t>
      </w:r>
      <w:r>
        <w:t>符合题意。故本题选</w:t>
      </w:r>
      <w:r w:rsidR="00F8028F">
        <w:t>D</w:t>
      </w:r>
      <w:r>
        <w:t>。</w:t>
      </w:r>
    </w:p>
    <w:p w14:paraId="43E10947" w14:textId="77777777" w:rsidR="00CC2380" w:rsidRDefault="00CC2380" w:rsidP="00CC2380">
      <w:pPr>
        <w:spacing w:line="360" w:lineRule="auto"/>
        <w:jc w:val="left"/>
        <w:textAlignment w:val="center"/>
      </w:pPr>
      <w:r>
        <w:t>7</w:t>
      </w:r>
      <w:r>
        <w:t>．</w:t>
      </w:r>
      <w:r>
        <w:t>C</w:t>
      </w:r>
    </w:p>
    <w:p w14:paraId="13C78717" w14:textId="4FCE6A5F" w:rsidR="00CC2380" w:rsidRDefault="00CC2380" w:rsidP="00CC2380">
      <w:pPr>
        <w:spacing w:line="360" w:lineRule="auto"/>
        <w:jc w:val="left"/>
        <w:textAlignment w:val="center"/>
      </w:pPr>
      <w:r>
        <w:t>【解析】</w:t>
      </w:r>
      <w:r>
        <w:t>A</w:t>
      </w:r>
      <w:r>
        <w:t>：</w:t>
      </w:r>
      <w:r>
        <w:t>“‘</w:t>
      </w:r>
      <w:r>
        <w:t>文革</w:t>
      </w:r>
      <w:r>
        <w:t>’</w:t>
      </w:r>
      <w:r>
        <w:t>时期国民经济遭严重破坏</w:t>
      </w:r>
      <w:r>
        <w:t>”</w:t>
      </w:r>
      <w:r>
        <w:t>与材料数据无关，</w:t>
      </w:r>
      <w:r>
        <w:t>A</w:t>
      </w:r>
      <w:r>
        <w:t>排除。</w:t>
      </w:r>
    </w:p>
    <w:p w14:paraId="68963374" w14:textId="77777777" w:rsidR="00CC2380" w:rsidRDefault="00CC2380" w:rsidP="00CC2380">
      <w:pPr>
        <w:spacing w:line="360" w:lineRule="auto"/>
        <w:jc w:val="left"/>
        <w:textAlignment w:val="center"/>
      </w:pPr>
      <w:r>
        <w:t>B</w:t>
      </w:r>
      <w:r>
        <w:t>：开始向社会主义过渡时期，公有制经济并没有占绝大多数，</w:t>
      </w:r>
      <w:r>
        <w:t>B</w:t>
      </w:r>
      <w:r>
        <w:t>错误。</w:t>
      </w:r>
    </w:p>
    <w:p w14:paraId="6540C886" w14:textId="77777777" w:rsidR="00CC2380" w:rsidRDefault="00CC2380" w:rsidP="00CC2380">
      <w:pPr>
        <w:spacing w:line="360" w:lineRule="auto"/>
        <w:jc w:val="left"/>
        <w:textAlignment w:val="center"/>
      </w:pPr>
      <w:r>
        <w:t>C</w:t>
      </w:r>
      <w:r>
        <w:t>：材料数据反映了我国经济结构中公有制经济占绝大多数，应当属于</w:t>
      </w:r>
      <w:r>
        <w:t>1956</w:t>
      </w:r>
      <w:r>
        <w:t>年三大改造结束时期，说明社会主义制度基本建立起来，</w:t>
      </w:r>
      <w:r>
        <w:t>C</w:t>
      </w:r>
      <w:r>
        <w:t>正确。</w:t>
      </w:r>
    </w:p>
    <w:p w14:paraId="66408EDB" w14:textId="3CD39EB8" w:rsidR="00CC2380" w:rsidRDefault="00CC2380" w:rsidP="00CC2380">
      <w:pPr>
        <w:spacing w:line="360" w:lineRule="auto"/>
        <w:jc w:val="left"/>
        <w:textAlignment w:val="center"/>
      </w:pPr>
      <w:r>
        <w:t>D</w:t>
      </w:r>
      <w:r>
        <w:t>：城市经济体制改革时期，多种所有制经济并存，</w:t>
      </w:r>
      <w:r>
        <w:t>D</w:t>
      </w:r>
      <w:r>
        <w:t>错误。故本题选</w:t>
      </w:r>
      <w:r>
        <w:t>C</w:t>
      </w:r>
      <w:r>
        <w:t>。</w:t>
      </w:r>
    </w:p>
    <w:p w14:paraId="55B55182" w14:textId="77777777" w:rsidR="00CC2380" w:rsidRDefault="00CC2380" w:rsidP="00CC2380">
      <w:pPr>
        <w:spacing w:line="360" w:lineRule="auto"/>
        <w:jc w:val="left"/>
        <w:textAlignment w:val="center"/>
      </w:pPr>
      <w:r>
        <w:t>8</w:t>
      </w:r>
      <w:r>
        <w:t>．</w:t>
      </w:r>
      <w:r>
        <w:t>B</w:t>
      </w:r>
    </w:p>
    <w:p w14:paraId="5A61EEAA" w14:textId="59F8C63E" w:rsidR="00CC2380" w:rsidRPr="00CC2380" w:rsidRDefault="00CC2380" w:rsidP="00CC2380">
      <w:pPr>
        <w:spacing w:line="360" w:lineRule="auto"/>
        <w:jc w:val="left"/>
        <w:textAlignment w:val="center"/>
      </w:pPr>
      <w:r>
        <w:t>【解析】</w:t>
      </w:r>
      <w:r>
        <w:rPr>
          <w:rFonts w:ascii="宋体" w:hAnsi="宋体" w:cs="宋体"/>
        </w:rPr>
        <w:t>A：毛泽东思想活的灵魂是实事求是、群众路线和独立自主，A项错误。</w:t>
      </w:r>
      <w:r>
        <w:rPr>
          <w:rFonts w:ascii="宋体" w:hAnsi="宋体" w:cs="宋体"/>
        </w:rPr>
        <w:br/>
        <w:t>B：我们需要“本本”，但是一定要纠正脱离实际情况的本本主义，说明毛泽东思想既继承了马克思主义的基本原理，又结合了中国实际，毛泽东思想是马克思主义的中国化，B项符合题意。</w:t>
      </w:r>
      <w:r>
        <w:rPr>
          <w:rFonts w:ascii="宋体" w:hAnsi="宋体" w:cs="宋体"/>
        </w:rPr>
        <w:br/>
        <w:t>C：毛泽东思想是马克思主义同中国实际相结合的产物，不是完全照抄照搬了马克思主义，C项错误。</w:t>
      </w:r>
      <w:r>
        <w:rPr>
          <w:rFonts w:ascii="宋体" w:hAnsi="宋体" w:cs="宋体"/>
        </w:rPr>
        <w:br/>
        <w:t>D：毛泽东思想强调要将马克思主义基本原理同中国革命、建设实际相结合，D项错误。故本题选B。</w:t>
      </w:r>
    </w:p>
    <w:p w14:paraId="7A0DD775" w14:textId="6B88577C" w:rsidR="00CC2380" w:rsidRDefault="00CC2380" w:rsidP="00CC2380">
      <w:pPr>
        <w:spacing w:line="360" w:lineRule="auto"/>
        <w:jc w:val="left"/>
        <w:textAlignment w:val="center"/>
      </w:pPr>
      <w:r>
        <w:t>9</w:t>
      </w:r>
      <w:r>
        <w:t>．</w:t>
      </w:r>
      <w:r w:rsidR="00592745">
        <w:t>C</w:t>
      </w:r>
    </w:p>
    <w:p w14:paraId="631339CB" w14:textId="68913199" w:rsidR="00592745" w:rsidRDefault="00CC2380" w:rsidP="00592745">
      <w:pPr>
        <w:spacing w:line="360" w:lineRule="auto"/>
        <w:jc w:val="left"/>
        <w:textAlignment w:val="center"/>
        <w:rPr>
          <w:rFonts w:ascii="宋体" w:hAnsi="宋体" w:cs="宋体"/>
        </w:rPr>
      </w:pPr>
      <w:r>
        <w:t>【解析】</w:t>
      </w:r>
      <w:r w:rsidR="00592745">
        <w:rPr>
          <w:rFonts w:ascii="宋体" w:hAnsi="宋体" w:cs="宋体"/>
        </w:rPr>
        <w:t>C：我国实行改革开放的初衷是发展生产力，提高人们的生活水平，</w:t>
      </w:r>
      <w:r w:rsidR="00592745">
        <w:rPr>
          <w:rFonts w:eastAsia="Times New Roman"/>
        </w:rPr>
        <w:t>C</w:t>
      </w:r>
      <w:r w:rsidR="00592745">
        <w:rPr>
          <w:rFonts w:ascii="宋体" w:hAnsi="宋体" w:cs="宋体"/>
        </w:rPr>
        <w:t>符合题意。</w:t>
      </w:r>
      <w:r w:rsidR="00592745">
        <w:rPr>
          <w:rFonts w:ascii="宋体" w:hAnsi="宋体" w:cs="宋体"/>
        </w:rPr>
        <w:br/>
        <w:t>A：</w:t>
      </w:r>
      <w:r w:rsidR="00592745">
        <w:rPr>
          <w:rFonts w:eastAsia="Times New Roman"/>
        </w:rPr>
        <w:t>1956</w:t>
      </w:r>
      <w:r w:rsidR="00592745">
        <w:rPr>
          <w:rFonts w:ascii="宋体" w:hAnsi="宋体" w:cs="宋体"/>
        </w:rPr>
        <w:t>年，我国生产资料私有制改造完成，社会主义制度就已经确立，</w:t>
      </w:r>
      <w:r w:rsidR="00592745">
        <w:rPr>
          <w:rFonts w:eastAsia="Times New Roman"/>
        </w:rPr>
        <w:t>A</w:t>
      </w:r>
      <w:r w:rsidR="00592745">
        <w:rPr>
          <w:rFonts w:ascii="宋体" w:hAnsi="宋体" w:cs="宋体"/>
        </w:rPr>
        <w:t>排除。</w:t>
      </w:r>
      <w:r w:rsidR="00592745">
        <w:rPr>
          <w:rFonts w:ascii="宋体" w:hAnsi="宋体" w:cs="宋体"/>
        </w:rPr>
        <w:br/>
      </w:r>
      <w:r w:rsidR="00592745">
        <w:rPr>
          <w:rFonts w:eastAsia="Times New Roman"/>
        </w:rPr>
        <w:t>B：“</w:t>
      </w:r>
      <w:r w:rsidR="00592745">
        <w:rPr>
          <w:rFonts w:ascii="宋体" w:hAnsi="宋体" w:cs="宋体"/>
        </w:rPr>
        <w:t>成为大变革时代的引领者”不能成为我国实行改革开放的初衷，B排除。</w:t>
      </w:r>
      <w:r w:rsidR="00592745">
        <w:rPr>
          <w:rFonts w:ascii="宋体" w:hAnsi="宋体" w:cs="宋体"/>
        </w:rPr>
        <w:br/>
        <w:t>D：试题考查的是改革开放的初衷，“推动马克思主义中国化”与题意无关，D排除。故本</w:t>
      </w:r>
      <w:r w:rsidR="00592745">
        <w:rPr>
          <w:rFonts w:ascii="宋体" w:hAnsi="宋体" w:cs="宋体"/>
        </w:rPr>
        <w:lastRenderedPageBreak/>
        <w:t>题选C。</w:t>
      </w:r>
    </w:p>
    <w:p w14:paraId="2EB0D804" w14:textId="739D14F5" w:rsidR="00CC2380" w:rsidRDefault="00CC2380" w:rsidP="00CC2380">
      <w:pPr>
        <w:spacing w:line="360" w:lineRule="auto"/>
        <w:jc w:val="left"/>
        <w:textAlignment w:val="center"/>
      </w:pPr>
      <w:r>
        <w:t>10</w:t>
      </w:r>
      <w:r>
        <w:t>．</w:t>
      </w:r>
      <w:r>
        <w:t>D</w:t>
      </w:r>
    </w:p>
    <w:p w14:paraId="49D2424B" w14:textId="59825493" w:rsidR="00CC2380" w:rsidRPr="00CC2380" w:rsidRDefault="00CC2380" w:rsidP="00CC2380">
      <w:pPr>
        <w:spacing w:line="360" w:lineRule="auto"/>
        <w:jc w:val="left"/>
        <w:textAlignment w:val="center"/>
      </w:pPr>
      <w:r>
        <w:t>【解析】</w:t>
      </w:r>
      <w:r>
        <w:rPr>
          <w:rFonts w:ascii="宋体" w:hAnsi="宋体" w:cs="宋体"/>
        </w:rPr>
        <w:t>D：中国特色社会主义文化是激励全党全国各族人民奋勇前进的强大精神力量，</w:t>
      </w:r>
      <w:proofErr w:type="gramStart"/>
      <w:r>
        <w:rPr>
          <w:rFonts w:ascii="宋体" w:hAnsi="宋体" w:cs="宋体"/>
        </w:rPr>
        <w:t>故能够</w:t>
      </w:r>
      <w:proofErr w:type="gramEnd"/>
      <w:r>
        <w:rPr>
          <w:rFonts w:ascii="宋体" w:hAnsi="宋体" w:cs="宋体"/>
        </w:rPr>
        <w:t>为国家发展提供精神力量的是中国特色社会主义文化，D应选。</w:t>
      </w:r>
    </w:p>
    <w:p w14:paraId="2246240B" w14:textId="77777777" w:rsidR="00CC2380" w:rsidRDefault="00CC2380" w:rsidP="00CC2380">
      <w:pPr>
        <w:spacing w:line="360" w:lineRule="auto"/>
        <w:jc w:val="left"/>
        <w:textAlignment w:val="center"/>
        <w:rPr>
          <w:rFonts w:ascii="宋体" w:hAnsi="宋体" w:cs="宋体"/>
        </w:rPr>
      </w:pPr>
      <w:r>
        <w:rPr>
          <w:rFonts w:ascii="宋体" w:hAnsi="宋体" w:cs="宋体"/>
        </w:rPr>
        <w:t>A：中国特色社会主义制度是当代中国发展进步的根本制度保障，A不选。</w:t>
      </w:r>
    </w:p>
    <w:p w14:paraId="77E189F1" w14:textId="77777777" w:rsidR="00CC2380" w:rsidRDefault="00CC2380" w:rsidP="00CC2380">
      <w:pPr>
        <w:spacing w:line="360" w:lineRule="auto"/>
        <w:jc w:val="left"/>
        <w:textAlignment w:val="center"/>
        <w:rPr>
          <w:rFonts w:ascii="宋体" w:hAnsi="宋体" w:cs="宋体"/>
        </w:rPr>
      </w:pPr>
      <w:r>
        <w:rPr>
          <w:rFonts w:ascii="宋体" w:hAnsi="宋体" w:cs="宋体"/>
        </w:rPr>
        <w:t>B：马克思主义基本原理是中国特色社会主义的行动指南，B不选。</w:t>
      </w:r>
    </w:p>
    <w:p w14:paraId="1E72047B" w14:textId="2683DD42" w:rsidR="00CC2380" w:rsidRDefault="00CC2380" w:rsidP="00CC2380">
      <w:pPr>
        <w:spacing w:line="360" w:lineRule="auto"/>
        <w:jc w:val="left"/>
        <w:textAlignment w:val="center"/>
        <w:rPr>
          <w:rFonts w:ascii="宋体" w:hAnsi="宋体" w:cs="宋体"/>
        </w:rPr>
      </w:pPr>
      <w:r>
        <w:rPr>
          <w:rFonts w:ascii="宋体" w:hAnsi="宋体" w:cs="宋体"/>
        </w:rPr>
        <w:t>C：中国特色社会主义理论体系是指导党和人民实现中华民族伟大复兴的正确理论，C不选。故本题选D。</w:t>
      </w:r>
    </w:p>
    <w:p w14:paraId="1722B3C2" w14:textId="77777777" w:rsidR="00CC2380" w:rsidRDefault="00CC2380" w:rsidP="00CC2380">
      <w:pPr>
        <w:spacing w:line="360" w:lineRule="auto"/>
        <w:jc w:val="left"/>
        <w:textAlignment w:val="center"/>
      </w:pPr>
      <w:r>
        <w:t>11</w:t>
      </w:r>
      <w:r>
        <w:t>．</w:t>
      </w:r>
      <w:r>
        <w:t>D</w:t>
      </w:r>
    </w:p>
    <w:p w14:paraId="05151AE2" w14:textId="36F7BFB5" w:rsidR="00CC2380" w:rsidRPr="00CC2380" w:rsidRDefault="00CC2380" w:rsidP="00CC2380">
      <w:pPr>
        <w:spacing w:line="360" w:lineRule="auto"/>
        <w:jc w:val="left"/>
        <w:textAlignment w:val="center"/>
      </w:pPr>
      <w:r>
        <w:t>【解析】</w:t>
      </w:r>
      <w:r>
        <w:rPr>
          <w:rFonts w:ascii="宋体" w:hAnsi="宋体" w:cs="宋体"/>
        </w:rPr>
        <w:t>D：“中方行动速度之快、规模之大，</w:t>
      </w:r>
      <w:proofErr w:type="gramStart"/>
      <w:r>
        <w:rPr>
          <w:rFonts w:ascii="宋体" w:hAnsi="宋体" w:cs="宋体"/>
        </w:rPr>
        <w:t>世</w:t>
      </w:r>
      <w:proofErr w:type="gramEnd"/>
      <w:r>
        <w:rPr>
          <w:rFonts w:ascii="宋体" w:hAnsi="宋体" w:cs="宋体"/>
        </w:rPr>
        <w:t>所罕见，展现出中国速度、中国规模、中国效率，我们对此表示高度赞赏。这是中国制度的优势，有关经验值得其他国家借鉴。”这表明中国特色社会主义制度是当代中国发展进步的根本制度保障，故D入选。</w:t>
      </w:r>
    </w:p>
    <w:p w14:paraId="15B4F27F" w14:textId="77777777" w:rsidR="00CC2380" w:rsidRDefault="00CC2380" w:rsidP="00CC2380">
      <w:pPr>
        <w:spacing w:line="360" w:lineRule="auto"/>
        <w:jc w:val="left"/>
        <w:textAlignment w:val="center"/>
        <w:rPr>
          <w:rFonts w:ascii="宋体" w:hAnsi="宋体" w:cs="宋体"/>
        </w:rPr>
      </w:pPr>
      <w:r>
        <w:rPr>
          <w:rFonts w:ascii="宋体" w:hAnsi="宋体" w:cs="宋体"/>
        </w:rPr>
        <w:t>A：各国国情不同，历史特点等不同，不可能为世界提供可以复制的社会制度，故A错误。</w:t>
      </w:r>
    </w:p>
    <w:p w14:paraId="5D4E5101" w14:textId="2BCBE8D9" w:rsidR="00CC2380" w:rsidRDefault="00CC2380" w:rsidP="00CC2380">
      <w:pPr>
        <w:spacing w:line="360" w:lineRule="auto"/>
        <w:jc w:val="left"/>
        <w:textAlignment w:val="center"/>
        <w:rPr>
          <w:rFonts w:ascii="宋体" w:hAnsi="宋体" w:cs="宋体"/>
        </w:rPr>
      </w:pPr>
      <w:r>
        <w:rPr>
          <w:rFonts w:ascii="宋体" w:hAnsi="宋体" w:cs="宋体"/>
        </w:rPr>
        <w:t>BC：选项BC与题意不符，不选。故本题选D。</w:t>
      </w:r>
    </w:p>
    <w:p w14:paraId="20867F43" w14:textId="77777777" w:rsidR="00CC2380" w:rsidRDefault="00CC2380" w:rsidP="00CC2380">
      <w:pPr>
        <w:spacing w:line="360" w:lineRule="auto"/>
        <w:jc w:val="left"/>
        <w:textAlignment w:val="center"/>
      </w:pPr>
      <w:r>
        <w:t>12</w:t>
      </w:r>
      <w:r>
        <w:t>．</w:t>
      </w:r>
      <w:r>
        <w:t>C</w:t>
      </w:r>
    </w:p>
    <w:p w14:paraId="21EE2228" w14:textId="518535EA" w:rsidR="00CC2380" w:rsidRPr="00CC2380" w:rsidRDefault="00CC2380" w:rsidP="00CC2380">
      <w:pPr>
        <w:spacing w:line="360" w:lineRule="auto"/>
        <w:jc w:val="left"/>
        <w:textAlignment w:val="center"/>
      </w:pPr>
      <w:r>
        <w:t>【解析】</w:t>
      </w:r>
      <w:r>
        <w:rPr>
          <w:rFonts w:ascii="宋体" w:hAnsi="宋体" w:cs="宋体"/>
        </w:rPr>
        <w:t>①②④：中国特色社会主义进入新时代，社会主要矛盾已经转化，但我们也必须认识到，没有改变的是我们对我国社会主义所处历史阶段的判断，我国仍处于并将长期处于社会主义初级阶段的基本国情，我国是世界最大发展中国家的国际地位，故①②④入选。③：选项③与题意不符，不选。故本题选C。</w:t>
      </w:r>
    </w:p>
    <w:p w14:paraId="47A11A78" w14:textId="77777777" w:rsidR="00CC2380" w:rsidRDefault="00CC2380" w:rsidP="00CC2380">
      <w:pPr>
        <w:spacing w:line="360" w:lineRule="auto"/>
        <w:jc w:val="left"/>
        <w:textAlignment w:val="center"/>
      </w:pPr>
      <w:r>
        <w:t>13</w:t>
      </w:r>
      <w:r>
        <w:t>．</w:t>
      </w:r>
      <w:r>
        <w:t>B</w:t>
      </w:r>
    </w:p>
    <w:p w14:paraId="1BB84958" w14:textId="7E724505" w:rsidR="00CC2380" w:rsidRPr="00CC2380" w:rsidRDefault="00CC2380" w:rsidP="00CC2380">
      <w:pPr>
        <w:spacing w:line="360" w:lineRule="auto"/>
        <w:jc w:val="left"/>
        <w:textAlignment w:val="center"/>
      </w:pPr>
      <w:r>
        <w:t>【解析】</w:t>
      </w:r>
      <w:r>
        <w:rPr>
          <w:rFonts w:ascii="宋体" w:hAnsi="宋体" w:cs="宋体"/>
        </w:rPr>
        <w:t>①④：中国梦是中国人民追求幸福的梦，也同世界人民的梦想息息相通。中国将同国际社会一道,推动实现持久和平、共同繁荣的世界梦,为人类和平与发展的崇高事业</w:t>
      </w:r>
      <w:proofErr w:type="gramStart"/>
      <w:r>
        <w:rPr>
          <w:rFonts w:ascii="宋体" w:hAnsi="宋体" w:cs="宋体"/>
        </w:rPr>
        <w:t>作出</w:t>
      </w:r>
      <w:proofErr w:type="gramEnd"/>
      <w:r>
        <w:rPr>
          <w:rFonts w:ascii="宋体" w:hAnsi="宋体" w:cs="宋体"/>
        </w:rPr>
        <w:t>新的更大的贡献。中国梦是奉献世界的梦。中国</w:t>
      </w:r>
      <w:proofErr w:type="gramStart"/>
      <w:r>
        <w:rPr>
          <w:rFonts w:ascii="宋体" w:hAnsi="宋体" w:cs="宋体"/>
        </w:rPr>
        <w:t>梦不仅</w:t>
      </w:r>
      <w:proofErr w:type="gramEnd"/>
      <w:r>
        <w:rPr>
          <w:rFonts w:ascii="宋体" w:hAnsi="宋体" w:cs="宋体"/>
        </w:rPr>
        <w:t>造福中国人民，而且造福世界各国人民，是中国人民和世界人民共同的福祉，①④符合题意。</w:t>
      </w:r>
    </w:p>
    <w:p w14:paraId="07E27EC7" w14:textId="77777777" w:rsidR="00CC2380" w:rsidRDefault="00CC2380" w:rsidP="00CC2380">
      <w:pPr>
        <w:spacing w:line="360" w:lineRule="auto"/>
        <w:jc w:val="left"/>
        <w:textAlignment w:val="center"/>
        <w:rPr>
          <w:rFonts w:ascii="宋体" w:hAnsi="宋体" w:cs="宋体"/>
        </w:rPr>
      </w:pPr>
      <w:r>
        <w:rPr>
          <w:rFonts w:ascii="宋体" w:hAnsi="宋体" w:cs="宋体"/>
        </w:rPr>
        <w:t>②：中国一心一意办好自己的事情，既是对自己负责，也是为世界做贡献，但不意味着实现中华民族伟大复兴的中国梦，也就实现了世界各国的梦，排除②。</w:t>
      </w:r>
    </w:p>
    <w:p w14:paraId="32B9FBCD" w14:textId="00CECA0E" w:rsidR="00CC2380" w:rsidRDefault="00CC2380" w:rsidP="00CC2380">
      <w:pPr>
        <w:spacing w:line="360" w:lineRule="auto"/>
        <w:jc w:val="left"/>
        <w:textAlignment w:val="center"/>
        <w:rPr>
          <w:rFonts w:ascii="宋体" w:hAnsi="宋体" w:cs="宋体"/>
        </w:rPr>
      </w:pPr>
      <w:r>
        <w:rPr>
          <w:rFonts w:ascii="宋体" w:hAnsi="宋体" w:cs="宋体"/>
        </w:rPr>
        <w:t>③：中国将在力所能及的范围内承担更多国际责任和义务，③错误。故本题选B。</w:t>
      </w:r>
    </w:p>
    <w:p w14:paraId="23FDB241" w14:textId="77777777" w:rsidR="00CC2380" w:rsidRDefault="00CC2380" w:rsidP="00CC2380">
      <w:pPr>
        <w:spacing w:line="360" w:lineRule="auto"/>
        <w:jc w:val="left"/>
        <w:textAlignment w:val="center"/>
      </w:pPr>
      <w:r>
        <w:t>14</w:t>
      </w:r>
      <w:r>
        <w:t>．</w:t>
      </w:r>
      <w:r w:rsidRPr="00043B54">
        <w:t>D</w:t>
      </w:r>
    </w:p>
    <w:p w14:paraId="38FD37D8" w14:textId="1A75F520" w:rsidR="00CC2380" w:rsidRDefault="00CC2380" w:rsidP="00CC2380">
      <w:pPr>
        <w:spacing w:line="360" w:lineRule="auto"/>
        <w:jc w:val="left"/>
        <w:textAlignment w:val="center"/>
      </w:pPr>
      <w:r>
        <w:t>【解析】</w:t>
      </w:r>
      <w:r>
        <w:t>①</w:t>
      </w:r>
      <w:r>
        <w:t>：习近平新时代中国特色社会主义思想为发展中国家走向现代化贡献中国智慧和中国方案，但不提供具体方案，</w:t>
      </w:r>
      <w:r>
        <w:t>①</w:t>
      </w:r>
      <w:r>
        <w:t>错误。</w:t>
      </w:r>
      <w:r>
        <w:t>②③④</w:t>
      </w:r>
      <w:r>
        <w:t>：习近平新时代中国特色社会主义思想</w:t>
      </w:r>
      <w:r>
        <w:lastRenderedPageBreak/>
        <w:t>是全党全国人民为实现中华民族伟大复兴而奋斗的行动指南，是马克思主义中国化的最新成果，是党和人民实践经验和集体智慧的结晶，但不是中国制度优越性的重要保障，</w:t>
      </w:r>
      <w:r>
        <w:t>②</w:t>
      </w:r>
      <w:r>
        <w:t>错误，</w:t>
      </w:r>
      <w:r>
        <w:t>③④</w:t>
      </w:r>
      <w:r>
        <w:t>正确。故本题选</w:t>
      </w:r>
      <w:r>
        <w:t>D</w:t>
      </w:r>
      <w:r>
        <w:t>。</w:t>
      </w:r>
    </w:p>
    <w:p w14:paraId="655423DF" w14:textId="77777777" w:rsidR="00CC2380" w:rsidRDefault="00CC2380" w:rsidP="00CC2380">
      <w:pPr>
        <w:spacing w:line="360" w:lineRule="auto"/>
        <w:jc w:val="left"/>
        <w:textAlignment w:val="center"/>
      </w:pPr>
      <w:r>
        <w:t>15</w:t>
      </w:r>
      <w:r>
        <w:t>．</w:t>
      </w:r>
      <w:r>
        <w:t>A</w:t>
      </w:r>
    </w:p>
    <w:p w14:paraId="2519F36D" w14:textId="3A499605" w:rsidR="00CC2380" w:rsidRPr="00CC2380" w:rsidRDefault="00CC2380" w:rsidP="00CC2380">
      <w:pPr>
        <w:spacing w:line="360" w:lineRule="auto"/>
        <w:jc w:val="left"/>
        <w:textAlignment w:val="center"/>
      </w:pPr>
      <w:r>
        <w:t>【解析】</w:t>
      </w:r>
      <w:r>
        <w:rPr>
          <w:rFonts w:ascii="宋体" w:hAnsi="宋体" w:cs="宋体"/>
        </w:rPr>
        <w:t>A：依据教材和材料可知，公有制和非公有制经济都是我国经济社会发展的重要基础，A应选。</w:t>
      </w:r>
    </w:p>
    <w:p w14:paraId="6F9C6A5F" w14:textId="77777777" w:rsidR="00CC2380" w:rsidRDefault="00CC2380" w:rsidP="00CC2380">
      <w:pPr>
        <w:spacing w:line="360" w:lineRule="auto"/>
        <w:jc w:val="left"/>
        <w:textAlignment w:val="center"/>
        <w:rPr>
          <w:rFonts w:ascii="宋体" w:hAnsi="宋体" w:cs="宋体"/>
        </w:rPr>
      </w:pPr>
      <w:r>
        <w:rPr>
          <w:rFonts w:ascii="宋体" w:hAnsi="宋体" w:cs="宋体"/>
        </w:rPr>
        <w:t>B：非公有制经济不是社会主义经济的重要组成部分，是社会主义市场经济的重要组成部分，B不选。</w:t>
      </w:r>
    </w:p>
    <w:p w14:paraId="5EA9AD2E" w14:textId="77777777" w:rsidR="00CC2380" w:rsidRDefault="00CC2380" w:rsidP="00CC2380">
      <w:pPr>
        <w:spacing w:line="360" w:lineRule="auto"/>
        <w:jc w:val="left"/>
        <w:textAlignment w:val="center"/>
        <w:rPr>
          <w:rFonts w:ascii="宋体" w:hAnsi="宋体" w:cs="宋体"/>
        </w:rPr>
      </w:pPr>
      <w:r>
        <w:rPr>
          <w:rFonts w:ascii="宋体" w:hAnsi="宋体" w:cs="宋体"/>
        </w:rPr>
        <w:t>C：我国社会主义经济制度的基础是生产资料公有制，C不选。</w:t>
      </w:r>
    </w:p>
    <w:p w14:paraId="0C177B04" w14:textId="340D014A" w:rsidR="00CC2380" w:rsidRDefault="00CC2380" w:rsidP="00CC2380">
      <w:pPr>
        <w:spacing w:line="360" w:lineRule="auto"/>
        <w:jc w:val="left"/>
        <w:textAlignment w:val="center"/>
        <w:rPr>
          <w:rFonts w:ascii="宋体" w:hAnsi="宋体" w:cs="宋体"/>
        </w:rPr>
      </w:pPr>
      <w:r>
        <w:rPr>
          <w:rFonts w:ascii="宋体" w:hAnsi="宋体" w:cs="宋体"/>
        </w:rPr>
        <w:t>D：我国社会主义市场经济体制的根基是公有制为主体、多种所有制经济共同发展，D不选。故本题选A。</w:t>
      </w:r>
    </w:p>
    <w:p w14:paraId="7BD7079D" w14:textId="77777777" w:rsidR="00CC2380" w:rsidRDefault="00CC2380" w:rsidP="00CC2380">
      <w:pPr>
        <w:spacing w:line="360" w:lineRule="auto"/>
        <w:jc w:val="left"/>
        <w:textAlignment w:val="center"/>
      </w:pPr>
      <w:r>
        <w:t>16</w:t>
      </w:r>
      <w:r>
        <w:t>．</w:t>
      </w:r>
      <w:r w:rsidRPr="00043B54">
        <w:t>B</w:t>
      </w:r>
    </w:p>
    <w:p w14:paraId="191997D6" w14:textId="71F75057" w:rsidR="00CC2380" w:rsidRDefault="00CC2380" w:rsidP="00CC2380">
      <w:pPr>
        <w:spacing w:line="360" w:lineRule="auto"/>
        <w:jc w:val="left"/>
        <w:textAlignment w:val="center"/>
      </w:pPr>
      <w:r>
        <w:t>【解析】</w:t>
      </w:r>
      <w:r>
        <w:t>①④</w:t>
      </w:r>
      <w:r>
        <w:t>：</w:t>
      </w:r>
      <w:r>
        <w:t>“</w:t>
      </w:r>
      <w:r>
        <w:t>做</w:t>
      </w:r>
      <w:proofErr w:type="gramStart"/>
      <w:r>
        <w:t>强做</w:t>
      </w:r>
      <w:proofErr w:type="gramEnd"/>
      <w:r>
        <w:t>优做大国有企业，增强国有经济竞争力、创新力、控制力、影响力、抗风险能力，</w:t>
      </w:r>
      <w:r>
        <w:t xml:space="preserve"> </w:t>
      </w:r>
      <w:r>
        <w:t>为确保全面建成小康社会和</w:t>
      </w:r>
      <w:r>
        <w:t>"</w:t>
      </w:r>
      <w:r>
        <w:t>十三五规划圆满收官</w:t>
      </w:r>
      <w:proofErr w:type="gramStart"/>
      <w:r>
        <w:t>作出</w:t>
      </w:r>
      <w:proofErr w:type="gramEnd"/>
      <w:r>
        <w:t>新贡献</w:t>
      </w:r>
      <w:r>
        <w:t>"</w:t>
      </w:r>
      <w:r>
        <w:t>，表明推进国企国资改革是为了推动资源合理配置，实现国有资本的优化配置；是为了</w:t>
      </w:r>
      <w:proofErr w:type="gramStart"/>
      <w:r>
        <w:t>增强央企竞争力</w:t>
      </w:r>
      <w:proofErr w:type="gramEnd"/>
      <w:r>
        <w:t>，不断提高国有经济的控制力和影响力，</w:t>
      </w:r>
      <w:r>
        <w:t>①④</w:t>
      </w:r>
      <w:r>
        <w:t>符合题意。</w:t>
      </w:r>
    </w:p>
    <w:p w14:paraId="05E2B6A1" w14:textId="77777777" w:rsidR="00CC2380" w:rsidRDefault="00CC2380" w:rsidP="00CC2380">
      <w:pPr>
        <w:spacing w:line="360" w:lineRule="auto"/>
        <w:jc w:val="left"/>
        <w:textAlignment w:val="center"/>
      </w:pPr>
      <w:r>
        <w:t>②</w:t>
      </w:r>
      <w:r>
        <w:t>：国有经济在国民经济中占支配地位，起主导作用，公有制经济占主体地位，</w:t>
      </w:r>
      <w:r>
        <w:t>②</w:t>
      </w:r>
      <w:r>
        <w:t>说法错误。</w:t>
      </w:r>
    </w:p>
    <w:p w14:paraId="322F5DFF" w14:textId="7B89D58E" w:rsidR="00CC2380" w:rsidRDefault="00CC2380" w:rsidP="00CC2380">
      <w:pPr>
        <w:spacing w:line="360" w:lineRule="auto"/>
        <w:jc w:val="left"/>
        <w:textAlignment w:val="center"/>
      </w:pPr>
      <w:r>
        <w:t>③</w:t>
      </w:r>
      <w:r>
        <w:t>：推进</w:t>
      </w:r>
      <w:proofErr w:type="gramStart"/>
      <w:r>
        <w:t>国企国</w:t>
      </w:r>
      <w:proofErr w:type="gramEnd"/>
      <w:r>
        <w:t>资改革是为了</w:t>
      </w:r>
      <w:proofErr w:type="gramStart"/>
      <w:r>
        <w:t>增强央企竞争力</w:t>
      </w:r>
      <w:proofErr w:type="gramEnd"/>
      <w:r>
        <w:t>，不断提高国有经济的控制力和影响力，而不是为了提高国有经济在国民经济中的比重，</w:t>
      </w:r>
      <w:r>
        <w:t>③</w:t>
      </w:r>
      <w:r>
        <w:t>说法错误。故本题选</w:t>
      </w:r>
      <w:r>
        <w:t>B</w:t>
      </w:r>
      <w:r>
        <w:t>。</w:t>
      </w:r>
    </w:p>
    <w:p w14:paraId="5E35D428" w14:textId="77777777" w:rsidR="00CC2380" w:rsidRDefault="00CC2380" w:rsidP="00CC2380">
      <w:pPr>
        <w:spacing w:line="360" w:lineRule="auto"/>
        <w:jc w:val="left"/>
        <w:textAlignment w:val="center"/>
      </w:pPr>
      <w:r>
        <w:t>17</w:t>
      </w:r>
      <w:r>
        <w:t>．</w:t>
      </w:r>
      <w:r w:rsidRPr="00043B54">
        <w:t>B</w:t>
      </w:r>
    </w:p>
    <w:p w14:paraId="1E2A016E" w14:textId="71D2A2F1" w:rsidR="00CC2380" w:rsidRDefault="00CC2380" w:rsidP="00CC2380">
      <w:pPr>
        <w:spacing w:line="360" w:lineRule="auto"/>
        <w:jc w:val="left"/>
        <w:textAlignment w:val="center"/>
      </w:pPr>
      <w:r>
        <w:t>【解析】</w:t>
      </w:r>
      <w:r>
        <w:t>①④</w:t>
      </w:r>
      <w:r>
        <w:t>：小</w:t>
      </w:r>
      <w:proofErr w:type="gramStart"/>
      <w:r>
        <w:t>微企业</w:t>
      </w:r>
      <w:proofErr w:type="gramEnd"/>
      <w:r>
        <w:t>一般属于非公有制经济，支持小</w:t>
      </w:r>
      <w:proofErr w:type="gramStart"/>
      <w:r>
        <w:t>微企业</w:t>
      </w:r>
      <w:proofErr w:type="gramEnd"/>
      <w:r>
        <w:t>成长有利于激发非公有制经济的活力和创造力，适合我国现阶段生产力发展不平衡多层次状况，</w:t>
      </w:r>
      <w:r>
        <w:t>①④</w:t>
      </w:r>
      <w:r>
        <w:t>符合题意。</w:t>
      </w:r>
    </w:p>
    <w:p w14:paraId="4C858C96" w14:textId="77777777" w:rsidR="00CC2380" w:rsidRDefault="00CC2380" w:rsidP="00CC2380">
      <w:pPr>
        <w:spacing w:line="360" w:lineRule="auto"/>
        <w:jc w:val="left"/>
        <w:textAlignment w:val="center"/>
      </w:pPr>
      <w:r>
        <w:t>②</w:t>
      </w:r>
      <w:r>
        <w:t>：集体经济体现共同富裕的原则，支持小</w:t>
      </w:r>
      <w:proofErr w:type="gramStart"/>
      <w:r>
        <w:t>微企业</w:t>
      </w:r>
      <w:proofErr w:type="gramEnd"/>
      <w:r>
        <w:t>成长对发展社会主义市场经济具有重要意义，</w:t>
      </w:r>
      <w:r>
        <w:t>②</w:t>
      </w:r>
      <w:r>
        <w:t>错误。</w:t>
      </w:r>
    </w:p>
    <w:p w14:paraId="577B5497" w14:textId="38C1E938" w:rsidR="00CC2380" w:rsidRDefault="00CC2380" w:rsidP="00CC2380">
      <w:pPr>
        <w:spacing w:line="360" w:lineRule="auto"/>
        <w:jc w:val="left"/>
        <w:textAlignment w:val="center"/>
      </w:pPr>
      <w:r>
        <w:t>③</w:t>
      </w:r>
      <w:r>
        <w:t>：小</w:t>
      </w:r>
      <w:proofErr w:type="gramStart"/>
      <w:r>
        <w:t>微企业</w:t>
      </w:r>
      <w:proofErr w:type="gramEnd"/>
      <w:r>
        <w:t>一般属于非公有制经济，</w:t>
      </w:r>
      <w:r>
        <w:t>③</w:t>
      </w:r>
      <w:r>
        <w:t>不符合题意。故本题选</w:t>
      </w:r>
      <w:r>
        <w:t>B</w:t>
      </w:r>
      <w:r>
        <w:t>。</w:t>
      </w:r>
    </w:p>
    <w:p w14:paraId="31691A32" w14:textId="77777777" w:rsidR="00CC2380" w:rsidRDefault="00CC2380" w:rsidP="00CC2380">
      <w:pPr>
        <w:spacing w:line="360" w:lineRule="auto"/>
        <w:jc w:val="left"/>
        <w:textAlignment w:val="center"/>
      </w:pPr>
      <w:r>
        <w:t>18</w:t>
      </w:r>
      <w:r>
        <w:t>．</w:t>
      </w:r>
      <w:r>
        <w:t>C</w:t>
      </w:r>
    </w:p>
    <w:p w14:paraId="3D0DBE81" w14:textId="021CD1F4" w:rsidR="00CC2380" w:rsidRPr="00CC2380" w:rsidRDefault="00CC2380" w:rsidP="00CC2380">
      <w:pPr>
        <w:spacing w:line="360" w:lineRule="auto"/>
        <w:jc w:val="left"/>
        <w:textAlignment w:val="center"/>
      </w:pPr>
      <w:r>
        <w:t>【解析】</w:t>
      </w:r>
      <w:r>
        <w:rPr>
          <w:rFonts w:ascii="宋体" w:hAnsi="宋体" w:cs="宋体"/>
        </w:rPr>
        <w:t>①：农村土地集体所有的性质不能改变，①错误。</w:t>
      </w:r>
    </w:p>
    <w:p w14:paraId="53523F7E" w14:textId="77777777" w:rsidR="00CC2380" w:rsidRDefault="00CC2380" w:rsidP="00CC2380">
      <w:pPr>
        <w:spacing w:line="360" w:lineRule="auto"/>
        <w:jc w:val="left"/>
        <w:textAlignment w:val="center"/>
        <w:rPr>
          <w:rFonts w:ascii="宋体" w:hAnsi="宋体" w:cs="宋体"/>
        </w:rPr>
      </w:pPr>
      <w:r>
        <w:rPr>
          <w:rFonts w:ascii="宋体" w:hAnsi="宋体" w:cs="宋体"/>
        </w:rPr>
        <w:t>②：承包权和经营权分离、经营权流转有利于培育新型农业生产经营主体，优化农村土地资源配置，增强发展新动能，②正确。</w:t>
      </w:r>
    </w:p>
    <w:p w14:paraId="155A9C71" w14:textId="77777777" w:rsidR="00CC2380" w:rsidRDefault="00CC2380" w:rsidP="00CC2380">
      <w:pPr>
        <w:spacing w:line="360" w:lineRule="auto"/>
        <w:jc w:val="left"/>
        <w:textAlignment w:val="center"/>
        <w:rPr>
          <w:rFonts w:ascii="宋体" w:hAnsi="宋体" w:cs="宋体"/>
        </w:rPr>
      </w:pPr>
      <w:r>
        <w:rPr>
          <w:rFonts w:ascii="宋体" w:hAnsi="宋体" w:cs="宋体"/>
        </w:rPr>
        <w:lastRenderedPageBreak/>
        <w:t>③：完善农村基本经营制度，能够促进土地资源合理利用，发展多种形式适度规模经营，有利于转变农业经营方式，提高农业劳动生产率，③正确。</w:t>
      </w:r>
    </w:p>
    <w:p w14:paraId="6B3E0050" w14:textId="26AF317E" w:rsidR="00CC2380" w:rsidRDefault="00CC2380" w:rsidP="00CC2380">
      <w:pPr>
        <w:spacing w:line="360" w:lineRule="auto"/>
        <w:jc w:val="left"/>
        <w:textAlignment w:val="center"/>
        <w:rPr>
          <w:rFonts w:ascii="宋体" w:hAnsi="宋体" w:cs="宋体"/>
        </w:rPr>
      </w:pPr>
      <w:r>
        <w:rPr>
          <w:rFonts w:ascii="宋体" w:hAnsi="宋体" w:cs="宋体"/>
        </w:rPr>
        <w:t>④：完善农村基本经营制度目的是为了更好地维护和实现农民利益，不是为了提高农业科技水平，④错误。故本题选</w:t>
      </w:r>
      <w:r>
        <w:rPr>
          <w:rFonts w:eastAsia="Times New Roman"/>
        </w:rPr>
        <w:t>C</w:t>
      </w:r>
      <w:r>
        <w:rPr>
          <w:rFonts w:ascii="宋体" w:hAnsi="宋体" w:cs="宋体"/>
        </w:rPr>
        <w:t>。</w:t>
      </w:r>
    </w:p>
    <w:p w14:paraId="449EE6C9" w14:textId="623501A2" w:rsidR="00CC2380" w:rsidRDefault="00CC2380" w:rsidP="00CC2380">
      <w:pPr>
        <w:spacing w:line="360" w:lineRule="auto"/>
        <w:jc w:val="left"/>
        <w:textAlignment w:val="center"/>
      </w:pPr>
      <w:r>
        <w:t>19</w:t>
      </w:r>
      <w:r>
        <w:t>．</w:t>
      </w:r>
      <w:r w:rsidR="00592745">
        <w:t>A</w:t>
      </w:r>
    </w:p>
    <w:p w14:paraId="5D8A1874" w14:textId="6B6BBCC8" w:rsidR="00CC2380" w:rsidRDefault="00CC2380" w:rsidP="00592745">
      <w:pPr>
        <w:spacing w:line="360" w:lineRule="auto"/>
        <w:jc w:val="left"/>
        <w:textAlignment w:val="center"/>
      </w:pPr>
      <w:r>
        <w:t>【解析】</w:t>
      </w:r>
      <w:r w:rsidR="00592745">
        <w:rPr>
          <w:rFonts w:ascii="宋体" w:hAnsi="宋体" w:cs="宋体"/>
        </w:rPr>
        <w:t>①②：分析材料可知，张三买牛的交易过程可以被全村人看到并监督，实现了信息共享，有助于更好地发挥市场在资源配置中的决定性作用，也表明区块链技术为我国社会信用体系建设提供了技术支持，有利于推动诚信建设，①②正确。</w:t>
      </w:r>
      <w:r w:rsidR="00592745">
        <w:rPr>
          <w:rFonts w:ascii="宋体" w:hAnsi="宋体" w:cs="宋体"/>
        </w:rPr>
        <w:br/>
        <w:t>③：“确保了信息的真实可信性”的说法过于绝对，③错误。</w:t>
      </w:r>
      <w:r w:rsidR="00592745">
        <w:rPr>
          <w:rFonts w:ascii="宋体" w:hAnsi="宋体" w:cs="宋体"/>
        </w:rPr>
        <w:br/>
        <w:t>④，市场调节的弊端无法克服；应该加强政府对市场的监管，④错误。故本题选A。</w:t>
      </w:r>
      <w:r w:rsidR="00592745">
        <w:rPr>
          <w:rFonts w:ascii="宋体" w:hAnsi="宋体" w:cs="宋体"/>
        </w:rPr>
        <w:br/>
      </w:r>
      <w:r>
        <w:t>20</w:t>
      </w:r>
      <w:r>
        <w:t>．</w:t>
      </w:r>
      <w:r>
        <w:t>A</w:t>
      </w:r>
    </w:p>
    <w:p w14:paraId="428FCDC4" w14:textId="6DA2AA7F" w:rsidR="00CC2380" w:rsidRDefault="00CC2380" w:rsidP="00CC2380">
      <w:pPr>
        <w:spacing w:line="360" w:lineRule="auto"/>
        <w:jc w:val="left"/>
        <w:textAlignment w:val="center"/>
      </w:pPr>
      <w:r>
        <w:t>【解析】</w:t>
      </w:r>
      <w:r>
        <w:t>①②</w:t>
      </w:r>
      <w:r>
        <w:t>：正当全国人民众志成城抗击疫情时，有一些人见利忘义，制假售假，哄抬物价，这表明市场调节具有自发性，也说明企业应该增强社会责任感，承担社会效益，</w:t>
      </w:r>
      <w:r>
        <w:t>①②</w:t>
      </w:r>
      <w:r>
        <w:t>正确。</w:t>
      </w:r>
    </w:p>
    <w:p w14:paraId="21D5A60E" w14:textId="77777777" w:rsidR="00CC2380" w:rsidRDefault="00CC2380" w:rsidP="00CC2380">
      <w:pPr>
        <w:spacing w:line="360" w:lineRule="auto"/>
        <w:jc w:val="left"/>
        <w:textAlignment w:val="center"/>
      </w:pPr>
      <w:r>
        <w:t>③</w:t>
      </w:r>
      <w:r>
        <w:t>：题中政府运用的是法律手段，不是经济手段，</w:t>
      </w:r>
      <w:r>
        <w:t>③</w:t>
      </w:r>
      <w:r>
        <w:t>错误。</w:t>
      </w:r>
    </w:p>
    <w:p w14:paraId="1C50365D" w14:textId="77777777" w:rsidR="00CC2380" w:rsidRDefault="00CC2380" w:rsidP="00CC2380">
      <w:pPr>
        <w:spacing w:line="360" w:lineRule="auto"/>
        <w:jc w:val="left"/>
        <w:textAlignment w:val="center"/>
      </w:pPr>
      <w:r>
        <w:t>④</w:t>
      </w:r>
      <w:r>
        <w:t>：题中旨在说明政府运用法律手段进行调节，未强调公共物品的供给，</w:t>
      </w:r>
      <w:r>
        <w:t>④</w:t>
      </w:r>
      <w:r>
        <w:t>错误。</w:t>
      </w:r>
    </w:p>
    <w:p w14:paraId="4C424801" w14:textId="1473AB79" w:rsidR="00CC2380" w:rsidRDefault="00CC2380" w:rsidP="00CC2380">
      <w:pPr>
        <w:spacing w:line="360" w:lineRule="auto"/>
        <w:jc w:val="left"/>
        <w:textAlignment w:val="center"/>
      </w:pPr>
      <w:r>
        <w:t>故本题选</w:t>
      </w:r>
      <w:r>
        <w:t>A</w:t>
      </w:r>
      <w:r>
        <w:t>。</w:t>
      </w:r>
    </w:p>
    <w:p w14:paraId="25D12D60" w14:textId="77777777" w:rsidR="00CC2380" w:rsidRDefault="00CC2380" w:rsidP="00CC2380">
      <w:pPr>
        <w:spacing w:line="360" w:lineRule="auto"/>
        <w:jc w:val="left"/>
        <w:textAlignment w:val="center"/>
      </w:pPr>
      <w:r>
        <w:t>21</w:t>
      </w:r>
      <w:r>
        <w:t>．</w:t>
      </w:r>
      <w:r>
        <w:t>C</w:t>
      </w:r>
    </w:p>
    <w:p w14:paraId="2D820C29" w14:textId="3485F2A3" w:rsidR="00CC2380" w:rsidRPr="00CC2380" w:rsidRDefault="00CC2380" w:rsidP="00CC2380">
      <w:pPr>
        <w:spacing w:line="360" w:lineRule="auto"/>
        <w:jc w:val="left"/>
        <w:textAlignment w:val="center"/>
      </w:pPr>
      <w:r>
        <w:t>【解析】</w:t>
      </w:r>
      <w:r>
        <w:rPr>
          <w:rFonts w:ascii="宋体" w:hAnsi="宋体" w:cs="宋体"/>
        </w:rPr>
        <w:t>A：直播带货不能提高产品质量，也不能增加农产品价值，A错误。</w:t>
      </w:r>
    </w:p>
    <w:p w14:paraId="7119429B" w14:textId="77777777" w:rsidR="00CC2380" w:rsidRDefault="00CC2380" w:rsidP="00CC2380">
      <w:pPr>
        <w:spacing w:line="360" w:lineRule="auto"/>
        <w:jc w:val="left"/>
        <w:textAlignment w:val="center"/>
        <w:rPr>
          <w:rFonts w:ascii="宋体" w:hAnsi="宋体" w:cs="宋体"/>
        </w:rPr>
      </w:pPr>
      <w:r>
        <w:rPr>
          <w:rFonts w:ascii="宋体" w:hAnsi="宋体" w:cs="宋体"/>
        </w:rPr>
        <w:t>B：发挥市场决定作用并不能实现资源优化配置，市场经济之所以是实现资源优化配置的一种有效形式，是因为市场经济能通过价格、竞争、供求等充分调动各方面的积极性，实现优胜劣汰，</w:t>
      </w:r>
      <w:proofErr w:type="spellStart"/>
      <w:r>
        <w:rPr>
          <w:rFonts w:ascii="宋体" w:hAnsi="宋体" w:cs="宋体"/>
        </w:rPr>
        <w:t>B</w:t>
      </w:r>
      <w:proofErr w:type="spellEnd"/>
      <w:r>
        <w:rPr>
          <w:rFonts w:ascii="宋体" w:hAnsi="宋体" w:cs="宋体"/>
        </w:rPr>
        <w:t>错误。</w:t>
      </w:r>
    </w:p>
    <w:p w14:paraId="711D199C" w14:textId="77777777" w:rsidR="00CC2380" w:rsidRDefault="00CC2380" w:rsidP="00CC2380">
      <w:pPr>
        <w:spacing w:line="360" w:lineRule="auto"/>
        <w:jc w:val="left"/>
        <w:textAlignment w:val="center"/>
        <w:rPr>
          <w:rFonts w:ascii="宋体" w:hAnsi="宋体" w:cs="宋体"/>
        </w:rPr>
      </w:pPr>
      <w:r>
        <w:rPr>
          <w:rFonts w:ascii="宋体" w:hAnsi="宋体" w:cs="宋体"/>
        </w:rPr>
        <w:t>C：直播带</w:t>
      </w:r>
      <w:proofErr w:type="gramStart"/>
      <w:r>
        <w:rPr>
          <w:rFonts w:ascii="宋体" w:hAnsi="宋体" w:cs="宋体"/>
        </w:rPr>
        <w:t>货商业</w:t>
      </w:r>
      <w:proofErr w:type="gramEnd"/>
      <w:r>
        <w:rPr>
          <w:rFonts w:ascii="宋体" w:hAnsi="宋体" w:cs="宋体"/>
        </w:rPr>
        <w:t>模式有利于扩大商品销售渠道，刺激商品需求，从而实现商品价值，促进地方经济发展，C正确。</w:t>
      </w:r>
    </w:p>
    <w:p w14:paraId="4D86000E" w14:textId="11BA1B1A" w:rsidR="00CC2380" w:rsidRDefault="00CC2380" w:rsidP="00CC2380">
      <w:pPr>
        <w:spacing w:line="360" w:lineRule="auto"/>
        <w:jc w:val="left"/>
        <w:textAlignment w:val="center"/>
        <w:rPr>
          <w:rFonts w:ascii="宋体" w:hAnsi="宋体" w:cs="宋体"/>
        </w:rPr>
      </w:pPr>
      <w:r>
        <w:rPr>
          <w:rFonts w:ascii="宋体" w:hAnsi="宋体" w:cs="宋体"/>
        </w:rPr>
        <w:t>D：直播带货与提高农产品社会劳动生产率无关，D错误。故本题选C。</w:t>
      </w:r>
    </w:p>
    <w:p w14:paraId="28BD013D" w14:textId="4131F842" w:rsidR="00CC2380" w:rsidRDefault="00CC2380" w:rsidP="00CC2380">
      <w:pPr>
        <w:spacing w:line="360" w:lineRule="auto"/>
        <w:jc w:val="left"/>
        <w:textAlignment w:val="center"/>
      </w:pPr>
      <w:r>
        <w:t>22</w:t>
      </w:r>
      <w:r>
        <w:t>．</w:t>
      </w:r>
      <w:r w:rsidR="00592745">
        <w:t>A</w:t>
      </w:r>
    </w:p>
    <w:p w14:paraId="6D01B96B" w14:textId="77777777" w:rsidR="00592745" w:rsidRDefault="00CC2380" w:rsidP="00592745">
      <w:pPr>
        <w:spacing w:line="360" w:lineRule="auto"/>
        <w:jc w:val="left"/>
        <w:textAlignment w:val="center"/>
      </w:pPr>
      <w:r>
        <w:t>【解析】</w:t>
      </w:r>
      <w:r w:rsidR="00592745">
        <w:t>①③</w:t>
      </w:r>
      <w:r w:rsidR="00592745">
        <w:t>：针对健身市场乱象，监管部门发挥监管作用，进行宏观调控，规范市场秩序，制定行业标准，严格市场准入</w:t>
      </w:r>
      <w:r w:rsidR="00592745">
        <w:t xml:space="preserve"> </w:t>
      </w:r>
      <w:r w:rsidR="00592745">
        <w:t>，加强诚信建设，完善治本之策，</w:t>
      </w:r>
      <w:r w:rsidR="00592745">
        <w:t>①③</w:t>
      </w:r>
      <w:r w:rsidR="00592745">
        <w:t>符合题意。</w:t>
      </w:r>
    </w:p>
    <w:p w14:paraId="76332292" w14:textId="77777777" w:rsidR="00592745" w:rsidRDefault="00592745" w:rsidP="00592745">
      <w:pPr>
        <w:spacing w:line="360" w:lineRule="auto"/>
        <w:jc w:val="left"/>
        <w:textAlignment w:val="center"/>
      </w:pPr>
      <w:r>
        <w:t>②</w:t>
      </w:r>
      <w:r>
        <w:t>：针对健身市场乱象，监管部门发挥监管作用，进行宏观调控，规范市场秩序，而不是完全发挥市场作用，因为要解决的是健身市场乱象的问题，</w:t>
      </w:r>
      <w:r>
        <w:t>②</w:t>
      </w:r>
      <w:r>
        <w:t>不符合题意。</w:t>
      </w:r>
    </w:p>
    <w:p w14:paraId="111F82FF" w14:textId="4942415B" w:rsidR="00592745" w:rsidRDefault="00592745" w:rsidP="00592745">
      <w:pPr>
        <w:spacing w:line="360" w:lineRule="auto"/>
        <w:jc w:val="left"/>
        <w:textAlignment w:val="center"/>
      </w:pPr>
      <w:r>
        <w:lastRenderedPageBreak/>
        <w:t>④</w:t>
      </w:r>
      <w:r>
        <w:t>：市场弊端是市场本身固有的，不能被消除，</w:t>
      </w:r>
      <w:r>
        <w:t>④</w:t>
      </w:r>
      <w:r>
        <w:t>错误。故本题选</w:t>
      </w:r>
      <w:r>
        <w:t>A</w:t>
      </w:r>
      <w:r>
        <w:t>。</w:t>
      </w:r>
    </w:p>
    <w:p w14:paraId="6FE5925C" w14:textId="1A1A7E48" w:rsidR="00CC2380" w:rsidRDefault="00CC2380" w:rsidP="00592745">
      <w:pPr>
        <w:spacing w:line="360" w:lineRule="auto"/>
        <w:jc w:val="left"/>
        <w:textAlignment w:val="center"/>
      </w:pPr>
      <w:r>
        <w:t>23</w:t>
      </w:r>
      <w:r>
        <w:t>．</w:t>
      </w:r>
      <w:r w:rsidR="00592745">
        <w:t>B</w:t>
      </w:r>
    </w:p>
    <w:p w14:paraId="028C674F" w14:textId="4D2AF907" w:rsidR="00592745" w:rsidRDefault="00CC2380" w:rsidP="00592745">
      <w:pPr>
        <w:spacing w:line="360" w:lineRule="auto"/>
        <w:jc w:val="left"/>
        <w:textAlignment w:val="center"/>
        <w:rPr>
          <w:rFonts w:ascii="宋体" w:hAnsi="宋体" w:cs="宋体"/>
        </w:rPr>
      </w:pPr>
      <w:r>
        <w:t>【解析】</w:t>
      </w:r>
      <w:r w:rsidR="00592745">
        <w:rPr>
          <w:rFonts w:ascii="宋体" w:hAnsi="宋体" w:cs="宋体"/>
        </w:rPr>
        <w:t>B：央行</w:t>
      </w:r>
      <w:proofErr w:type="gramStart"/>
      <w:r w:rsidR="00592745">
        <w:rPr>
          <w:rFonts w:ascii="宋体" w:hAnsi="宋体" w:cs="宋体"/>
        </w:rPr>
        <w:t>降息降准属于</w:t>
      </w:r>
      <w:proofErr w:type="gramEnd"/>
      <w:r w:rsidR="00592745">
        <w:rPr>
          <w:rFonts w:ascii="宋体" w:hAnsi="宋体" w:cs="宋体"/>
        </w:rPr>
        <w:t>货币政策，属于宏观调控的经济手段，B符合题意。</w:t>
      </w:r>
    </w:p>
    <w:p w14:paraId="16578CD4" w14:textId="04A06EB8" w:rsidR="00592745" w:rsidRDefault="00592745" w:rsidP="00592745">
      <w:pPr>
        <w:spacing w:line="360" w:lineRule="auto"/>
        <w:jc w:val="left"/>
        <w:textAlignment w:val="center"/>
        <w:rPr>
          <w:rFonts w:ascii="宋体" w:hAnsi="宋体" w:cs="宋体"/>
        </w:rPr>
      </w:pPr>
      <w:r>
        <w:rPr>
          <w:rFonts w:ascii="宋体" w:hAnsi="宋体" w:cs="宋体"/>
        </w:rPr>
        <w:t>D：ACD：央行</w:t>
      </w:r>
      <w:proofErr w:type="gramStart"/>
      <w:r>
        <w:rPr>
          <w:rFonts w:ascii="宋体" w:hAnsi="宋体" w:cs="宋体"/>
        </w:rPr>
        <w:t>降息降准属于</w:t>
      </w:r>
      <w:proofErr w:type="gramEnd"/>
      <w:r>
        <w:rPr>
          <w:rFonts w:ascii="宋体" w:hAnsi="宋体" w:cs="宋体"/>
        </w:rPr>
        <w:t>经济手段，ACD不符合题意。故本题选B。</w:t>
      </w:r>
    </w:p>
    <w:p w14:paraId="43E3663C" w14:textId="2701A4BF" w:rsidR="00CC2380" w:rsidRDefault="00CC2380" w:rsidP="00592745">
      <w:pPr>
        <w:spacing w:line="360" w:lineRule="auto"/>
        <w:jc w:val="left"/>
        <w:textAlignment w:val="center"/>
      </w:pPr>
      <w:r>
        <w:t>24</w:t>
      </w:r>
      <w:r>
        <w:t>．</w:t>
      </w:r>
      <w:r w:rsidR="009F5D56">
        <w:t>D</w:t>
      </w:r>
    </w:p>
    <w:p w14:paraId="4F416C5E" w14:textId="77777777" w:rsidR="009F5D56" w:rsidRDefault="00CC2380" w:rsidP="009F5D56">
      <w:pPr>
        <w:spacing w:line="360" w:lineRule="auto"/>
        <w:jc w:val="left"/>
        <w:textAlignment w:val="center"/>
      </w:pPr>
      <w:r>
        <w:t>【解析】</w:t>
      </w:r>
      <w:r w:rsidR="009F5D56">
        <w:t>①</w:t>
      </w:r>
      <w:r w:rsidR="009F5D56">
        <w:t>：</w:t>
      </w:r>
      <w:r w:rsidR="009F5D56">
        <w:t>“</w:t>
      </w:r>
      <w:r w:rsidR="009F5D56">
        <w:t>国家暂时不允许智能手表的生产</w:t>
      </w:r>
      <w:r w:rsidR="009F5D56">
        <w:t>”</w:t>
      </w:r>
      <w:r w:rsidR="009F5D56">
        <w:t>是违背市场规律的做法，</w:t>
      </w:r>
      <w:r w:rsidR="009F5D56">
        <w:t>①</w:t>
      </w:r>
      <w:r w:rsidR="009F5D56">
        <w:t>错误。</w:t>
      </w:r>
    </w:p>
    <w:p w14:paraId="1BE73A87" w14:textId="77777777" w:rsidR="009F5D56" w:rsidRDefault="009F5D56" w:rsidP="009F5D56">
      <w:pPr>
        <w:spacing w:line="360" w:lineRule="auto"/>
        <w:jc w:val="left"/>
        <w:textAlignment w:val="center"/>
      </w:pPr>
      <w:r>
        <w:t>②</w:t>
      </w:r>
      <w:r>
        <w:t>：材料中儿童智能手表市场存在的不良现象正是市场自发调节的结果，</w:t>
      </w:r>
      <w:r>
        <w:t>②</w:t>
      </w:r>
      <w:r>
        <w:t>不符合题意。</w:t>
      </w:r>
    </w:p>
    <w:p w14:paraId="3DEF1E4F" w14:textId="754E81EA" w:rsidR="009F5D56" w:rsidRDefault="009F5D56" w:rsidP="009F5D56">
      <w:pPr>
        <w:spacing w:line="360" w:lineRule="auto"/>
        <w:jc w:val="left"/>
        <w:textAlignment w:val="center"/>
      </w:pPr>
      <w:r>
        <w:t>③④</w:t>
      </w:r>
      <w:r>
        <w:t>：面对儿童智能手表市场存在的不良现象，政府加强市场监管，规范市场秩序，弥补市场缺陷，也需要形成统一开放、竞争有序的市场体系，建立统一公平开放透明的市场规则，</w:t>
      </w:r>
      <w:r>
        <w:t>③④</w:t>
      </w:r>
      <w:r>
        <w:t>符合题意。故本题选</w:t>
      </w:r>
      <w:r>
        <w:t>D</w:t>
      </w:r>
      <w:r>
        <w:t>。</w:t>
      </w:r>
    </w:p>
    <w:p w14:paraId="3559E788" w14:textId="196A86E2" w:rsidR="00CC2380" w:rsidRDefault="00CC2380" w:rsidP="009F5D56">
      <w:pPr>
        <w:spacing w:line="360" w:lineRule="auto"/>
        <w:jc w:val="left"/>
        <w:textAlignment w:val="center"/>
      </w:pPr>
      <w:r>
        <w:t>25</w:t>
      </w:r>
      <w:r>
        <w:t>．</w:t>
      </w:r>
      <w:r>
        <w:t>D</w:t>
      </w:r>
    </w:p>
    <w:p w14:paraId="7D51BB7E" w14:textId="7BF56EDD" w:rsidR="00CC2380" w:rsidRPr="00CC2380" w:rsidRDefault="00CC2380" w:rsidP="00CC2380">
      <w:pPr>
        <w:spacing w:line="360" w:lineRule="auto"/>
        <w:jc w:val="left"/>
        <w:textAlignment w:val="center"/>
      </w:pPr>
      <w:r>
        <w:t>【解析】</w:t>
      </w:r>
      <w:r>
        <w:rPr>
          <w:rFonts w:ascii="宋体" w:hAnsi="宋体" w:cs="宋体"/>
        </w:rPr>
        <w:t>“在北京，有些超市里安装了智能分拣系统，所有商品线上线下都可以下单，30 分钟内就能免费快递到家。”体现的是科技创新对人民生活带来的便利，本题</w:t>
      </w:r>
      <w:r>
        <w:rPr>
          <w:rFonts w:eastAsia="Times New Roman"/>
        </w:rPr>
        <w:t>D</w:t>
      </w:r>
      <w:r>
        <w:rPr>
          <w:rFonts w:ascii="宋体" w:hAnsi="宋体" w:cs="宋体"/>
        </w:rPr>
        <w:t>符合题意；材料没有体现科技创新惠及全球，</w:t>
      </w:r>
      <w:r>
        <w:rPr>
          <w:rFonts w:eastAsia="Times New Roman"/>
        </w:rPr>
        <w:t>A</w:t>
      </w:r>
      <w:r>
        <w:rPr>
          <w:rFonts w:ascii="宋体" w:hAnsi="宋体" w:cs="宋体"/>
        </w:rPr>
        <w:t>与题意不符，应排除；材料没有体现建设科技强国，</w:t>
      </w:r>
      <w:r>
        <w:rPr>
          <w:rFonts w:eastAsia="Times New Roman"/>
        </w:rPr>
        <w:t>B</w:t>
      </w:r>
      <w:r>
        <w:rPr>
          <w:rFonts w:ascii="宋体" w:hAnsi="宋体" w:cs="宋体"/>
        </w:rPr>
        <w:t>与题意不符，应排除；智慧物流、经济增速与题意不符，C应排除；本题应选D。</w:t>
      </w:r>
    </w:p>
    <w:p w14:paraId="4392C3A3" w14:textId="77777777" w:rsidR="00CC2380" w:rsidRDefault="00CC2380" w:rsidP="00CC2380">
      <w:pPr>
        <w:spacing w:line="360" w:lineRule="auto"/>
        <w:jc w:val="left"/>
        <w:textAlignment w:val="center"/>
      </w:pPr>
      <w:r>
        <w:t>26</w:t>
      </w:r>
      <w:r>
        <w:t>．</w:t>
      </w:r>
      <w:r>
        <w:t>D</w:t>
      </w:r>
    </w:p>
    <w:p w14:paraId="67F6727E" w14:textId="11AB0BF3" w:rsidR="00CC2380" w:rsidRPr="00CC2380" w:rsidRDefault="00CC2380" w:rsidP="00CC2380">
      <w:pPr>
        <w:spacing w:line="360" w:lineRule="auto"/>
        <w:jc w:val="left"/>
        <w:textAlignment w:val="center"/>
      </w:pPr>
      <w:r>
        <w:t>【解析】</w:t>
      </w:r>
      <w:r>
        <w:rPr>
          <w:rFonts w:ascii="宋体" w:hAnsi="宋体" w:cs="宋体"/>
        </w:rPr>
        <w:t>①：新兴产业将取代传统产业说法错误，</w:t>
      </w:r>
      <w:r>
        <w:rPr>
          <w:rFonts w:eastAsia="Times New Roman"/>
        </w:rPr>
        <w:t>①</w:t>
      </w:r>
      <w:r>
        <w:rPr>
          <w:rFonts w:ascii="宋体" w:hAnsi="宋体" w:cs="宋体"/>
        </w:rPr>
        <w:t>排除。</w:t>
      </w:r>
    </w:p>
    <w:p w14:paraId="74934647" w14:textId="77777777" w:rsidR="00CC2380" w:rsidRDefault="00CC2380" w:rsidP="00CC2380">
      <w:pPr>
        <w:spacing w:line="360" w:lineRule="auto"/>
        <w:jc w:val="left"/>
        <w:textAlignment w:val="center"/>
        <w:rPr>
          <w:rFonts w:ascii="宋体" w:hAnsi="宋体" w:cs="宋体"/>
        </w:rPr>
      </w:pPr>
      <w:r>
        <w:rPr>
          <w:rFonts w:ascii="宋体" w:hAnsi="宋体" w:cs="宋体"/>
        </w:rPr>
        <w:t>②</w:t>
      </w:r>
      <w:r>
        <w:rPr>
          <w:rFonts w:ascii="MS Mincho" w:eastAsia="MS Mincho" w:hAnsi="MS Mincho" w:cs="MS Mincho"/>
        </w:rPr>
        <w:t>：</w:t>
      </w:r>
      <w:r>
        <w:rPr>
          <w:rFonts w:ascii="宋体" w:hAnsi="宋体" w:cs="宋体"/>
        </w:rPr>
        <w:t>科技主导其他产业发展说法错误，②错误。</w:t>
      </w:r>
    </w:p>
    <w:p w14:paraId="50FC1152" w14:textId="77777777" w:rsidR="00CC2380" w:rsidRDefault="00CC2380" w:rsidP="00CC2380">
      <w:pPr>
        <w:spacing w:line="360" w:lineRule="auto"/>
        <w:jc w:val="left"/>
        <w:textAlignment w:val="center"/>
        <w:rPr>
          <w:rFonts w:ascii="宋体" w:hAnsi="宋体" w:cs="宋体"/>
        </w:rPr>
      </w:pPr>
      <w:r>
        <w:rPr>
          <w:rFonts w:ascii="宋体" w:hAnsi="宋体" w:cs="宋体"/>
        </w:rPr>
        <w:t>③：主题是“新文旅、新技术、新业态、新发展”，体现供给</w:t>
      </w:r>
      <w:proofErr w:type="gramStart"/>
      <w:r>
        <w:rPr>
          <w:rFonts w:ascii="宋体" w:hAnsi="宋体" w:cs="宋体"/>
        </w:rPr>
        <w:t>侧改革</w:t>
      </w:r>
      <w:proofErr w:type="gramEnd"/>
      <w:r>
        <w:rPr>
          <w:rFonts w:ascii="宋体" w:hAnsi="宋体" w:cs="宋体"/>
        </w:rPr>
        <w:t>不断深化，不断调整产业结构，③正确。</w:t>
      </w:r>
    </w:p>
    <w:p w14:paraId="0CD4F7D1" w14:textId="69F61FE6" w:rsidR="00CC2380" w:rsidRDefault="00CC2380" w:rsidP="00CC2380">
      <w:pPr>
        <w:spacing w:line="360" w:lineRule="auto"/>
        <w:jc w:val="left"/>
        <w:textAlignment w:val="center"/>
        <w:rPr>
          <w:rFonts w:ascii="宋体" w:hAnsi="宋体" w:cs="宋体"/>
        </w:rPr>
      </w:pPr>
      <w:r>
        <w:rPr>
          <w:rFonts w:ascii="宋体" w:hAnsi="宋体" w:cs="宋体"/>
        </w:rPr>
        <w:t>④：消费者带来新视觉，有利于促进消费增长，④正确。故本题正确答案为D。</w:t>
      </w:r>
    </w:p>
    <w:p w14:paraId="6133CFAF" w14:textId="77777777" w:rsidR="00CC2380" w:rsidRDefault="00CC2380" w:rsidP="00CC2380">
      <w:pPr>
        <w:spacing w:line="360" w:lineRule="auto"/>
        <w:jc w:val="left"/>
        <w:textAlignment w:val="center"/>
      </w:pPr>
      <w:r>
        <w:t>27</w:t>
      </w:r>
      <w:r>
        <w:t>．</w:t>
      </w:r>
      <w:r>
        <w:t>A</w:t>
      </w:r>
    </w:p>
    <w:p w14:paraId="4C780A71" w14:textId="2232A45B" w:rsidR="00CC2380" w:rsidRPr="00CC2380" w:rsidRDefault="00CC2380" w:rsidP="00CC2380">
      <w:pPr>
        <w:spacing w:line="360" w:lineRule="auto"/>
        <w:jc w:val="left"/>
        <w:textAlignment w:val="center"/>
      </w:pPr>
      <w:r>
        <w:t>【解析】</w:t>
      </w:r>
      <w:r>
        <w:rPr>
          <w:rFonts w:ascii="宋体" w:hAnsi="宋体" w:cs="宋体"/>
        </w:rPr>
        <w:t>①②：“进一步扩大农业、采矿业、制造业、服务业开放”“新设6个自由贸易试验区”，表明我国要坚持开放发展，顺应我国经济深度融入世界经济的趋势，建设多元平衡、安全高效的全面开放体系，发展更高层次的开放型经济，①②正确。</w:t>
      </w:r>
    </w:p>
    <w:p w14:paraId="34355EFA" w14:textId="77777777" w:rsidR="00CC2380" w:rsidRDefault="00CC2380" w:rsidP="00CC2380">
      <w:pPr>
        <w:spacing w:line="360" w:lineRule="auto"/>
        <w:jc w:val="left"/>
        <w:textAlignment w:val="center"/>
        <w:rPr>
          <w:rFonts w:ascii="宋体" w:hAnsi="宋体" w:cs="宋体"/>
        </w:rPr>
      </w:pPr>
      <w:r>
        <w:rPr>
          <w:rFonts w:ascii="宋体" w:hAnsi="宋体" w:cs="宋体"/>
        </w:rPr>
        <w:t>③：材料没有体现共享发展，③排除。</w:t>
      </w:r>
    </w:p>
    <w:p w14:paraId="7A100945" w14:textId="0BD7FCD2" w:rsidR="00CC2380" w:rsidRDefault="00CC2380" w:rsidP="00CC2380">
      <w:pPr>
        <w:spacing w:line="360" w:lineRule="auto"/>
        <w:jc w:val="left"/>
        <w:textAlignment w:val="center"/>
        <w:rPr>
          <w:rFonts w:ascii="宋体" w:hAnsi="宋体" w:cs="宋体"/>
        </w:rPr>
      </w:pPr>
      <w:r>
        <w:rPr>
          <w:rFonts w:ascii="宋体" w:hAnsi="宋体" w:cs="宋体"/>
        </w:rPr>
        <w:t>④：材料没有体现城乡区域协调发展格局，④排除。本题选A项。</w:t>
      </w:r>
    </w:p>
    <w:p w14:paraId="5440A1F6" w14:textId="77777777" w:rsidR="00CC2380" w:rsidRDefault="00CC2380" w:rsidP="00CC2380">
      <w:pPr>
        <w:spacing w:line="360" w:lineRule="auto"/>
        <w:jc w:val="left"/>
        <w:textAlignment w:val="center"/>
      </w:pPr>
      <w:r>
        <w:t>28</w:t>
      </w:r>
      <w:r>
        <w:t>．</w:t>
      </w:r>
      <w:r>
        <w:t>A</w:t>
      </w:r>
    </w:p>
    <w:p w14:paraId="025CD7CD" w14:textId="204749D4" w:rsidR="00CC2380" w:rsidRDefault="00CC2380" w:rsidP="00CC2380">
      <w:pPr>
        <w:spacing w:line="360" w:lineRule="auto"/>
        <w:jc w:val="left"/>
        <w:textAlignment w:val="center"/>
      </w:pPr>
      <w:r>
        <w:t>【解析】</w:t>
      </w:r>
      <w:r>
        <w:rPr>
          <w:rFonts w:ascii="宋体" w:hAnsi="宋体" w:cs="宋体"/>
        </w:rPr>
        <w:t>①符合题意，甲是某国有控股企业的总工程师，其工资、奖金、津贴收入属于按劳分配；</w:t>
      </w:r>
      <w:r>
        <w:br/>
      </w:r>
      <w:r>
        <w:rPr>
          <w:rFonts w:ascii="宋体" w:hAnsi="宋体" w:cs="宋体"/>
        </w:rPr>
        <w:lastRenderedPageBreak/>
        <w:t>②符合题意，甲转让专利技术收入属于按生产要素分配所得；</w:t>
      </w:r>
      <w:r>
        <w:br/>
      </w:r>
      <w:r>
        <w:rPr>
          <w:rFonts w:ascii="宋体" w:hAnsi="宋体" w:cs="宋体"/>
        </w:rPr>
        <w:t>③不合题意，乙是一外资独资企业的老板，其所属收入形式有利于促进效率提高，不利于分配公平、共同富裕；</w:t>
      </w:r>
      <w:r>
        <w:br/>
      </w:r>
      <w:r>
        <w:rPr>
          <w:rFonts w:ascii="宋体" w:hAnsi="宋体" w:cs="宋体"/>
        </w:rPr>
        <w:t>④错误，丙在</w:t>
      </w:r>
      <w:proofErr w:type="gramStart"/>
      <w:r>
        <w:rPr>
          <w:rFonts w:ascii="宋体" w:hAnsi="宋体" w:cs="宋体"/>
        </w:rPr>
        <w:t>一</w:t>
      </w:r>
      <w:proofErr w:type="gramEnd"/>
      <w:r>
        <w:rPr>
          <w:rFonts w:ascii="宋体" w:hAnsi="宋体" w:cs="宋体"/>
        </w:rPr>
        <w:t>股份合作制企业持股上岗，丙的收人全属于按劳分配与按生产要素分配相结合；故选：A。</w:t>
      </w:r>
    </w:p>
    <w:p w14:paraId="3ECF8E11" w14:textId="034B6248" w:rsidR="00CC2380" w:rsidRDefault="00CC2380" w:rsidP="00CC2380">
      <w:pPr>
        <w:spacing w:line="360" w:lineRule="auto"/>
        <w:jc w:val="left"/>
        <w:textAlignment w:val="center"/>
      </w:pPr>
      <w:r>
        <w:t>29</w:t>
      </w:r>
      <w:r>
        <w:t>．</w:t>
      </w:r>
      <w:r w:rsidR="00592745">
        <w:t>D</w:t>
      </w:r>
    </w:p>
    <w:p w14:paraId="036A607F" w14:textId="77777777" w:rsidR="00592745" w:rsidRDefault="00CC2380" w:rsidP="00592745">
      <w:pPr>
        <w:spacing w:line="360" w:lineRule="auto"/>
        <w:jc w:val="left"/>
        <w:textAlignment w:val="center"/>
      </w:pPr>
      <w:r>
        <w:t>【解析】</w:t>
      </w:r>
      <w:r w:rsidR="00592745">
        <w:t>①</w:t>
      </w:r>
      <w:r w:rsidR="00592745">
        <w:t>：该模式不可能实现同步富裕，且</w:t>
      </w:r>
      <w:r w:rsidR="00592745">
        <w:t>"</w:t>
      </w:r>
      <w:r w:rsidR="00592745">
        <w:t>同步富裕</w:t>
      </w:r>
      <w:r w:rsidR="00592745">
        <w:t>"</w:t>
      </w:r>
      <w:r w:rsidR="00592745">
        <w:t>说法错误，</w:t>
      </w:r>
      <w:r w:rsidR="00592745">
        <w:t>①</w:t>
      </w:r>
      <w:r w:rsidR="00592745">
        <w:t>错误。</w:t>
      </w:r>
      <w:r w:rsidR="00592745">
        <w:br/>
        <w:t>②</w:t>
      </w:r>
      <w:r w:rsidR="00592745">
        <w:t>：该模式是乡村和城市间的互动，</w:t>
      </w:r>
      <w:r w:rsidR="00592745">
        <w:rPr>
          <w:rFonts w:hint="eastAsia"/>
        </w:rPr>
        <w:t>可以促进</w:t>
      </w:r>
      <w:r w:rsidR="00592745">
        <w:t>乡村振兴，</w:t>
      </w:r>
      <w:r w:rsidR="00592745">
        <w:rPr>
          <w:rFonts w:hint="eastAsia"/>
        </w:rPr>
        <w:t>但不能彻底解决</w:t>
      </w:r>
      <w:r w:rsidR="00592745">
        <w:t>城乡差距问题，</w:t>
      </w:r>
      <w:r w:rsidR="00592745">
        <w:t>②</w:t>
      </w:r>
      <w:r w:rsidR="00592745">
        <w:t>不符合题意。</w:t>
      </w:r>
    </w:p>
    <w:p w14:paraId="4D254D74" w14:textId="5A4425C8" w:rsidR="00592745" w:rsidRDefault="00592745" w:rsidP="00592745">
      <w:pPr>
        <w:spacing w:line="360" w:lineRule="auto"/>
        <w:jc w:val="left"/>
        <w:textAlignment w:val="center"/>
      </w:pPr>
      <w:r>
        <w:t>③④</w:t>
      </w:r>
      <w:r>
        <w:t>：农民出租土地获得更多的收入，城市人到农村体验生活，满足生活需求，这是一种双赢的经营模式，</w:t>
      </w:r>
      <w:r>
        <w:t>③④</w:t>
      </w:r>
      <w:r>
        <w:t>符合题意。故本题选</w:t>
      </w:r>
      <w:r>
        <w:t>D</w:t>
      </w:r>
      <w:r>
        <w:t>。</w:t>
      </w:r>
    </w:p>
    <w:p w14:paraId="4B913AEE" w14:textId="501B94B9" w:rsidR="00CC2380" w:rsidRDefault="00CC2380" w:rsidP="00592745">
      <w:pPr>
        <w:spacing w:line="360" w:lineRule="auto"/>
        <w:jc w:val="left"/>
        <w:textAlignment w:val="center"/>
      </w:pPr>
      <w:r>
        <w:t>30</w:t>
      </w:r>
      <w:r>
        <w:t>．</w:t>
      </w:r>
      <w:r>
        <w:t>C</w:t>
      </w:r>
    </w:p>
    <w:p w14:paraId="04426177" w14:textId="1AB8B584" w:rsidR="00CC2380" w:rsidRPr="00CC2380" w:rsidRDefault="00CC2380" w:rsidP="00CC2380">
      <w:pPr>
        <w:spacing w:line="360" w:lineRule="auto"/>
        <w:jc w:val="left"/>
        <w:textAlignment w:val="center"/>
      </w:pPr>
      <w:r>
        <w:t>【解析】</w:t>
      </w:r>
      <w:r>
        <w:rPr>
          <w:rFonts w:ascii="宋体" w:hAnsi="宋体" w:cs="宋体"/>
        </w:rPr>
        <w:t>①④：我国养老金标准的不断提高有利于提高人们的生活水平，体现出共享改革成果是实现社会公平的重要内容，①④符合题意。</w:t>
      </w:r>
    </w:p>
    <w:p w14:paraId="01A1C1E4" w14:textId="77777777" w:rsidR="00CC2380" w:rsidRDefault="00CC2380" w:rsidP="00CC2380">
      <w:pPr>
        <w:spacing w:line="360" w:lineRule="auto"/>
        <w:jc w:val="left"/>
        <w:textAlignment w:val="center"/>
        <w:rPr>
          <w:rFonts w:ascii="宋体" w:hAnsi="宋体" w:cs="宋体"/>
        </w:rPr>
      </w:pPr>
      <w:r>
        <w:rPr>
          <w:rFonts w:ascii="宋体" w:hAnsi="宋体" w:cs="宋体"/>
        </w:rPr>
        <w:t>②：我国养老金标准的不断提高是不断完善社会保障等再次分配调节机制的表现，②观点错误。</w:t>
      </w:r>
    </w:p>
    <w:p w14:paraId="1FD35091" w14:textId="3B185A40" w:rsidR="00CC2380" w:rsidRDefault="00CC2380" w:rsidP="00CC2380">
      <w:pPr>
        <w:spacing w:line="360" w:lineRule="auto"/>
        <w:jc w:val="left"/>
        <w:textAlignment w:val="center"/>
        <w:rPr>
          <w:rFonts w:ascii="宋体" w:hAnsi="宋体" w:cs="宋体"/>
        </w:rPr>
      </w:pPr>
      <w:r>
        <w:rPr>
          <w:rFonts w:ascii="宋体" w:hAnsi="宋体" w:cs="宋体"/>
        </w:rPr>
        <w:t>③：我国养老金标准的不断提高会提高社会保障水平</w:t>
      </w:r>
      <w:r>
        <w:rPr>
          <w:rFonts w:eastAsia="Times New Roman"/>
        </w:rPr>
        <w:t>,</w:t>
      </w:r>
      <w:r>
        <w:rPr>
          <w:rFonts w:ascii="宋体" w:hAnsi="宋体" w:cs="宋体"/>
        </w:rPr>
        <w:t>但没有缩小城乡居民收入差距，③观点错误。故本题选</w:t>
      </w:r>
      <w:r>
        <w:rPr>
          <w:rFonts w:eastAsia="Times New Roman"/>
        </w:rPr>
        <w:t>C</w:t>
      </w:r>
      <w:r>
        <w:rPr>
          <w:rFonts w:ascii="宋体" w:hAnsi="宋体" w:cs="宋体"/>
        </w:rPr>
        <w:t>。</w:t>
      </w:r>
    </w:p>
    <w:p w14:paraId="2B76AEB4" w14:textId="69F58943" w:rsidR="004D26EF" w:rsidRDefault="004D26EF"/>
    <w:p w14:paraId="09FB9AED" w14:textId="7B25DBD0" w:rsidR="002348B5" w:rsidRDefault="002348B5" w:rsidP="002348B5">
      <w:pPr>
        <w:spacing w:line="360" w:lineRule="auto"/>
        <w:jc w:val="left"/>
        <w:textAlignment w:val="center"/>
        <w:rPr>
          <w:rFonts w:ascii="宋体" w:hAnsi="宋体" w:cs="宋体"/>
        </w:rPr>
      </w:pPr>
      <w:r>
        <w:t>31</w:t>
      </w:r>
      <w:r>
        <w:t>．</w:t>
      </w:r>
      <w:r w:rsidR="00842430">
        <w:rPr>
          <w:rFonts w:asciiTheme="minorEastAsia" w:eastAsiaTheme="minorEastAsia" w:hAnsiTheme="minorEastAsia"/>
          <w:sz w:val="18"/>
          <w:szCs w:val="20"/>
        </w:rPr>
        <w:fldChar w:fldCharType="begin"/>
      </w:r>
      <w:r w:rsidR="00842430">
        <w:rPr>
          <w:rFonts w:asciiTheme="minorEastAsia" w:eastAsiaTheme="minorEastAsia" w:hAnsiTheme="minorEastAsia"/>
          <w:sz w:val="18"/>
          <w:szCs w:val="20"/>
        </w:rPr>
        <w:instrText xml:space="preserve"> </w:instrText>
      </w:r>
      <w:r w:rsidR="00842430">
        <w:rPr>
          <w:rFonts w:asciiTheme="minorEastAsia" w:eastAsiaTheme="minorEastAsia" w:hAnsiTheme="minorEastAsia" w:hint="eastAsia"/>
          <w:sz w:val="18"/>
          <w:szCs w:val="20"/>
        </w:rPr>
        <w:instrText>eq \o\ac(</w:instrText>
      </w:r>
      <w:r w:rsidR="00842430" w:rsidRPr="00842430">
        <w:rPr>
          <w:rFonts w:ascii="等线" w:eastAsiaTheme="minorEastAsia" w:hAnsiTheme="minorEastAsia" w:hint="eastAsia"/>
          <w:position w:val="-3"/>
          <w:sz w:val="27"/>
          <w:szCs w:val="20"/>
        </w:rPr>
        <w:instrText>○</w:instrText>
      </w:r>
      <w:r w:rsidR="00842430">
        <w:rPr>
          <w:rFonts w:asciiTheme="minorEastAsia" w:eastAsiaTheme="minorEastAsia" w:hAnsiTheme="minorEastAsia" w:hint="eastAsia"/>
          <w:sz w:val="18"/>
          <w:szCs w:val="20"/>
        </w:rPr>
        <w:instrText>,1)</w:instrText>
      </w:r>
      <w:r w:rsidR="00842430">
        <w:rPr>
          <w:rFonts w:asciiTheme="minorEastAsia" w:eastAsiaTheme="minorEastAsia" w:hAnsiTheme="minorEastAsia"/>
          <w:sz w:val="18"/>
          <w:szCs w:val="20"/>
        </w:rPr>
        <w:fldChar w:fldCharType="end"/>
      </w:r>
      <w:r>
        <w:rPr>
          <w:rFonts w:ascii="宋体" w:hAnsi="宋体" w:cs="宋体"/>
        </w:rPr>
        <w:t>中国特色社会主义的道路自信、理论自信、文化自信。制度自信是我们打赢这场疫情防控阻击战的信心和底气。</w:t>
      </w:r>
    </w:p>
    <w:p w14:paraId="14732A8D" w14:textId="31C8FEC1" w:rsidR="002348B5" w:rsidRDefault="00842430" w:rsidP="002348B5">
      <w:pPr>
        <w:spacing w:line="360" w:lineRule="auto"/>
        <w:jc w:val="left"/>
        <w:textAlignment w:val="center"/>
        <w:rPr>
          <w:rFonts w:ascii="宋体" w:hAnsi="宋体" w:cs="宋体"/>
        </w:rPr>
      </w:pPr>
      <w:r>
        <w:rPr>
          <w:rFonts w:asciiTheme="minorEastAsia" w:eastAsiaTheme="minorEastAsia" w:hAnsiTheme="minorEastAsia"/>
          <w:sz w:val="18"/>
          <w:szCs w:val="20"/>
        </w:rPr>
        <w:fldChar w:fldCharType="begin"/>
      </w:r>
      <w:r>
        <w:rPr>
          <w:rFonts w:asciiTheme="minorEastAsia" w:eastAsiaTheme="minorEastAsia" w:hAnsiTheme="minorEastAsia"/>
          <w:sz w:val="18"/>
          <w:szCs w:val="20"/>
        </w:rPr>
        <w:instrText xml:space="preserve"> </w:instrText>
      </w:r>
      <w:r>
        <w:rPr>
          <w:rFonts w:asciiTheme="minorEastAsia" w:eastAsiaTheme="minorEastAsia" w:hAnsiTheme="minorEastAsia" w:hint="eastAsia"/>
          <w:sz w:val="18"/>
          <w:szCs w:val="20"/>
        </w:rPr>
        <w:instrText>eq \o\ac(</w:instrText>
      </w:r>
      <w:r w:rsidRPr="00842430">
        <w:rPr>
          <w:rFonts w:ascii="等线" w:eastAsiaTheme="minorEastAsia" w:hAnsiTheme="minorEastAsia" w:hint="eastAsia"/>
          <w:position w:val="-3"/>
          <w:sz w:val="27"/>
          <w:szCs w:val="20"/>
        </w:rPr>
        <w:instrText>○</w:instrText>
      </w:r>
      <w:r>
        <w:rPr>
          <w:rFonts w:asciiTheme="minorEastAsia" w:eastAsiaTheme="minorEastAsia" w:hAnsiTheme="minorEastAsia" w:hint="eastAsia"/>
          <w:sz w:val="18"/>
          <w:szCs w:val="20"/>
        </w:rPr>
        <w:instrText>,2)</w:instrText>
      </w:r>
      <w:r>
        <w:rPr>
          <w:rFonts w:asciiTheme="minorEastAsia" w:eastAsiaTheme="minorEastAsia" w:hAnsiTheme="minorEastAsia"/>
          <w:sz w:val="18"/>
          <w:szCs w:val="20"/>
        </w:rPr>
        <w:fldChar w:fldCharType="end"/>
      </w:r>
      <w:r w:rsidR="002348B5">
        <w:rPr>
          <w:rFonts w:ascii="宋体" w:hAnsi="宋体" w:cs="宋体"/>
        </w:rPr>
        <w:t>坚定不移地走中国特色社会主义道路，增强道路自信，为战胜疫情提供了战略定力。</w:t>
      </w:r>
    </w:p>
    <w:p w14:paraId="21341C65" w14:textId="68390E2F" w:rsidR="002348B5" w:rsidRDefault="00842430" w:rsidP="002348B5">
      <w:pPr>
        <w:spacing w:line="360" w:lineRule="auto"/>
        <w:jc w:val="left"/>
        <w:textAlignment w:val="center"/>
        <w:rPr>
          <w:rFonts w:ascii="宋体" w:hAnsi="宋体" w:cs="宋体"/>
        </w:rPr>
      </w:pPr>
      <w:r>
        <w:rPr>
          <w:rFonts w:asciiTheme="minorEastAsia" w:eastAsiaTheme="minorEastAsia" w:hAnsiTheme="minorEastAsia"/>
          <w:sz w:val="18"/>
          <w:szCs w:val="20"/>
        </w:rPr>
        <w:fldChar w:fldCharType="begin"/>
      </w:r>
      <w:r>
        <w:rPr>
          <w:rFonts w:asciiTheme="minorEastAsia" w:eastAsiaTheme="minorEastAsia" w:hAnsiTheme="minorEastAsia"/>
          <w:sz w:val="18"/>
          <w:szCs w:val="20"/>
        </w:rPr>
        <w:instrText xml:space="preserve"> </w:instrText>
      </w:r>
      <w:r>
        <w:rPr>
          <w:rFonts w:asciiTheme="minorEastAsia" w:eastAsiaTheme="minorEastAsia" w:hAnsiTheme="minorEastAsia" w:hint="eastAsia"/>
          <w:sz w:val="18"/>
          <w:szCs w:val="20"/>
        </w:rPr>
        <w:instrText>eq \o\ac(</w:instrText>
      </w:r>
      <w:r w:rsidRPr="00842430">
        <w:rPr>
          <w:rFonts w:ascii="等线" w:eastAsiaTheme="minorEastAsia" w:hAnsiTheme="minorEastAsia" w:hint="eastAsia"/>
          <w:position w:val="-3"/>
          <w:sz w:val="27"/>
          <w:szCs w:val="20"/>
        </w:rPr>
        <w:instrText>○</w:instrText>
      </w:r>
      <w:r>
        <w:rPr>
          <w:rFonts w:asciiTheme="minorEastAsia" w:eastAsiaTheme="minorEastAsia" w:hAnsiTheme="minorEastAsia" w:hint="eastAsia"/>
          <w:sz w:val="18"/>
          <w:szCs w:val="20"/>
        </w:rPr>
        <w:instrText>,3)</w:instrText>
      </w:r>
      <w:r>
        <w:rPr>
          <w:rFonts w:asciiTheme="minorEastAsia" w:eastAsiaTheme="minorEastAsia" w:hAnsiTheme="minorEastAsia"/>
          <w:sz w:val="18"/>
          <w:szCs w:val="20"/>
        </w:rPr>
        <w:fldChar w:fldCharType="end"/>
      </w:r>
      <w:r w:rsidR="002348B5">
        <w:rPr>
          <w:rFonts w:ascii="宋体" w:hAnsi="宋体" w:cs="宋体"/>
        </w:rPr>
        <w:t>具有集中力量办大事优势的中国特色社会主义制度为战胜疫情提供了根本制度保障。</w:t>
      </w:r>
    </w:p>
    <w:p w14:paraId="673218DE" w14:textId="6C9511F3" w:rsidR="002348B5" w:rsidRDefault="00842430" w:rsidP="002348B5">
      <w:pPr>
        <w:spacing w:line="360" w:lineRule="auto"/>
        <w:jc w:val="left"/>
        <w:textAlignment w:val="center"/>
        <w:rPr>
          <w:rFonts w:ascii="宋体" w:hAnsi="宋体" w:cs="宋体"/>
        </w:rPr>
      </w:pPr>
      <w:r>
        <w:rPr>
          <w:rFonts w:asciiTheme="minorEastAsia" w:eastAsiaTheme="minorEastAsia" w:hAnsiTheme="minorEastAsia"/>
          <w:sz w:val="18"/>
          <w:szCs w:val="20"/>
        </w:rPr>
        <w:fldChar w:fldCharType="begin"/>
      </w:r>
      <w:r>
        <w:rPr>
          <w:rFonts w:asciiTheme="minorEastAsia" w:eastAsiaTheme="minorEastAsia" w:hAnsiTheme="minorEastAsia"/>
          <w:sz w:val="18"/>
          <w:szCs w:val="20"/>
        </w:rPr>
        <w:instrText xml:space="preserve"> </w:instrText>
      </w:r>
      <w:r>
        <w:rPr>
          <w:rFonts w:asciiTheme="minorEastAsia" w:eastAsiaTheme="minorEastAsia" w:hAnsiTheme="minorEastAsia" w:hint="eastAsia"/>
          <w:sz w:val="18"/>
          <w:szCs w:val="20"/>
        </w:rPr>
        <w:instrText>eq \o\ac(</w:instrText>
      </w:r>
      <w:r w:rsidRPr="00842430">
        <w:rPr>
          <w:rFonts w:ascii="等线" w:eastAsiaTheme="minorEastAsia" w:hAnsiTheme="minorEastAsia" w:hint="eastAsia"/>
          <w:position w:val="-3"/>
          <w:sz w:val="27"/>
          <w:szCs w:val="20"/>
        </w:rPr>
        <w:instrText>○</w:instrText>
      </w:r>
      <w:r>
        <w:rPr>
          <w:rFonts w:asciiTheme="minorEastAsia" w:eastAsiaTheme="minorEastAsia" w:hAnsiTheme="minorEastAsia" w:hint="eastAsia"/>
          <w:sz w:val="18"/>
          <w:szCs w:val="20"/>
        </w:rPr>
        <w:instrText>,4)</w:instrText>
      </w:r>
      <w:r>
        <w:rPr>
          <w:rFonts w:asciiTheme="minorEastAsia" w:eastAsiaTheme="minorEastAsia" w:hAnsiTheme="minorEastAsia"/>
          <w:sz w:val="18"/>
          <w:szCs w:val="20"/>
        </w:rPr>
        <w:fldChar w:fldCharType="end"/>
      </w:r>
      <w:r w:rsidR="002348B5">
        <w:rPr>
          <w:rFonts w:ascii="宋体" w:hAnsi="宋体" w:cs="宋体"/>
        </w:rPr>
        <w:t>坚持中国特色社会主义文化，增强文化自信，为战胜疫情提供了强大精神力量。</w:t>
      </w:r>
    </w:p>
    <w:p w14:paraId="0B9FBBFD" w14:textId="2CD0E6C8" w:rsidR="002348B5" w:rsidRDefault="00842430" w:rsidP="002348B5">
      <w:pPr>
        <w:spacing w:line="360" w:lineRule="auto"/>
        <w:jc w:val="left"/>
        <w:textAlignment w:val="center"/>
        <w:rPr>
          <w:rFonts w:ascii="宋体" w:hAnsi="宋体" w:cs="宋体"/>
        </w:rPr>
      </w:pPr>
      <w:r>
        <w:rPr>
          <w:rFonts w:asciiTheme="minorEastAsia" w:eastAsiaTheme="minorEastAsia" w:hAnsiTheme="minorEastAsia"/>
          <w:sz w:val="18"/>
          <w:szCs w:val="20"/>
        </w:rPr>
        <w:fldChar w:fldCharType="begin"/>
      </w:r>
      <w:r>
        <w:rPr>
          <w:rFonts w:asciiTheme="minorEastAsia" w:eastAsiaTheme="minorEastAsia" w:hAnsiTheme="minorEastAsia"/>
          <w:sz w:val="18"/>
          <w:szCs w:val="20"/>
        </w:rPr>
        <w:instrText xml:space="preserve"> </w:instrText>
      </w:r>
      <w:r>
        <w:rPr>
          <w:rFonts w:asciiTheme="minorEastAsia" w:eastAsiaTheme="minorEastAsia" w:hAnsiTheme="minorEastAsia" w:hint="eastAsia"/>
          <w:sz w:val="18"/>
          <w:szCs w:val="20"/>
        </w:rPr>
        <w:instrText>eq \o\ac(</w:instrText>
      </w:r>
      <w:r w:rsidRPr="00842430">
        <w:rPr>
          <w:rFonts w:ascii="等线" w:eastAsiaTheme="minorEastAsia" w:hAnsiTheme="minorEastAsia" w:hint="eastAsia"/>
          <w:position w:val="-3"/>
          <w:sz w:val="27"/>
          <w:szCs w:val="20"/>
        </w:rPr>
        <w:instrText>○</w:instrText>
      </w:r>
      <w:r>
        <w:rPr>
          <w:rFonts w:asciiTheme="minorEastAsia" w:eastAsiaTheme="minorEastAsia" w:hAnsiTheme="minorEastAsia" w:hint="eastAsia"/>
          <w:sz w:val="18"/>
          <w:szCs w:val="20"/>
        </w:rPr>
        <w:instrText>,5)</w:instrText>
      </w:r>
      <w:r>
        <w:rPr>
          <w:rFonts w:asciiTheme="minorEastAsia" w:eastAsiaTheme="minorEastAsia" w:hAnsiTheme="minorEastAsia"/>
          <w:sz w:val="18"/>
          <w:szCs w:val="20"/>
        </w:rPr>
        <w:fldChar w:fldCharType="end"/>
      </w:r>
      <w:r w:rsidR="002348B5">
        <w:rPr>
          <w:rFonts w:ascii="宋体" w:hAnsi="宋体" w:cs="宋体"/>
        </w:rPr>
        <w:t>疫情防控坚持以习近平新时代中国特色社会主义思想为指引，坚定理论自信，为抗击疫情凝聚起磅礴伟力。</w:t>
      </w:r>
      <w:r w:rsidR="002348B5">
        <w:rPr>
          <w:rFonts w:ascii="宋体" w:hAnsi="宋体" w:cs="宋体" w:hint="eastAsia"/>
        </w:rPr>
        <w:t>（结合“四个自信”分别进行分析，每点可得3分）</w:t>
      </w:r>
    </w:p>
    <w:p w14:paraId="53B912D7" w14:textId="77777777" w:rsidR="00842430" w:rsidRDefault="00842430" w:rsidP="002348B5">
      <w:pPr>
        <w:spacing w:line="360" w:lineRule="auto"/>
        <w:jc w:val="left"/>
        <w:textAlignment w:val="center"/>
      </w:pPr>
    </w:p>
    <w:p w14:paraId="79C32CA8" w14:textId="77777777" w:rsidR="00842430" w:rsidRDefault="00842430" w:rsidP="002348B5">
      <w:pPr>
        <w:spacing w:line="360" w:lineRule="auto"/>
        <w:jc w:val="left"/>
        <w:textAlignment w:val="center"/>
      </w:pPr>
    </w:p>
    <w:p w14:paraId="11606DB7" w14:textId="7E14A9CE" w:rsidR="002348B5" w:rsidRDefault="002348B5" w:rsidP="002348B5">
      <w:pPr>
        <w:spacing w:line="360" w:lineRule="auto"/>
        <w:jc w:val="left"/>
        <w:textAlignment w:val="center"/>
      </w:pPr>
      <w:r>
        <w:lastRenderedPageBreak/>
        <w:t>32</w:t>
      </w:r>
      <w:r>
        <w:t>．</w:t>
      </w:r>
    </w:p>
    <w:p w14:paraId="69C2D940" w14:textId="0579167D" w:rsidR="002348B5" w:rsidRDefault="002348B5" w:rsidP="002348B5">
      <w:pPr>
        <w:spacing w:line="360" w:lineRule="auto"/>
        <w:jc w:val="left"/>
        <w:textAlignment w:val="center"/>
      </w:pPr>
      <w:r>
        <w:t>国家角度：</w:t>
      </w:r>
    </w:p>
    <w:p w14:paraId="7315517A" w14:textId="632E8845" w:rsidR="002348B5" w:rsidRDefault="002348B5" w:rsidP="002348B5">
      <w:pPr>
        <w:spacing w:line="360" w:lineRule="auto"/>
        <w:jc w:val="left"/>
        <w:textAlignment w:val="center"/>
      </w:pPr>
      <w:r>
        <w:t>①</w:t>
      </w:r>
      <w:r>
        <w:t>完善</w:t>
      </w:r>
      <w:r>
        <w:rPr>
          <w:rFonts w:hint="eastAsia"/>
        </w:rPr>
        <w:t>健全公平开放透明的</w:t>
      </w:r>
      <w:r>
        <w:t>市场规则，规范市场秩序，特别是完善食品药品市场准入规则。</w:t>
      </w:r>
      <w:r>
        <w:rPr>
          <w:rFonts w:hint="eastAsia"/>
        </w:rPr>
        <w:t>（</w:t>
      </w:r>
      <w:r>
        <w:rPr>
          <w:rFonts w:hint="eastAsia"/>
        </w:rPr>
        <w:t>3</w:t>
      </w:r>
      <w:r>
        <w:rPr>
          <w:rFonts w:hint="eastAsia"/>
        </w:rPr>
        <w:t>分）</w:t>
      </w:r>
    </w:p>
    <w:p w14:paraId="13E39E5F" w14:textId="5AF6341C" w:rsidR="002348B5" w:rsidRDefault="002348B5" w:rsidP="002348B5">
      <w:pPr>
        <w:spacing w:line="360" w:lineRule="auto"/>
        <w:jc w:val="left"/>
        <w:textAlignment w:val="center"/>
      </w:pPr>
      <w:r>
        <w:t>②</w:t>
      </w:r>
      <w:r>
        <w:rPr>
          <w:rFonts w:hint="eastAsia"/>
        </w:rPr>
        <w:t>建立健全社会征信体系，</w:t>
      </w:r>
      <w:r>
        <w:t>切实加强以道德为支撑、法律为保障的社会信用制度建设，加快建立食品药品行业信用监督和失信惩戒制度。</w:t>
      </w:r>
      <w:r>
        <w:rPr>
          <w:rFonts w:hint="eastAsia"/>
        </w:rPr>
        <w:t>（</w:t>
      </w:r>
      <w:r>
        <w:rPr>
          <w:rFonts w:hint="eastAsia"/>
        </w:rPr>
        <w:t>3</w:t>
      </w:r>
      <w:r>
        <w:rPr>
          <w:rFonts w:hint="eastAsia"/>
        </w:rPr>
        <w:t>分）</w:t>
      </w:r>
    </w:p>
    <w:p w14:paraId="1E3F6F77" w14:textId="324B81B7" w:rsidR="002348B5" w:rsidRDefault="002348B5" w:rsidP="002348B5">
      <w:pPr>
        <w:spacing w:line="360" w:lineRule="auto"/>
        <w:jc w:val="left"/>
        <w:textAlignment w:val="center"/>
      </w:pPr>
      <w:r>
        <w:t>③</w:t>
      </w:r>
      <w:r>
        <w:t>实施科学有效的宏观调控，完善法律法规，严厉打击各种违反食品药品行为，充分发挥宏观调控手段的总体功能。</w:t>
      </w:r>
      <w:r>
        <w:rPr>
          <w:rFonts w:hint="eastAsia"/>
        </w:rPr>
        <w:t>（</w:t>
      </w:r>
      <w:r>
        <w:rPr>
          <w:rFonts w:hint="eastAsia"/>
        </w:rPr>
        <w:t>3</w:t>
      </w:r>
      <w:r>
        <w:rPr>
          <w:rFonts w:hint="eastAsia"/>
        </w:rPr>
        <w:t>分）</w:t>
      </w:r>
    </w:p>
    <w:p w14:paraId="02A3F09E" w14:textId="77777777" w:rsidR="002348B5" w:rsidRDefault="002348B5" w:rsidP="002348B5">
      <w:pPr>
        <w:spacing w:line="360" w:lineRule="auto"/>
        <w:jc w:val="left"/>
        <w:textAlignment w:val="center"/>
      </w:pPr>
      <w:r>
        <w:t>企业角度：</w:t>
      </w:r>
    </w:p>
    <w:p w14:paraId="66527C58" w14:textId="71978C56" w:rsidR="002348B5" w:rsidRDefault="002348B5" w:rsidP="002348B5">
      <w:pPr>
        <w:spacing w:line="360" w:lineRule="auto"/>
        <w:jc w:val="left"/>
        <w:textAlignment w:val="center"/>
      </w:pPr>
      <w:r>
        <w:t>诚信经营，遵守法律法规，遵守社会公德和商业道德，接受政府和社会监督，承担社会责任。</w:t>
      </w:r>
      <w:r>
        <w:rPr>
          <w:rFonts w:hint="eastAsia"/>
        </w:rPr>
        <w:t>（</w:t>
      </w:r>
      <w:r>
        <w:rPr>
          <w:rFonts w:hint="eastAsia"/>
        </w:rPr>
        <w:t>3</w:t>
      </w:r>
      <w:r>
        <w:rPr>
          <w:rFonts w:hint="eastAsia"/>
        </w:rPr>
        <w:t>分）</w:t>
      </w:r>
    </w:p>
    <w:p w14:paraId="4218D274" w14:textId="77777777" w:rsidR="002348B5" w:rsidRDefault="002348B5" w:rsidP="002348B5">
      <w:pPr>
        <w:spacing w:line="360" w:lineRule="auto"/>
        <w:jc w:val="left"/>
        <w:textAlignment w:val="center"/>
      </w:pPr>
      <w:r>
        <w:t>33</w:t>
      </w:r>
      <w:r>
        <w:t>．</w:t>
      </w:r>
    </w:p>
    <w:p w14:paraId="325ECB98" w14:textId="7AF091B4" w:rsidR="00592745" w:rsidRDefault="00592745" w:rsidP="00592745">
      <w:pPr>
        <w:spacing w:line="360" w:lineRule="auto"/>
        <w:jc w:val="left"/>
        <w:textAlignment w:val="center"/>
        <w:rPr>
          <w:rFonts w:ascii="宋体" w:hAnsi="宋体" w:cs="宋体"/>
        </w:rPr>
      </w:pPr>
      <w:r>
        <w:rPr>
          <w:rFonts w:ascii="宋体" w:hAnsi="宋体" w:cs="宋体"/>
        </w:rPr>
        <w:t>（1）高收入者和低收入者比重大，中等收入者比重小</w:t>
      </w:r>
      <w:r w:rsidR="00842430">
        <w:rPr>
          <w:rFonts w:ascii="宋体" w:hAnsi="宋体" w:cs="宋体" w:hint="eastAsia"/>
        </w:rPr>
        <w:t>(</w:t>
      </w:r>
      <w:r w:rsidR="00842430">
        <w:rPr>
          <w:rFonts w:ascii="宋体" w:hAnsi="宋体" w:cs="宋体"/>
        </w:rPr>
        <w:t>2</w:t>
      </w:r>
      <w:r w:rsidR="00842430">
        <w:rPr>
          <w:rFonts w:ascii="宋体" w:hAnsi="宋体" w:cs="宋体" w:hint="eastAsia"/>
        </w:rPr>
        <w:t>分)</w:t>
      </w:r>
      <w:r>
        <w:rPr>
          <w:rFonts w:ascii="宋体" w:hAnsi="宋体" w:cs="宋体"/>
        </w:rPr>
        <w:t>；收入差距较大，收入分配不公平。</w:t>
      </w:r>
      <w:r w:rsidR="00842430">
        <w:rPr>
          <w:rFonts w:ascii="宋体" w:hAnsi="宋体" w:cs="宋体" w:hint="eastAsia"/>
        </w:rPr>
        <w:t>（2分）</w:t>
      </w:r>
    </w:p>
    <w:p w14:paraId="4A7BA08C" w14:textId="5D8EEFA4" w:rsidR="00842430" w:rsidRDefault="00592745" w:rsidP="00592745">
      <w:pPr>
        <w:spacing w:line="360" w:lineRule="auto"/>
        <w:jc w:val="left"/>
        <w:textAlignment w:val="center"/>
        <w:rPr>
          <w:rFonts w:ascii="宋体" w:hAnsi="宋体" w:cs="宋体"/>
        </w:rPr>
      </w:pPr>
      <w:r>
        <w:rPr>
          <w:rFonts w:ascii="宋体" w:hAnsi="宋体" w:cs="宋体"/>
        </w:rPr>
        <w:t>（2）①</w:t>
      </w:r>
      <w:r w:rsidR="00842430" w:rsidRPr="00842430">
        <w:rPr>
          <w:rFonts w:ascii="宋体" w:hAnsi="宋体" w:cs="宋体" w:hint="eastAsia"/>
        </w:rPr>
        <w:t>大力发展生产力，增加社会财富和居民收入</w:t>
      </w:r>
      <w:r w:rsidR="00842430">
        <w:rPr>
          <w:rFonts w:ascii="宋体" w:hAnsi="宋体" w:cs="宋体" w:hint="eastAsia"/>
        </w:rPr>
        <w:t>。</w:t>
      </w:r>
    </w:p>
    <w:p w14:paraId="79B55D82" w14:textId="6FDB2270" w:rsidR="00592745" w:rsidRDefault="00842430" w:rsidP="00592745">
      <w:pPr>
        <w:spacing w:line="360" w:lineRule="auto"/>
        <w:jc w:val="left"/>
        <w:textAlignment w:val="center"/>
        <w:rPr>
          <w:rFonts w:ascii="宋体" w:hAnsi="宋体" w:cs="宋体"/>
        </w:rPr>
      </w:pPr>
      <w:r>
        <w:rPr>
          <w:rFonts w:ascii="宋体" w:hAnsi="宋体" w:cs="宋体"/>
        </w:rPr>
        <w:t>②</w:t>
      </w:r>
      <w:r w:rsidR="00592745">
        <w:rPr>
          <w:rFonts w:ascii="宋体" w:hAnsi="宋体" w:cs="宋体"/>
        </w:rPr>
        <w:t>坚持和完善按劳分配为主体、多种分配方式并存的分配制度，为我国实现社会公平、形成合理有序的国民收入分配格局提供了重要的制度保证。</w:t>
      </w:r>
    </w:p>
    <w:p w14:paraId="3DD13585" w14:textId="11608278" w:rsidR="00592745" w:rsidRDefault="00842430" w:rsidP="00592745">
      <w:pPr>
        <w:spacing w:line="360" w:lineRule="auto"/>
        <w:jc w:val="left"/>
        <w:textAlignment w:val="center"/>
        <w:rPr>
          <w:rFonts w:ascii="宋体" w:hAnsi="宋体" w:cs="宋体"/>
        </w:rPr>
      </w:pPr>
      <w:r>
        <w:rPr>
          <w:rFonts w:ascii="宋体" w:hAnsi="宋体" w:cs="宋体"/>
        </w:rPr>
        <w:t>③</w:t>
      </w:r>
      <w:r w:rsidR="00592745">
        <w:rPr>
          <w:rFonts w:ascii="宋体" w:hAnsi="宋体" w:cs="宋体"/>
        </w:rPr>
        <w:t>坚持在经济增长的同时实现居民收入同步增长、在劳动生产率提高的同时实现劳动报酬同步提高，是实现社会公平的重要举措。</w:t>
      </w:r>
    </w:p>
    <w:p w14:paraId="561054AB" w14:textId="67C1F39F" w:rsidR="002348B5" w:rsidRDefault="00842430" w:rsidP="00592745">
      <w:pPr>
        <w:spacing w:line="360" w:lineRule="auto"/>
        <w:jc w:val="left"/>
        <w:textAlignment w:val="center"/>
        <w:rPr>
          <w:rFonts w:ascii="宋体" w:hAnsi="宋体" w:cs="宋体"/>
        </w:rPr>
      </w:pPr>
      <w:r>
        <w:rPr>
          <w:rFonts w:ascii="宋体" w:hAnsi="宋体" w:cs="宋体"/>
          <w:sz w:val="18"/>
          <w:szCs w:val="20"/>
        </w:rPr>
        <w:fldChar w:fldCharType="begin"/>
      </w:r>
      <w:r>
        <w:rPr>
          <w:rFonts w:ascii="宋体" w:hAnsi="宋体" w:cs="宋体"/>
          <w:sz w:val="18"/>
          <w:szCs w:val="20"/>
        </w:rPr>
        <w:instrText xml:space="preserve"> </w:instrText>
      </w:r>
      <w:r>
        <w:rPr>
          <w:rFonts w:ascii="宋体" w:hAnsi="宋体" w:cs="宋体" w:hint="eastAsia"/>
          <w:sz w:val="18"/>
          <w:szCs w:val="20"/>
        </w:rPr>
        <w:instrText>eq \o\ac(</w:instrText>
      </w:r>
      <w:r w:rsidRPr="00842430">
        <w:rPr>
          <w:rFonts w:ascii="宋体" w:hAnsi="宋体" w:cs="宋体" w:hint="eastAsia"/>
          <w:position w:val="-3"/>
          <w:sz w:val="27"/>
          <w:szCs w:val="20"/>
        </w:rPr>
        <w:instrText>○</w:instrText>
      </w:r>
      <w:r>
        <w:rPr>
          <w:rFonts w:ascii="宋体" w:hAnsi="宋体" w:cs="宋体" w:hint="eastAsia"/>
          <w:sz w:val="18"/>
          <w:szCs w:val="20"/>
        </w:rPr>
        <w:instrText>,4)</w:instrText>
      </w:r>
      <w:r>
        <w:rPr>
          <w:rFonts w:ascii="宋体" w:hAnsi="宋体" w:cs="宋体"/>
          <w:sz w:val="18"/>
          <w:szCs w:val="20"/>
        </w:rPr>
        <w:fldChar w:fldCharType="end"/>
      </w:r>
      <w:r w:rsidR="00592745">
        <w:rPr>
          <w:rFonts w:ascii="宋体" w:hAnsi="宋体" w:cs="宋体"/>
        </w:rPr>
        <w:t>要履行好政府再分配调节职能</w:t>
      </w:r>
      <w:r w:rsidR="007C3A7F">
        <w:rPr>
          <w:rFonts w:ascii="宋体" w:hAnsi="宋体" w:cs="宋体" w:hint="eastAsia"/>
        </w:rPr>
        <w:t>，健全以税收、社会保障、转移支付等为主要手段的再分配调节机制。</w:t>
      </w:r>
      <w:r w:rsidR="00592745">
        <w:rPr>
          <w:rFonts w:ascii="宋体" w:hAnsi="宋体" w:cs="宋体"/>
        </w:rPr>
        <w:t>规范收入分配秩序，扩大中等收入群体，增加低收入者收入，调节过高收入，</w:t>
      </w:r>
      <w:r w:rsidR="007C3A7F">
        <w:rPr>
          <w:rFonts w:ascii="宋体" w:hAnsi="宋体" w:cs="宋体" w:hint="eastAsia"/>
        </w:rPr>
        <w:t>清理规范隐形收入，</w:t>
      </w:r>
      <w:r w:rsidR="00592745">
        <w:rPr>
          <w:rFonts w:ascii="宋体" w:hAnsi="宋体" w:cs="宋体"/>
        </w:rPr>
        <w:t>取缔非法收入。</w:t>
      </w:r>
    </w:p>
    <w:p w14:paraId="1FAA88F5" w14:textId="4D8C4FCB" w:rsidR="007C3A7F" w:rsidRDefault="007C3A7F" w:rsidP="00592745">
      <w:pPr>
        <w:spacing w:line="360" w:lineRule="auto"/>
        <w:jc w:val="left"/>
        <w:textAlignment w:val="center"/>
        <w:rPr>
          <w:rFonts w:ascii="宋体" w:hAnsi="宋体" w:cs="宋体"/>
        </w:rPr>
      </w:pPr>
      <w:r>
        <w:rPr>
          <w:rFonts w:ascii="宋体" w:hAnsi="宋体" w:cs="宋体"/>
          <w:sz w:val="18"/>
          <w:szCs w:val="20"/>
        </w:rPr>
        <w:fldChar w:fldCharType="begin"/>
      </w:r>
      <w:r>
        <w:rPr>
          <w:rFonts w:ascii="宋体" w:hAnsi="宋体" w:cs="宋体"/>
          <w:sz w:val="18"/>
          <w:szCs w:val="20"/>
        </w:rPr>
        <w:instrText xml:space="preserve"> </w:instrText>
      </w:r>
      <w:r>
        <w:rPr>
          <w:rFonts w:ascii="宋体" w:hAnsi="宋体" w:cs="宋体" w:hint="eastAsia"/>
          <w:sz w:val="18"/>
          <w:szCs w:val="20"/>
        </w:rPr>
        <w:instrText>eq \o\ac(</w:instrText>
      </w:r>
      <w:r w:rsidRPr="007C3A7F">
        <w:rPr>
          <w:rFonts w:ascii="宋体" w:hAnsi="宋体" w:cs="宋体" w:hint="eastAsia"/>
          <w:position w:val="-3"/>
          <w:sz w:val="27"/>
          <w:szCs w:val="20"/>
        </w:rPr>
        <w:instrText>○</w:instrText>
      </w:r>
      <w:r>
        <w:rPr>
          <w:rFonts w:ascii="宋体" w:hAnsi="宋体" w:cs="宋体" w:hint="eastAsia"/>
          <w:sz w:val="18"/>
          <w:szCs w:val="20"/>
        </w:rPr>
        <w:instrText>,5)</w:instrText>
      </w:r>
      <w:r>
        <w:rPr>
          <w:rFonts w:ascii="宋体" w:hAnsi="宋体" w:cs="宋体"/>
          <w:sz w:val="18"/>
          <w:szCs w:val="20"/>
        </w:rPr>
        <w:fldChar w:fldCharType="end"/>
      </w:r>
      <w:r>
        <w:rPr>
          <w:rFonts w:ascii="宋体" w:hAnsi="宋体" w:cs="宋体" w:hint="eastAsia"/>
        </w:rPr>
        <w:t>要重视</w:t>
      </w:r>
      <w:r w:rsidRPr="007C3A7F">
        <w:rPr>
          <w:rFonts w:ascii="宋体" w:hAnsi="宋体" w:cs="宋体" w:hint="eastAsia"/>
        </w:rPr>
        <w:t>发挥第三次分配作用，发展慈善等社会公益事业。</w:t>
      </w:r>
    </w:p>
    <w:p w14:paraId="1ADDF66A" w14:textId="14B24075" w:rsidR="007C3A7F" w:rsidRPr="007C3A7F" w:rsidRDefault="007C3A7F" w:rsidP="007C3A7F">
      <w:pPr>
        <w:spacing w:line="360" w:lineRule="auto"/>
        <w:jc w:val="left"/>
        <w:textAlignment w:val="center"/>
        <w:rPr>
          <w:rFonts w:ascii="宋体" w:hAnsi="宋体" w:cs="宋体"/>
        </w:rPr>
      </w:pPr>
      <w:r>
        <w:rPr>
          <w:rFonts w:ascii="宋体" w:hAnsi="宋体" w:cs="宋体"/>
          <w:sz w:val="18"/>
          <w:szCs w:val="20"/>
        </w:rPr>
        <w:fldChar w:fldCharType="begin"/>
      </w:r>
      <w:r>
        <w:rPr>
          <w:rFonts w:ascii="宋体" w:hAnsi="宋体" w:cs="宋体"/>
          <w:sz w:val="18"/>
          <w:szCs w:val="20"/>
        </w:rPr>
        <w:instrText xml:space="preserve"> </w:instrText>
      </w:r>
      <w:r>
        <w:rPr>
          <w:rFonts w:ascii="宋体" w:hAnsi="宋体" w:cs="宋体" w:hint="eastAsia"/>
          <w:sz w:val="18"/>
          <w:szCs w:val="20"/>
        </w:rPr>
        <w:instrText>eq \o\ac(</w:instrText>
      </w:r>
      <w:r w:rsidRPr="007C3A7F">
        <w:rPr>
          <w:rFonts w:ascii="宋体" w:hAnsi="宋体" w:cs="宋体" w:hint="eastAsia"/>
          <w:position w:val="-3"/>
          <w:sz w:val="27"/>
          <w:szCs w:val="20"/>
        </w:rPr>
        <w:instrText>○</w:instrText>
      </w:r>
      <w:r>
        <w:rPr>
          <w:rFonts w:ascii="宋体" w:hAnsi="宋体" w:cs="宋体" w:hint="eastAsia"/>
          <w:sz w:val="18"/>
          <w:szCs w:val="20"/>
        </w:rPr>
        <w:instrText>,6)</w:instrText>
      </w:r>
      <w:r>
        <w:rPr>
          <w:rFonts w:ascii="宋体" w:hAnsi="宋体" w:cs="宋体"/>
          <w:sz w:val="18"/>
          <w:szCs w:val="20"/>
        </w:rPr>
        <w:fldChar w:fldCharType="end"/>
      </w:r>
      <w:r w:rsidRPr="007C3A7F">
        <w:rPr>
          <w:rFonts w:ascii="宋体" w:hAnsi="宋体" w:cs="宋体" w:hint="eastAsia"/>
        </w:rPr>
        <w:t>完善个人收入分配，必须坚持消除贫困。保障发展成果更多更公平惠及全体人民、实现共同富裕。</w:t>
      </w:r>
      <w:r>
        <w:rPr>
          <w:rFonts w:ascii="宋体" w:hAnsi="宋体" w:cs="宋体" w:hint="eastAsia"/>
        </w:rPr>
        <w:t>（以上6点任意答出4点可得满分，每点3分）</w:t>
      </w:r>
    </w:p>
    <w:sectPr w:rsidR="007C3A7F" w:rsidRPr="007C3A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36ABE" w14:textId="77777777" w:rsidR="002D5F1B" w:rsidRDefault="002D5F1B" w:rsidP="00F8028F">
      <w:r>
        <w:separator/>
      </w:r>
    </w:p>
  </w:endnote>
  <w:endnote w:type="continuationSeparator" w:id="0">
    <w:p w14:paraId="347B7ED2" w14:textId="77777777" w:rsidR="002D5F1B" w:rsidRDefault="002D5F1B" w:rsidP="00F8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8009F" w14:textId="77777777" w:rsidR="002D5F1B" w:rsidRDefault="002D5F1B" w:rsidP="00F8028F">
      <w:r>
        <w:separator/>
      </w:r>
    </w:p>
  </w:footnote>
  <w:footnote w:type="continuationSeparator" w:id="0">
    <w:p w14:paraId="64F7C1B8" w14:textId="77777777" w:rsidR="002D5F1B" w:rsidRDefault="002D5F1B" w:rsidP="00F80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80"/>
    <w:rsid w:val="0000619F"/>
    <w:rsid w:val="002348B5"/>
    <w:rsid w:val="002D5F1B"/>
    <w:rsid w:val="004D26EF"/>
    <w:rsid w:val="00592745"/>
    <w:rsid w:val="007C3A7F"/>
    <w:rsid w:val="00824E78"/>
    <w:rsid w:val="00842430"/>
    <w:rsid w:val="009F5D56"/>
    <w:rsid w:val="00CC2380"/>
    <w:rsid w:val="00F80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2178B"/>
  <w15:chartTrackingRefBased/>
  <w15:docId w15:val="{006D36E2-F084-43CB-814E-A502B80F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38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2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028F"/>
    <w:rPr>
      <w:rFonts w:ascii="Times New Roman" w:eastAsia="宋体" w:hAnsi="Times New Roman" w:cs="Times New Roman"/>
      <w:sz w:val="18"/>
      <w:szCs w:val="18"/>
    </w:rPr>
  </w:style>
  <w:style w:type="paragraph" w:styleId="a5">
    <w:name w:val="footer"/>
    <w:basedOn w:val="a"/>
    <w:link w:val="a6"/>
    <w:uiPriority w:val="99"/>
    <w:unhideWhenUsed/>
    <w:rsid w:val="00F8028F"/>
    <w:pPr>
      <w:tabs>
        <w:tab w:val="center" w:pos="4153"/>
        <w:tab w:val="right" w:pos="8306"/>
      </w:tabs>
      <w:snapToGrid w:val="0"/>
      <w:jc w:val="left"/>
    </w:pPr>
    <w:rPr>
      <w:sz w:val="18"/>
      <w:szCs w:val="18"/>
    </w:rPr>
  </w:style>
  <w:style w:type="character" w:customStyle="1" w:styleId="a6">
    <w:name w:val="页脚 字符"/>
    <w:basedOn w:val="a0"/>
    <w:link w:val="a5"/>
    <w:uiPriority w:val="99"/>
    <w:rsid w:val="00F802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38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昌荣</dc:creator>
  <cp:keywords/>
  <dc:description/>
  <cp:lastModifiedBy>张 昌荣</cp:lastModifiedBy>
  <cp:revision>3</cp:revision>
  <dcterms:created xsi:type="dcterms:W3CDTF">2020-12-13T05:36:00Z</dcterms:created>
  <dcterms:modified xsi:type="dcterms:W3CDTF">2020-12-15T10:54:00Z</dcterms:modified>
</cp:coreProperties>
</file>