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ED4" w:rsidRPr="005C6ED4" w:rsidRDefault="005C6ED4" w:rsidP="005C6ED4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FF0000"/>
          <w:szCs w:val="21"/>
        </w:rPr>
        <w:t xml:space="preserve"> </w:t>
      </w:r>
      <w:r>
        <w:rPr>
          <w:rFonts w:ascii="Times New Roman" w:hAnsi="Times New Roman" w:cs="Times New Roman"/>
          <w:color w:val="FF0000"/>
          <w:szCs w:val="21"/>
        </w:rPr>
        <w:t xml:space="preserve">                            </w:t>
      </w:r>
      <w:r w:rsidRPr="005C6ED4">
        <w:rPr>
          <w:rFonts w:ascii="Times New Roman" w:hAnsi="Times New Roman" w:cs="Times New Roman" w:hint="eastAsia"/>
          <w:color w:val="000000" w:themeColor="text1"/>
          <w:szCs w:val="21"/>
        </w:rPr>
        <w:t>平行高一</w:t>
      </w:r>
      <w:r w:rsidRPr="005C6ED4">
        <w:rPr>
          <w:rFonts w:ascii="Times New Roman" w:hAnsi="Times New Roman" w:cs="Times New Roman"/>
          <w:color w:val="000000" w:themeColor="text1"/>
          <w:szCs w:val="21"/>
        </w:rPr>
        <w:t>化学答案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554"/>
        <w:gridCol w:w="553"/>
        <w:gridCol w:w="552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5C6ED4" w:rsidTr="00DE1E37">
        <w:tc>
          <w:tcPr>
            <w:tcW w:w="554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54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53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52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53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53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53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53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53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53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553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553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553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553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553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</w:tr>
      <w:tr w:rsidR="005C6ED4" w:rsidTr="00DE1E37">
        <w:tc>
          <w:tcPr>
            <w:tcW w:w="554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54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53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52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53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53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53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53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53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53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t>B</w:t>
            </w:r>
          </w:p>
        </w:tc>
        <w:tc>
          <w:tcPr>
            <w:tcW w:w="553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53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53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53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53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B</w:t>
            </w:r>
          </w:p>
        </w:tc>
      </w:tr>
      <w:tr w:rsidR="005C6ED4" w:rsidTr="00DE1E37">
        <w:tc>
          <w:tcPr>
            <w:tcW w:w="554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554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553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552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553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53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553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553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553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553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553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553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553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553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553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</w:tr>
      <w:tr w:rsidR="005C6ED4" w:rsidTr="00DE1E37">
        <w:tc>
          <w:tcPr>
            <w:tcW w:w="554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54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53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52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53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53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53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53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t>A</w:t>
            </w:r>
          </w:p>
        </w:tc>
        <w:tc>
          <w:tcPr>
            <w:tcW w:w="553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53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53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53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t>D</w:t>
            </w:r>
          </w:p>
        </w:tc>
        <w:tc>
          <w:tcPr>
            <w:tcW w:w="553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53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53" w:type="dxa"/>
          </w:tcPr>
          <w:p w:rsidR="005C6ED4" w:rsidRDefault="005C6ED4" w:rsidP="00DE1E37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C</w:t>
            </w:r>
          </w:p>
        </w:tc>
      </w:tr>
    </w:tbl>
    <w:p w:rsidR="005C6ED4" w:rsidRDefault="005C6ED4" w:rsidP="005C6ED4">
      <w:pPr>
        <w:spacing w:line="360" w:lineRule="auto"/>
        <w:jc w:val="left"/>
        <w:textAlignment w:val="center"/>
      </w:pPr>
    </w:p>
    <w:p w:rsidR="00001F66" w:rsidRDefault="005C6ED4" w:rsidP="005C6ED4">
      <w:pPr>
        <w:spacing w:line="360" w:lineRule="auto"/>
        <w:jc w:val="left"/>
        <w:textAlignment w:val="center"/>
      </w:pPr>
      <w:r>
        <w:t>31</w:t>
      </w:r>
      <w:r>
        <w:t>．（</w:t>
      </w:r>
      <w:r>
        <w:t>8</w:t>
      </w:r>
      <w:r>
        <w:rPr>
          <w:rFonts w:hint="eastAsia"/>
        </w:rPr>
        <w:t>分，除特殊标志外，每空</w:t>
      </w:r>
      <w:r>
        <w:rPr>
          <w:rFonts w:hint="eastAsia"/>
        </w:rPr>
        <w:t>1</w:t>
      </w:r>
      <w:r>
        <w:rPr>
          <w:rFonts w:hint="eastAsia"/>
        </w:rPr>
        <w:t>分</w:t>
      </w:r>
      <w:r>
        <w:t>）</w:t>
      </w:r>
    </w:p>
    <w:p w:rsidR="005C6ED4" w:rsidRDefault="005C6ED4" w:rsidP="005C6ED4">
      <w:pPr>
        <w:spacing w:line="360" w:lineRule="auto"/>
        <w:jc w:val="left"/>
        <w:textAlignment w:val="center"/>
      </w:pPr>
      <w:bookmarkStart w:id="0" w:name="_GoBack"/>
      <w:bookmarkEnd w:id="0"/>
      <w:r>
        <w:t>（</w:t>
      </w:r>
      <w:r>
        <w:t>1</w:t>
      </w:r>
      <w:r>
        <w:t>）</w:t>
      </w:r>
      <w:r>
        <w:rPr>
          <w:rFonts w:ascii="Times New Roman" w:eastAsia="Times New Roman" w:hAnsi="Times New Roman" w:cs="Times New Roman"/>
        </w:rPr>
        <w:t>2H</w:t>
      </w:r>
      <w:r>
        <w:rPr>
          <w:rFonts w:ascii="Times New Roman" w:eastAsia="Times New Roman" w:hAnsi="Times New Roman" w:cs="Times New Roman"/>
          <w:vertAlign w:val="superscript"/>
        </w:rPr>
        <w:t>+</w:t>
      </w:r>
      <w:r>
        <w:rPr>
          <w:rFonts w:ascii="Times New Roman" w:eastAsia="Times New Roman" w:hAnsi="Times New Roman" w:cs="Times New Roman"/>
        </w:rPr>
        <w:t>+CO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Times New Roman" w:eastAsia="Times New Roman" w:hAnsi="Times New Roman" w:cs="Times New Roman"/>
          <w:vertAlign w:val="superscript"/>
        </w:rPr>
        <w:t>2-</w:t>
      </w:r>
      <w:r>
        <w:rPr>
          <w:rFonts w:ascii="Times New Roman" w:eastAsia="Times New Roman" w:hAnsi="Times New Roman" w:cs="Times New Roman"/>
        </w:rPr>
        <w:t xml:space="preserve"> = 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O+CO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宋体" w:eastAsia="宋体" w:hAnsi="宋体" w:cs="宋体"/>
        </w:rPr>
        <w:t>↑</w:t>
      </w:r>
      <w:r>
        <w:t xml:space="preserve">  </w:t>
      </w:r>
      <w:r>
        <w:t>（</w:t>
      </w:r>
      <w:r>
        <w:t>2</w:t>
      </w:r>
      <w:r>
        <w:t>）</w:t>
      </w:r>
      <w: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t xml:space="preserve">   </w:t>
      </w:r>
    </w:p>
    <w:p w:rsidR="005C6ED4" w:rsidRDefault="005C6ED4" w:rsidP="005C6ED4">
      <w:pPr>
        <w:spacing w:line="360" w:lineRule="auto"/>
        <w:jc w:val="left"/>
        <w:textAlignment w:val="center"/>
      </w:pPr>
      <w:r>
        <w:t xml:space="preserve"> </w:t>
      </w:r>
      <w:r>
        <w:t>（</w:t>
      </w:r>
      <w:r>
        <w:t>3</w:t>
      </w:r>
      <w:r>
        <w:t>）</w:t>
      </w:r>
      <w:r>
        <w:rPr>
          <w:rFonts w:ascii="宋体" w:eastAsia="宋体" w:hAnsi="宋体" w:cs="宋体" w:hint="eastAsia"/>
        </w:rPr>
        <w:t>①</w:t>
      </w:r>
      <w:r>
        <w:rPr>
          <w:rFonts w:ascii="宋体" w:eastAsia="宋体" w:hAnsi="宋体" w:cs="宋体"/>
        </w:rPr>
        <w:t>防止空气中的水或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宋体" w:eastAsia="宋体" w:hAnsi="宋体" w:cs="宋体"/>
        </w:rPr>
        <w:t>进入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宋体" w:eastAsia="宋体" w:hAnsi="宋体" w:cs="宋体"/>
        </w:rPr>
        <w:t>引起测量误差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宋体" w:eastAsia="宋体" w:hAnsi="宋体" w:cs="宋体"/>
        </w:rPr>
        <w:t>偏大</w:t>
      </w:r>
      <w:r>
        <w:rPr>
          <w:rFonts w:ascii="Times New Roman" w:eastAsia="Times New Roman" w:hAnsi="Times New Roman" w:cs="Times New Roman"/>
        </w:rPr>
        <w:t>)</w:t>
      </w:r>
      <w:r>
        <w:t xml:space="preserve">  </w:t>
      </w:r>
    </w:p>
    <w:p w:rsidR="005C6ED4" w:rsidRPr="005C6ED4" w:rsidRDefault="005C6ED4" w:rsidP="005C6ED4">
      <w:pPr>
        <w:spacing w:line="360" w:lineRule="auto"/>
        <w:jc w:val="left"/>
        <w:textAlignment w:val="center"/>
        <w:rPr>
          <w:rFonts w:ascii="宋体" w:eastAsia="宋体" w:hAnsi="宋体"/>
          <w:color w:val="000000" w:themeColor="text1"/>
        </w:rPr>
      </w:pPr>
      <w:r w:rsidRPr="005C6ED4">
        <w:rPr>
          <w:rFonts w:ascii="宋体" w:eastAsia="宋体" w:hAnsi="宋体" w:hint="eastAsia"/>
          <w:color w:val="000000" w:themeColor="text1"/>
        </w:rPr>
        <w:t>②先加入B</w:t>
      </w:r>
      <w:r w:rsidRPr="005C6ED4">
        <w:rPr>
          <w:rFonts w:ascii="宋体" w:eastAsia="宋体" w:hAnsi="宋体"/>
          <w:color w:val="000000" w:themeColor="text1"/>
        </w:rPr>
        <w:t>a(NO</w:t>
      </w:r>
      <w:r w:rsidRPr="005C6ED4">
        <w:rPr>
          <w:rFonts w:ascii="宋体" w:eastAsia="宋体" w:hAnsi="宋体"/>
          <w:color w:val="000000" w:themeColor="text1"/>
          <w:vertAlign w:val="subscript"/>
        </w:rPr>
        <w:t>3</w:t>
      </w:r>
      <w:r w:rsidRPr="005C6ED4">
        <w:rPr>
          <w:rFonts w:ascii="宋体" w:eastAsia="宋体" w:hAnsi="宋体"/>
          <w:color w:val="000000" w:themeColor="text1"/>
        </w:rPr>
        <w:t>)</w:t>
      </w:r>
      <w:r w:rsidRPr="005C6ED4">
        <w:rPr>
          <w:rFonts w:ascii="宋体" w:eastAsia="宋体" w:hAnsi="宋体"/>
          <w:color w:val="000000" w:themeColor="text1"/>
          <w:vertAlign w:val="subscript"/>
        </w:rPr>
        <w:t>2</w:t>
      </w:r>
      <w:r w:rsidRPr="005C6ED4">
        <w:rPr>
          <w:rFonts w:ascii="宋体" w:eastAsia="宋体" w:hAnsi="宋体" w:hint="eastAsia"/>
          <w:color w:val="000000" w:themeColor="text1"/>
        </w:rPr>
        <w:t>溶液,过滤，在滤液中加入硝酸酸化的硝酸银溶液，若有白色沉淀，则有</w:t>
      </w:r>
      <w:r w:rsidRPr="005C6ED4">
        <w:rPr>
          <w:rFonts w:ascii="宋体" w:eastAsia="宋体" w:hAnsi="宋体" w:cs="宋体" w:hint="eastAsia"/>
          <w:color w:val="000000" w:themeColor="text1"/>
        </w:rPr>
        <w:t>C</w:t>
      </w:r>
      <w:r w:rsidRPr="005C6ED4">
        <w:rPr>
          <w:rFonts w:ascii="宋体" w:eastAsia="宋体" w:hAnsi="宋体" w:cs="宋体"/>
          <w:color w:val="000000" w:themeColor="text1"/>
        </w:rPr>
        <w:t>l</w:t>
      </w:r>
      <w:r w:rsidRPr="005C6ED4">
        <w:rPr>
          <w:rFonts w:ascii="宋体" w:eastAsia="宋体" w:hAnsi="宋体" w:cs="宋体"/>
          <w:color w:val="000000" w:themeColor="text1"/>
          <w:vertAlign w:val="superscript"/>
        </w:rPr>
        <w:t>--</w:t>
      </w:r>
      <w:r w:rsidRPr="005C6ED4">
        <w:rPr>
          <w:rFonts w:ascii="宋体" w:eastAsia="宋体" w:hAnsi="宋体" w:hint="eastAsia"/>
          <w:color w:val="000000" w:themeColor="text1"/>
        </w:rPr>
        <w:t>；</w:t>
      </w:r>
    </w:p>
    <w:p w:rsidR="005C6ED4" w:rsidRDefault="005C6ED4" w:rsidP="005C6ED4">
      <w:pPr>
        <w:spacing w:line="360" w:lineRule="auto"/>
        <w:jc w:val="left"/>
        <w:textAlignment w:val="center"/>
        <w:rPr>
          <w:rFonts w:eastAsia="Times New Roman"/>
        </w:rPr>
      </w:pPr>
      <w:r>
        <w:t>（</w:t>
      </w:r>
      <w:r>
        <w:t>4</w:t>
      </w:r>
      <w:r>
        <w:t>）</w:t>
      </w:r>
      <w:r>
        <w:t xml:space="preserve">  </w:t>
      </w:r>
      <w:r>
        <w:rPr>
          <w:rFonts w:ascii="宋体" w:eastAsia="宋体" w:hAnsi="宋体" w:cs="宋体"/>
        </w:rPr>
        <w:t>偏大</w:t>
      </w:r>
      <w:r>
        <w:t xml:space="preserve">    </w:t>
      </w:r>
      <w:r>
        <w:rPr>
          <w:rFonts w:ascii="宋体" w:eastAsia="宋体" w:hAnsi="宋体" w:cs="宋体"/>
        </w:rPr>
        <w:t>偏小</w:t>
      </w:r>
      <w:r>
        <w:t xml:space="preserve">   </w:t>
      </w:r>
      <w:r>
        <w:t>（</w:t>
      </w:r>
      <w:r>
        <w:t>5</w:t>
      </w:r>
      <w:r>
        <w:t>）</w:t>
      </w:r>
      <w:r>
        <w:t xml:space="preserve"> </w:t>
      </w:r>
      <w:r>
        <w:rPr>
          <w:rFonts w:ascii="Times New Roman" w:eastAsia="Times New Roman" w:hAnsi="Times New Roman" w:cs="Times New Roman"/>
        </w:rPr>
        <w:t>79.5%</w:t>
      </w:r>
      <w:r>
        <w:t xml:space="preserve"> </w:t>
      </w:r>
      <w:r>
        <w:t>（</w:t>
      </w:r>
      <w:r>
        <w:t>2</w:t>
      </w:r>
      <w:r>
        <w:rPr>
          <w:rFonts w:hint="eastAsia"/>
        </w:rPr>
        <w:t>分</w:t>
      </w:r>
      <w:r>
        <w:t>）</w:t>
      </w:r>
      <w:r>
        <w:t xml:space="preserve">   </w:t>
      </w:r>
    </w:p>
    <w:p w:rsidR="005C6ED4" w:rsidRPr="00C05802" w:rsidRDefault="005C6ED4" w:rsidP="005C6ED4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szCs w:val="21"/>
        </w:rPr>
        <w:t>32.</w:t>
      </w:r>
      <w:r w:rsidRPr="007F514F">
        <w:t xml:space="preserve"> </w:t>
      </w:r>
      <w:r>
        <w:t>（</w:t>
      </w:r>
      <w:r>
        <w:t>12</w:t>
      </w:r>
      <w:r>
        <w:rPr>
          <w:rFonts w:hint="eastAsia"/>
        </w:rPr>
        <w:t>分，除特殊标志外，每空</w:t>
      </w:r>
      <w:r>
        <w:rPr>
          <w:rFonts w:hint="eastAsia"/>
        </w:rPr>
        <w:t>1</w:t>
      </w:r>
      <w:r>
        <w:rPr>
          <w:rFonts w:hint="eastAsia"/>
        </w:rPr>
        <w:t>分</w:t>
      </w:r>
      <w:r>
        <w:t>）</w:t>
      </w:r>
      <w:r w:rsidRPr="00C05802">
        <w:rPr>
          <w:rFonts w:ascii="Times New Roman" w:hAnsi="Times New Roman" w:cs="Times New Roman"/>
          <w:szCs w:val="21"/>
        </w:rPr>
        <w:t>（</w:t>
      </w:r>
      <w:r w:rsidRPr="00C05802">
        <w:rPr>
          <w:rFonts w:ascii="Times New Roman" w:hAnsi="Times New Roman" w:cs="Times New Roman"/>
          <w:szCs w:val="21"/>
        </w:rPr>
        <w:t>1</w:t>
      </w:r>
      <w:r w:rsidRPr="00C05802">
        <w:rPr>
          <w:rFonts w:ascii="Times New Roman" w:hAnsi="Times New Roman" w:cs="Times New Roman"/>
          <w:szCs w:val="21"/>
        </w:rPr>
        <w:t>）氢</w:t>
      </w:r>
      <w:r w:rsidRPr="00C05802">
        <w:rPr>
          <w:rFonts w:ascii="Times New Roman" w:hAnsi="Times New Roman" w:cs="Times New Roman"/>
          <w:szCs w:val="21"/>
        </w:rPr>
        <w:t xml:space="preserve"> </w:t>
      </w:r>
      <w:r w:rsidRPr="00C05802">
        <w:rPr>
          <w:rFonts w:ascii="Times New Roman" w:hAnsi="Times New Roman" w:cs="Times New Roman"/>
          <w:szCs w:val="21"/>
        </w:rPr>
        <w:t>钠</w:t>
      </w:r>
      <w:r w:rsidRPr="00C05802">
        <w:rPr>
          <w:rFonts w:ascii="Times New Roman" w:hAnsi="Times New Roman" w:cs="Times New Roman"/>
          <w:szCs w:val="21"/>
        </w:rPr>
        <w:t xml:space="preserve"> </w:t>
      </w:r>
      <w:r w:rsidRPr="00C05802">
        <w:rPr>
          <w:rFonts w:ascii="Times New Roman" w:hAnsi="Times New Roman" w:cs="Times New Roman"/>
          <w:szCs w:val="21"/>
        </w:rPr>
        <w:t>第三周期</w:t>
      </w:r>
      <w:proofErr w:type="spellStart"/>
      <w:r w:rsidRPr="00C05802">
        <w:rPr>
          <w:rFonts w:ascii="Times New Roman" w:hAnsi="Times New Roman" w:cs="Times New Roman"/>
          <w:szCs w:val="21"/>
        </w:rPr>
        <w:t>ⅢA</w:t>
      </w:r>
      <w:proofErr w:type="spellEnd"/>
      <w:r w:rsidRPr="00C05802">
        <w:rPr>
          <w:rFonts w:ascii="Times New Roman" w:hAnsi="Times New Roman" w:cs="Times New Roman"/>
          <w:szCs w:val="21"/>
        </w:rPr>
        <w:t>族</w:t>
      </w:r>
      <w:r w:rsidRPr="00C05802">
        <w:rPr>
          <w:rFonts w:ascii="Times New Roman" w:hAnsi="Times New Roman" w:cs="Times New Roman"/>
          <w:szCs w:val="21"/>
        </w:rPr>
        <w:t xml:space="preserve"> </w:t>
      </w:r>
      <w:r w:rsidRPr="00C05802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302B2F5" wp14:editId="2998366D">
            <wp:extent cx="685800" cy="619125"/>
            <wp:effectExtent l="0" t="0" r="0" b="0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435299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ED4" w:rsidRPr="00C05802" w:rsidRDefault="005C6ED4" w:rsidP="005C6ED4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C05802">
        <w:rPr>
          <w:rFonts w:ascii="Times New Roman" w:hAnsi="Times New Roman" w:cs="Times New Roman"/>
          <w:szCs w:val="21"/>
        </w:rPr>
        <w:t>(2) 2Na</w:t>
      </w:r>
      <w:r w:rsidRPr="00C05802">
        <w:rPr>
          <w:rFonts w:ascii="Times New Roman" w:hAnsi="Times New Roman" w:cs="Times New Roman"/>
          <w:szCs w:val="21"/>
          <w:vertAlign w:val="subscript"/>
        </w:rPr>
        <w:t>2</w:t>
      </w:r>
      <w:r w:rsidRPr="00C05802">
        <w:rPr>
          <w:rFonts w:ascii="Times New Roman" w:hAnsi="Times New Roman" w:cs="Times New Roman"/>
          <w:szCs w:val="21"/>
        </w:rPr>
        <w:t>O</w:t>
      </w:r>
      <w:r w:rsidRPr="00C05802">
        <w:rPr>
          <w:rFonts w:ascii="Times New Roman" w:hAnsi="Times New Roman" w:cs="Times New Roman"/>
          <w:szCs w:val="21"/>
          <w:vertAlign w:val="subscript"/>
        </w:rPr>
        <w:t>2</w:t>
      </w:r>
      <w:r w:rsidRPr="00C05802">
        <w:rPr>
          <w:rFonts w:ascii="Times New Roman" w:hAnsi="Times New Roman" w:cs="Times New Roman"/>
          <w:szCs w:val="21"/>
        </w:rPr>
        <w:t>＋</w:t>
      </w:r>
      <w:r w:rsidRPr="00C05802">
        <w:rPr>
          <w:rFonts w:ascii="Times New Roman" w:hAnsi="Times New Roman" w:cs="Times New Roman"/>
          <w:szCs w:val="21"/>
        </w:rPr>
        <w:t>2H</w:t>
      </w:r>
      <w:r w:rsidRPr="00C05802">
        <w:rPr>
          <w:rFonts w:ascii="Times New Roman" w:hAnsi="Times New Roman" w:cs="Times New Roman"/>
          <w:szCs w:val="21"/>
          <w:vertAlign w:val="subscript"/>
        </w:rPr>
        <w:t>2</w:t>
      </w:r>
      <w:r w:rsidRPr="00C05802">
        <w:rPr>
          <w:rFonts w:ascii="Times New Roman" w:hAnsi="Times New Roman" w:cs="Times New Roman"/>
          <w:szCs w:val="21"/>
        </w:rPr>
        <w:t>O = 4Na</w:t>
      </w:r>
      <w:r w:rsidRPr="00C05802">
        <w:rPr>
          <w:rFonts w:ascii="Times New Roman" w:hAnsi="Times New Roman" w:cs="Times New Roman"/>
          <w:szCs w:val="21"/>
          <w:vertAlign w:val="superscript"/>
        </w:rPr>
        <w:t>＋</w:t>
      </w:r>
      <w:r w:rsidRPr="00C05802">
        <w:rPr>
          <w:rFonts w:ascii="Times New Roman" w:hAnsi="Times New Roman" w:cs="Times New Roman"/>
          <w:szCs w:val="21"/>
        </w:rPr>
        <w:t>＋</w:t>
      </w:r>
      <w:r w:rsidRPr="00C05802">
        <w:rPr>
          <w:rFonts w:ascii="Times New Roman" w:hAnsi="Times New Roman" w:cs="Times New Roman"/>
          <w:szCs w:val="21"/>
        </w:rPr>
        <w:t>4OH</w:t>
      </w:r>
      <w:r w:rsidRPr="00C05802">
        <w:rPr>
          <w:rFonts w:ascii="Times New Roman" w:hAnsi="Times New Roman" w:cs="Times New Roman"/>
          <w:szCs w:val="21"/>
          <w:vertAlign w:val="superscript"/>
        </w:rPr>
        <w:t>－</w:t>
      </w:r>
      <w:r w:rsidRPr="00C05802">
        <w:rPr>
          <w:rFonts w:ascii="Times New Roman" w:hAnsi="Times New Roman" w:cs="Times New Roman"/>
          <w:szCs w:val="21"/>
        </w:rPr>
        <w:t>＋</w:t>
      </w:r>
      <w:r w:rsidRPr="00C05802">
        <w:rPr>
          <w:rFonts w:ascii="Times New Roman" w:hAnsi="Times New Roman" w:cs="Times New Roman"/>
          <w:szCs w:val="21"/>
        </w:rPr>
        <w:t>O</w:t>
      </w:r>
      <w:r w:rsidRPr="00C05802">
        <w:rPr>
          <w:rFonts w:ascii="Times New Roman" w:hAnsi="Times New Roman" w:cs="Times New Roman"/>
          <w:szCs w:val="21"/>
          <w:vertAlign w:val="subscript"/>
        </w:rPr>
        <w:t>2</w:t>
      </w:r>
      <w:r w:rsidRPr="00C05802">
        <w:rPr>
          <w:rFonts w:ascii="Times New Roman" w:hAnsi="Times New Roman" w:cs="Times New Roman"/>
          <w:szCs w:val="21"/>
        </w:rPr>
        <w:t>↑  1N</w:t>
      </w:r>
      <w:r w:rsidRPr="00C05802">
        <w:rPr>
          <w:rFonts w:ascii="Times New Roman" w:hAnsi="Times New Roman" w:cs="Times New Roman"/>
          <w:szCs w:val="21"/>
          <w:vertAlign w:val="subscript"/>
        </w:rPr>
        <w:t>A</w:t>
      </w:r>
      <w:r w:rsidRPr="00C05802">
        <w:rPr>
          <w:rFonts w:ascii="Times New Roman" w:hAnsi="Times New Roman" w:cs="Times New Roman"/>
          <w:szCs w:val="21"/>
        </w:rPr>
        <w:t xml:space="preserve">  </w:t>
      </w:r>
    </w:p>
    <w:p w:rsidR="005C6ED4" w:rsidRPr="00C05802" w:rsidRDefault="005C6ED4" w:rsidP="005C6ED4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C05802">
        <w:rPr>
          <w:rFonts w:ascii="Times New Roman" w:hAnsi="Times New Roman" w:cs="Times New Roman"/>
          <w:szCs w:val="21"/>
        </w:rPr>
        <w:t>(3) HClO</w:t>
      </w:r>
      <w:r w:rsidRPr="00C05802">
        <w:rPr>
          <w:rFonts w:ascii="Times New Roman" w:hAnsi="Times New Roman" w:cs="Times New Roman"/>
          <w:szCs w:val="21"/>
          <w:vertAlign w:val="subscript"/>
        </w:rPr>
        <w:t>4</w:t>
      </w:r>
      <w:r w:rsidRPr="00C05802">
        <w:rPr>
          <w:rFonts w:ascii="Times New Roman" w:hAnsi="Times New Roman" w:cs="Times New Roman"/>
          <w:szCs w:val="21"/>
        </w:rPr>
        <w:t xml:space="preserve">    </w:t>
      </w:r>
      <w:r w:rsidRPr="00C05802">
        <w:rPr>
          <w:rFonts w:ascii="Times New Roman" w:hAnsi="Times New Roman" w:cs="Times New Roman"/>
          <w:b/>
          <w:szCs w:val="21"/>
        </w:rPr>
        <w:t>MnO</w:t>
      </w:r>
      <w:r w:rsidRPr="00C05802">
        <w:rPr>
          <w:rFonts w:ascii="Times New Roman" w:hAnsi="Times New Roman" w:cs="Times New Roman"/>
          <w:b/>
          <w:szCs w:val="21"/>
          <w:vertAlign w:val="subscript"/>
        </w:rPr>
        <w:t>2</w:t>
      </w:r>
      <w:r w:rsidRPr="00C05802">
        <w:rPr>
          <w:rFonts w:ascii="Times New Roman" w:hAnsi="Times New Roman" w:cs="Times New Roman"/>
          <w:b/>
          <w:szCs w:val="21"/>
        </w:rPr>
        <w:t>＋</w:t>
      </w:r>
      <w:r w:rsidRPr="00C05802">
        <w:rPr>
          <w:rFonts w:ascii="Times New Roman" w:hAnsi="Times New Roman" w:cs="Times New Roman"/>
          <w:b/>
          <w:szCs w:val="21"/>
        </w:rPr>
        <w:t>4H</w:t>
      </w:r>
      <w:r w:rsidRPr="00C05802">
        <w:rPr>
          <w:rFonts w:ascii="Times New Roman" w:hAnsi="Times New Roman" w:cs="Times New Roman"/>
          <w:b/>
          <w:szCs w:val="21"/>
          <w:vertAlign w:val="superscript"/>
        </w:rPr>
        <w:t>＋</w:t>
      </w:r>
      <w:r w:rsidRPr="00C05802">
        <w:rPr>
          <w:rFonts w:ascii="Times New Roman" w:hAnsi="Times New Roman" w:cs="Times New Roman"/>
          <w:b/>
          <w:szCs w:val="21"/>
        </w:rPr>
        <w:t>＋</w:t>
      </w:r>
      <w:r w:rsidRPr="00C05802">
        <w:rPr>
          <w:rFonts w:ascii="Times New Roman" w:hAnsi="Times New Roman" w:cs="Times New Roman"/>
          <w:b/>
          <w:szCs w:val="21"/>
        </w:rPr>
        <w:t>2Cl</w:t>
      </w:r>
      <w:r w:rsidRPr="00C05802">
        <w:rPr>
          <w:rFonts w:ascii="Times New Roman" w:hAnsi="Times New Roman" w:cs="Times New Roman"/>
          <w:b/>
          <w:szCs w:val="21"/>
          <w:vertAlign w:val="superscript"/>
        </w:rPr>
        <w:t>－</w:t>
      </w:r>
      <w:r w:rsidRPr="00C05802">
        <w:rPr>
          <w:rFonts w:ascii="Times New Roman" w:hAnsi="Times New Roman" w:cs="Times New Roman"/>
          <w:b/>
          <w:szCs w:val="21"/>
        </w:rPr>
        <w:fldChar w:fldCharType="begin"/>
      </w:r>
      <w:r w:rsidRPr="00C05802">
        <w:rPr>
          <w:rFonts w:ascii="Times New Roman" w:hAnsi="Times New Roman" w:cs="Times New Roman"/>
          <w:b/>
          <w:szCs w:val="21"/>
        </w:rPr>
        <w:instrText>eq \o(</w:instrText>
      </w:r>
      <w:r w:rsidRPr="00C05802">
        <w:rPr>
          <w:rFonts w:ascii="Times New Roman" w:hAnsi="Times New Roman" w:cs="Times New Roman"/>
          <w:b/>
          <w:spacing w:val="-16"/>
          <w:szCs w:val="21"/>
        </w:rPr>
        <w:instrText>====</w:instrText>
      </w:r>
      <w:r w:rsidRPr="00C05802">
        <w:rPr>
          <w:rFonts w:ascii="Times New Roman" w:hAnsi="Times New Roman" w:cs="Times New Roman"/>
          <w:b/>
          <w:szCs w:val="21"/>
        </w:rPr>
        <w:instrText>=,\s\up10(</w:instrText>
      </w:r>
      <w:r w:rsidRPr="00C05802">
        <w:rPr>
          <w:rFonts w:ascii="Cambria Math" w:hAnsi="Cambria Math" w:cs="Cambria Math"/>
          <w:b/>
          <w:szCs w:val="21"/>
        </w:rPr>
        <w:instrText>△</w:instrText>
      </w:r>
      <w:r w:rsidRPr="00C05802">
        <w:rPr>
          <w:rFonts w:ascii="Times New Roman" w:hAnsi="Times New Roman" w:cs="Times New Roman"/>
          <w:b/>
          <w:szCs w:val="21"/>
        </w:rPr>
        <w:instrText>))</w:instrText>
      </w:r>
      <w:r w:rsidRPr="00C05802">
        <w:rPr>
          <w:rFonts w:ascii="Times New Roman" w:hAnsi="Times New Roman" w:cs="Times New Roman"/>
          <w:b/>
          <w:szCs w:val="21"/>
        </w:rPr>
        <w:fldChar w:fldCharType="end"/>
      </w:r>
      <w:r w:rsidRPr="00C05802">
        <w:rPr>
          <w:rFonts w:ascii="Times New Roman" w:hAnsi="Times New Roman" w:cs="Times New Roman"/>
          <w:b/>
          <w:szCs w:val="21"/>
        </w:rPr>
        <w:t>Mn</w:t>
      </w:r>
      <w:r w:rsidRPr="00C05802">
        <w:rPr>
          <w:rFonts w:ascii="Times New Roman" w:hAnsi="Times New Roman" w:cs="Times New Roman"/>
          <w:b/>
          <w:szCs w:val="21"/>
          <w:vertAlign w:val="superscript"/>
        </w:rPr>
        <w:t>2</w:t>
      </w:r>
      <w:r w:rsidRPr="00C05802">
        <w:rPr>
          <w:rFonts w:ascii="Times New Roman" w:hAnsi="Times New Roman" w:cs="Times New Roman"/>
          <w:b/>
          <w:szCs w:val="21"/>
          <w:vertAlign w:val="superscript"/>
        </w:rPr>
        <w:t>＋</w:t>
      </w:r>
      <w:r w:rsidRPr="00C05802">
        <w:rPr>
          <w:rFonts w:ascii="Times New Roman" w:hAnsi="Times New Roman" w:cs="Times New Roman"/>
          <w:b/>
          <w:szCs w:val="21"/>
        </w:rPr>
        <w:t>＋</w:t>
      </w:r>
      <w:r w:rsidRPr="00C05802">
        <w:rPr>
          <w:rFonts w:ascii="Times New Roman" w:hAnsi="Times New Roman" w:cs="Times New Roman"/>
          <w:b/>
          <w:szCs w:val="21"/>
        </w:rPr>
        <w:t>Cl</w:t>
      </w:r>
      <w:r w:rsidRPr="00C05802">
        <w:rPr>
          <w:rFonts w:ascii="Times New Roman" w:hAnsi="Times New Roman" w:cs="Times New Roman"/>
          <w:b/>
          <w:szCs w:val="21"/>
          <w:vertAlign w:val="subscript"/>
        </w:rPr>
        <w:t>2</w:t>
      </w:r>
      <w:r w:rsidRPr="00C05802">
        <w:rPr>
          <w:rFonts w:ascii="Times New Roman" w:hAnsi="Times New Roman" w:cs="Times New Roman"/>
          <w:b/>
          <w:szCs w:val="21"/>
        </w:rPr>
        <w:t>↑</w:t>
      </w:r>
      <w:r w:rsidRPr="00C05802">
        <w:rPr>
          <w:rFonts w:ascii="Times New Roman" w:hAnsi="Times New Roman" w:cs="Times New Roman"/>
          <w:b/>
          <w:szCs w:val="21"/>
        </w:rPr>
        <w:t>＋</w:t>
      </w:r>
      <w:r w:rsidRPr="00C05802">
        <w:rPr>
          <w:rFonts w:ascii="Times New Roman" w:hAnsi="Times New Roman" w:cs="Times New Roman"/>
          <w:b/>
          <w:szCs w:val="21"/>
        </w:rPr>
        <w:t>2H</w:t>
      </w:r>
      <w:r w:rsidRPr="00C05802">
        <w:rPr>
          <w:rFonts w:ascii="Times New Roman" w:hAnsi="Times New Roman" w:cs="Times New Roman"/>
          <w:b/>
          <w:szCs w:val="21"/>
          <w:vertAlign w:val="subscript"/>
        </w:rPr>
        <w:t>2</w:t>
      </w:r>
      <w:r w:rsidRPr="00C05802">
        <w:rPr>
          <w:rFonts w:ascii="Times New Roman" w:hAnsi="Times New Roman" w:cs="Times New Roman"/>
          <w:b/>
          <w:szCs w:val="21"/>
        </w:rPr>
        <w:t>O</w:t>
      </w:r>
    </w:p>
    <w:p w:rsidR="005C6ED4" w:rsidRPr="00C05802" w:rsidRDefault="005C6ED4" w:rsidP="005C6ED4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C05802">
        <w:rPr>
          <w:rFonts w:ascii="Times New Roman" w:hAnsi="Times New Roman" w:cs="Times New Roman"/>
          <w:szCs w:val="21"/>
        </w:rPr>
        <w:t xml:space="preserve">(4)1:1  </w:t>
      </w:r>
      <w:r>
        <w:t>（</w:t>
      </w:r>
      <w:r>
        <w:t>2</w:t>
      </w:r>
      <w:r>
        <w:rPr>
          <w:rFonts w:hint="eastAsia"/>
        </w:rPr>
        <w:t>分</w:t>
      </w:r>
      <w:r>
        <w:t>）</w:t>
      </w:r>
      <w:r>
        <w:t xml:space="preserve">  </w:t>
      </w:r>
      <w:r w:rsidRPr="00C05802">
        <w:rPr>
          <w:rFonts w:ascii="Times New Roman" w:hAnsi="Times New Roman" w:cs="Times New Roman"/>
          <w:szCs w:val="21"/>
        </w:rPr>
        <w:t xml:space="preserve">  11.2L</w:t>
      </w:r>
      <w:r>
        <w:t>（</w:t>
      </w:r>
      <w:r>
        <w:t>2</w:t>
      </w:r>
      <w:r>
        <w:rPr>
          <w:rFonts w:hint="eastAsia"/>
        </w:rPr>
        <w:t>分</w:t>
      </w:r>
      <w:r>
        <w:t>）</w:t>
      </w:r>
      <w:r>
        <w:t xml:space="preserve">  </w:t>
      </w:r>
    </w:p>
    <w:p w:rsidR="005C6ED4" w:rsidRDefault="005C6ED4" w:rsidP="005C6ED4">
      <w:pPr>
        <w:spacing w:line="360" w:lineRule="auto"/>
        <w:jc w:val="left"/>
        <w:textAlignment w:val="center"/>
      </w:pPr>
      <w:r>
        <w:t>33.</w:t>
      </w:r>
      <w:r>
        <w:t>（</w:t>
      </w:r>
      <w:r>
        <w:t>10</w:t>
      </w:r>
      <w:r>
        <w:rPr>
          <w:rFonts w:hint="eastAsia"/>
        </w:rPr>
        <w:t>分，除特殊标志外，每空</w:t>
      </w:r>
      <w:r>
        <w:rPr>
          <w:rFonts w:hint="eastAsia"/>
        </w:rPr>
        <w:t>1</w:t>
      </w:r>
      <w:r>
        <w:rPr>
          <w:rFonts w:hint="eastAsia"/>
        </w:rPr>
        <w:t>分</w:t>
      </w:r>
      <w:r>
        <w:t>）</w:t>
      </w:r>
    </w:p>
    <w:p w:rsidR="005C6ED4" w:rsidRPr="00C05802" w:rsidRDefault="005C6ED4" w:rsidP="005C6ED4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C05802">
        <w:rPr>
          <w:rFonts w:ascii="Times New Roman" w:hAnsi="Times New Roman" w:cs="Times New Roman"/>
          <w:szCs w:val="21"/>
        </w:rPr>
        <w:t>（</w:t>
      </w:r>
      <w:r w:rsidRPr="00C05802">
        <w:rPr>
          <w:rFonts w:ascii="Times New Roman" w:hAnsi="Times New Roman" w:cs="Times New Roman"/>
          <w:szCs w:val="21"/>
        </w:rPr>
        <w:t>1</w:t>
      </w:r>
      <w:r w:rsidRPr="00C05802">
        <w:rPr>
          <w:rFonts w:ascii="Times New Roman" w:hAnsi="Times New Roman" w:cs="Times New Roman"/>
          <w:szCs w:val="21"/>
        </w:rPr>
        <w:t>）</w:t>
      </w:r>
      <w:r>
        <w:rPr>
          <w:rFonts w:hint="eastAsia"/>
          <w:szCs w:val="21"/>
        </w:rPr>
        <w:t>低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</w:t>
      </w:r>
      <w:r w:rsidR="00001F66">
        <w:rPr>
          <w:kern w:val="0"/>
        </w:rPr>
        <w:object w:dxaOrig="33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c90e52fa7ff14c6b9bb588d48553b4e4" style="width:167.25pt;height:38.25pt" o:ole="">
            <v:imagedata r:id="rId5" o:title="eqIdc90e52fa7ff14c6b9bb588d48553b4e4"/>
          </v:shape>
          <o:OLEObject Type="Embed" ProgID="Equation.DSMT4" ShapeID="_x0000_i1025" DrawAspect="Content" ObjectID="_1669450181" r:id="rId6"/>
        </w:object>
      </w:r>
    </w:p>
    <w:p w:rsidR="005C6ED4" w:rsidRPr="00C05802" w:rsidRDefault="005C6ED4" w:rsidP="005C6ED4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C05802">
        <w:rPr>
          <w:rFonts w:ascii="Times New Roman" w:hAnsi="Times New Roman" w:cs="Times New Roman"/>
          <w:szCs w:val="21"/>
        </w:rPr>
        <w:t>（</w:t>
      </w:r>
      <w:r w:rsidRPr="00C05802">
        <w:rPr>
          <w:rFonts w:ascii="Times New Roman" w:hAnsi="Times New Roman" w:cs="Times New Roman"/>
          <w:szCs w:val="21"/>
        </w:rPr>
        <w:t>2</w:t>
      </w:r>
      <w:r w:rsidRPr="00C05802">
        <w:rPr>
          <w:rFonts w:ascii="Times New Roman" w:hAnsi="Times New Roman" w:cs="Times New Roman"/>
          <w:szCs w:val="21"/>
        </w:rPr>
        <w:t>）</w:t>
      </w:r>
      <w:r w:rsidRPr="00C05802">
        <w:rPr>
          <w:rFonts w:ascii="Times New Roman" w:hAnsi="Times New Roman" w:cs="Times New Roman"/>
          <w:szCs w:val="21"/>
        </w:rPr>
        <w:t>2Fe</w:t>
      </w:r>
      <w:r w:rsidRPr="00C05802">
        <w:rPr>
          <w:rFonts w:ascii="Times New Roman" w:hAnsi="Times New Roman" w:cs="Times New Roman"/>
          <w:szCs w:val="21"/>
          <w:vertAlign w:val="superscript"/>
        </w:rPr>
        <w:t>3</w:t>
      </w:r>
      <w:r w:rsidRPr="00C05802">
        <w:rPr>
          <w:rFonts w:ascii="Times New Roman" w:hAnsi="Times New Roman" w:cs="Times New Roman"/>
          <w:szCs w:val="21"/>
          <w:vertAlign w:val="superscript"/>
        </w:rPr>
        <w:t>＋</w:t>
      </w:r>
      <w:r w:rsidRPr="00C05802">
        <w:rPr>
          <w:rFonts w:ascii="Times New Roman" w:hAnsi="Times New Roman" w:cs="Times New Roman"/>
          <w:szCs w:val="21"/>
        </w:rPr>
        <w:t>＋</w:t>
      </w:r>
      <w:r w:rsidRPr="00C05802">
        <w:rPr>
          <w:rFonts w:ascii="Times New Roman" w:hAnsi="Times New Roman" w:cs="Times New Roman"/>
          <w:szCs w:val="21"/>
        </w:rPr>
        <w:t>Cu</w:t>
      </w:r>
      <w:r w:rsidRPr="00C05802">
        <w:rPr>
          <w:rFonts w:ascii="Times New Roman" w:hAnsi="Times New Roman" w:cs="Times New Roman"/>
          <w:szCs w:val="21"/>
        </w:rPr>
        <w:t>＝</w:t>
      </w:r>
      <w:r w:rsidRPr="00C05802">
        <w:rPr>
          <w:rFonts w:ascii="Times New Roman" w:hAnsi="Times New Roman" w:cs="Times New Roman"/>
          <w:szCs w:val="21"/>
        </w:rPr>
        <w:t>2Fe</w:t>
      </w:r>
      <w:r w:rsidRPr="00C05802">
        <w:rPr>
          <w:rFonts w:ascii="Times New Roman" w:hAnsi="Times New Roman" w:cs="Times New Roman"/>
          <w:szCs w:val="21"/>
          <w:vertAlign w:val="superscript"/>
        </w:rPr>
        <w:t>2</w:t>
      </w:r>
      <w:r w:rsidRPr="00C05802">
        <w:rPr>
          <w:rFonts w:ascii="Times New Roman" w:hAnsi="Times New Roman" w:cs="Times New Roman"/>
          <w:szCs w:val="21"/>
          <w:vertAlign w:val="superscript"/>
        </w:rPr>
        <w:t>＋</w:t>
      </w:r>
      <w:r w:rsidRPr="00C05802">
        <w:rPr>
          <w:rFonts w:ascii="Times New Roman" w:hAnsi="Times New Roman" w:cs="Times New Roman"/>
          <w:szCs w:val="21"/>
        </w:rPr>
        <w:t>＋</w:t>
      </w:r>
      <w:r w:rsidRPr="00C05802">
        <w:rPr>
          <w:rFonts w:ascii="Times New Roman" w:hAnsi="Times New Roman" w:cs="Times New Roman"/>
          <w:szCs w:val="21"/>
        </w:rPr>
        <w:t>Cu</w:t>
      </w:r>
      <w:r w:rsidRPr="00C05802">
        <w:rPr>
          <w:rFonts w:ascii="Times New Roman" w:hAnsi="Times New Roman" w:cs="Times New Roman"/>
          <w:szCs w:val="21"/>
          <w:vertAlign w:val="superscript"/>
        </w:rPr>
        <w:t>2</w:t>
      </w:r>
      <w:r w:rsidRPr="00C05802">
        <w:rPr>
          <w:rFonts w:ascii="Times New Roman" w:hAnsi="Times New Roman" w:cs="Times New Roman"/>
          <w:szCs w:val="21"/>
          <w:vertAlign w:val="superscript"/>
        </w:rPr>
        <w:t>＋</w:t>
      </w:r>
      <w:r w:rsidRPr="00C05802">
        <w:rPr>
          <w:rFonts w:ascii="Times New Roman" w:hAnsi="Times New Roman" w:cs="Times New Roman"/>
          <w:szCs w:val="21"/>
        </w:rPr>
        <w:t>，</w:t>
      </w:r>
      <w:r w:rsidRPr="00C05802">
        <w:rPr>
          <w:rFonts w:ascii="Times New Roman" w:hAnsi="Times New Roman" w:cs="Times New Roman"/>
          <w:szCs w:val="21"/>
        </w:rPr>
        <w:t xml:space="preserve">   </w:t>
      </w:r>
      <w:r w:rsidRPr="00C05802">
        <w:rPr>
          <w:rFonts w:ascii="Times New Roman" w:hAnsi="Times New Roman" w:cs="Times New Roman"/>
          <w:szCs w:val="21"/>
        </w:rPr>
        <w:t>取少量待测液于试管中，滴加几滴</w:t>
      </w:r>
      <w:r w:rsidRPr="00C05802">
        <w:rPr>
          <w:rFonts w:ascii="Times New Roman" w:hAnsi="Times New Roman" w:cs="Times New Roman"/>
          <w:szCs w:val="21"/>
        </w:rPr>
        <w:t>KSCN</w:t>
      </w:r>
      <w:r w:rsidRPr="00C05802">
        <w:rPr>
          <w:rFonts w:ascii="Times New Roman" w:hAnsi="Times New Roman" w:cs="Times New Roman"/>
          <w:szCs w:val="21"/>
        </w:rPr>
        <w:t>溶液，若溶液变血红色则有</w:t>
      </w:r>
      <w:r w:rsidRPr="00C05802">
        <w:rPr>
          <w:rFonts w:ascii="Times New Roman" w:hAnsi="Times New Roman" w:cs="Times New Roman"/>
          <w:szCs w:val="21"/>
        </w:rPr>
        <w:t>FeCl</w:t>
      </w:r>
      <w:r w:rsidRPr="00C05802">
        <w:rPr>
          <w:rFonts w:ascii="Times New Roman" w:hAnsi="Times New Roman" w:cs="Times New Roman"/>
          <w:szCs w:val="21"/>
          <w:vertAlign w:val="subscript"/>
        </w:rPr>
        <w:t>3</w:t>
      </w:r>
      <w:r w:rsidRPr="00C05802">
        <w:rPr>
          <w:rFonts w:ascii="Times New Roman" w:hAnsi="Times New Roman" w:cs="Times New Roman"/>
          <w:szCs w:val="21"/>
        </w:rPr>
        <w:t>有剩余，若不变红则无剩余。</w:t>
      </w:r>
      <w:r w:rsidRPr="00C05802">
        <w:rPr>
          <w:rFonts w:ascii="Times New Roman" w:hAnsi="Times New Roman" w:cs="Times New Roman"/>
          <w:szCs w:val="21"/>
        </w:rPr>
        <w:t xml:space="preserve">  </w:t>
      </w:r>
    </w:p>
    <w:p w:rsidR="005C6ED4" w:rsidRPr="00C05802" w:rsidRDefault="005C6ED4" w:rsidP="005C6ED4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C05802">
        <w:rPr>
          <w:rFonts w:ascii="Times New Roman" w:hAnsi="Times New Roman" w:cs="Times New Roman"/>
          <w:szCs w:val="21"/>
        </w:rPr>
        <w:t>（</w:t>
      </w:r>
      <w:r w:rsidRPr="00C05802">
        <w:rPr>
          <w:rFonts w:ascii="Times New Roman" w:hAnsi="Times New Roman" w:cs="Times New Roman"/>
          <w:szCs w:val="21"/>
        </w:rPr>
        <w:t>3</w:t>
      </w:r>
      <w:r w:rsidRPr="00C05802">
        <w:rPr>
          <w:rFonts w:ascii="Times New Roman" w:hAnsi="Times New Roman" w:cs="Times New Roman"/>
          <w:szCs w:val="21"/>
        </w:rPr>
        <w:t>）</w:t>
      </w:r>
      <w:r w:rsidRPr="00C05802">
        <w:rPr>
          <w:rFonts w:ascii="宋体" w:eastAsia="宋体" w:hAnsi="宋体" w:cs="宋体" w:hint="eastAsia"/>
          <w:szCs w:val="21"/>
        </w:rPr>
        <w:t>①</w:t>
      </w:r>
      <w:r w:rsidRPr="00C05802">
        <w:rPr>
          <w:rFonts w:ascii="Times New Roman" w:hAnsi="Times New Roman" w:cs="Times New Roman"/>
          <w:szCs w:val="21"/>
        </w:rPr>
        <w:t xml:space="preserve"> Fe</w:t>
      </w:r>
      <w:r w:rsidRPr="00C05802">
        <w:rPr>
          <w:rFonts w:ascii="Times New Roman" w:hAnsi="Times New Roman" w:cs="Times New Roman"/>
          <w:szCs w:val="21"/>
          <w:vertAlign w:val="subscript"/>
        </w:rPr>
        <w:t>3</w:t>
      </w:r>
      <w:r w:rsidRPr="00C05802">
        <w:rPr>
          <w:rFonts w:ascii="Times New Roman" w:hAnsi="Times New Roman" w:cs="Times New Roman"/>
          <w:szCs w:val="21"/>
        </w:rPr>
        <w:t>O</w:t>
      </w:r>
      <w:r w:rsidRPr="00C05802">
        <w:rPr>
          <w:rFonts w:ascii="Times New Roman" w:hAnsi="Times New Roman" w:cs="Times New Roman"/>
          <w:szCs w:val="21"/>
          <w:vertAlign w:val="subscript"/>
        </w:rPr>
        <w:t>4</w:t>
      </w:r>
      <w:r w:rsidRPr="00C05802">
        <w:rPr>
          <w:rFonts w:ascii="Times New Roman" w:hAnsi="Times New Roman" w:cs="Times New Roman"/>
          <w:szCs w:val="21"/>
        </w:rPr>
        <w:t>+8H</w:t>
      </w:r>
      <w:r w:rsidRPr="00C05802">
        <w:rPr>
          <w:rFonts w:ascii="Times New Roman" w:hAnsi="Times New Roman" w:cs="Times New Roman"/>
          <w:szCs w:val="21"/>
          <w:vertAlign w:val="superscript"/>
        </w:rPr>
        <w:t>+</w:t>
      </w:r>
      <w:r w:rsidRPr="00C05802">
        <w:rPr>
          <w:rFonts w:ascii="Times New Roman" w:hAnsi="Times New Roman" w:cs="Times New Roman"/>
          <w:szCs w:val="21"/>
          <w:vertAlign w:val="subscript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= </w:t>
      </w:r>
      <w:r w:rsidRPr="00C05802">
        <w:rPr>
          <w:rFonts w:ascii="Times New Roman" w:hAnsi="Times New Roman" w:cs="Times New Roman"/>
          <w:szCs w:val="21"/>
        </w:rPr>
        <w:t>Fe</w:t>
      </w:r>
      <w:r w:rsidRPr="00C05802">
        <w:rPr>
          <w:rFonts w:ascii="Times New Roman" w:hAnsi="Times New Roman" w:cs="Times New Roman"/>
          <w:szCs w:val="21"/>
          <w:vertAlign w:val="superscript"/>
        </w:rPr>
        <w:t xml:space="preserve">2+ </w:t>
      </w:r>
      <w:r w:rsidRPr="00C05802">
        <w:rPr>
          <w:rFonts w:ascii="Times New Roman" w:hAnsi="Times New Roman" w:cs="Times New Roman"/>
          <w:szCs w:val="21"/>
        </w:rPr>
        <w:t>+ 2Fe</w:t>
      </w:r>
      <w:r w:rsidRPr="00C05802">
        <w:rPr>
          <w:rFonts w:ascii="Times New Roman" w:hAnsi="Times New Roman" w:cs="Times New Roman"/>
          <w:szCs w:val="21"/>
          <w:vertAlign w:val="superscript"/>
        </w:rPr>
        <w:t xml:space="preserve">3+ </w:t>
      </w:r>
      <w:r w:rsidRPr="00C05802">
        <w:rPr>
          <w:rFonts w:ascii="Times New Roman" w:hAnsi="Times New Roman" w:cs="Times New Roman"/>
          <w:szCs w:val="21"/>
        </w:rPr>
        <w:t>+ 4H</w:t>
      </w:r>
      <w:r w:rsidRPr="00C05802">
        <w:rPr>
          <w:rFonts w:ascii="Times New Roman" w:hAnsi="Times New Roman" w:cs="Times New Roman"/>
          <w:szCs w:val="21"/>
          <w:vertAlign w:val="subscript"/>
        </w:rPr>
        <w:t>2</w:t>
      </w:r>
      <w:r w:rsidRPr="00C05802">
        <w:rPr>
          <w:rFonts w:ascii="Times New Roman" w:hAnsi="Times New Roman" w:cs="Times New Roman"/>
          <w:szCs w:val="21"/>
        </w:rPr>
        <w:t>O</w:t>
      </w:r>
      <w:r w:rsidRPr="00C05802">
        <w:rPr>
          <w:rFonts w:ascii="Times New Roman" w:hAnsi="Times New Roman" w:cs="Times New Roman"/>
          <w:szCs w:val="21"/>
        </w:rPr>
        <w:t>；</w:t>
      </w:r>
      <w:r>
        <w:t>（</w:t>
      </w:r>
      <w:r>
        <w:t>2</w:t>
      </w:r>
      <w:r>
        <w:rPr>
          <w:rFonts w:hint="eastAsia"/>
        </w:rPr>
        <w:t>分</w:t>
      </w:r>
      <w:r>
        <w:t>）</w:t>
      </w:r>
      <w:r>
        <w:t xml:space="preserve">  </w:t>
      </w:r>
    </w:p>
    <w:p w:rsidR="005C6ED4" w:rsidRPr="00C05802" w:rsidRDefault="005C6ED4" w:rsidP="005C6ED4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C05802">
        <w:rPr>
          <w:rFonts w:ascii="Times New Roman" w:hAnsi="Times New Roman" w:cs="Times New Roman"/>
          <w:szCs w:val="21"/>
        </w:rPr>
        <w:t xml:space="preserve"> </w:t>
      </w:r>
      <w:r w:rsidRPr="00C05802">
        <w:rPr>
          <w:rFonts w:ascii="宋体" w:eastAsia="宋体" w:hAnsi="宋体" w:cs="宋体" w:hint="eastAsia"/>
          <w:szCs w:val="21"/>
        </w:rPr>
        <w:t>②</w:t>
      </w:r>
      <w:r w:rsidRPr="00C05802">
        <w:rPr>
          <w:rFonts w:ascii="Times New Roman" w:hAnsi="Times New Roman" w:cs="Times New Roman"/>
          <w:szCs w:val="21"/>
        </w:rPr>
        <w:t>将</w:t>
      </w:r>
      <w:r w:rsidRPr="00C05802">
        <w:rPr>
          <w:rFonts w:ascii="Times New Roman" w:hAnsi="Times New Roman" w:cs="Times New Roman"/>
          <w:szCs w:val="21"/>
        </w:rPr>
        <w:t>FeSO</w:t>
      </w:r>
      <w:r w:rsidRPr="00C05802">
        <w:rPr>
          <w:rFonts w:ascii="Times New Roman" w:hAnsi="Times New Roman" w:cs="Times New Roman"/>
          <w:szCs w:val="21"/>
          <w:vertAlign w:val="subscript"/>
        </w:rPr>
        <w:t>4</w:t>
      </w:r>
      <w:r w:rsidRPr="00C05802">
        <w:rPr>
          <w:rFonts w:ascii="Times New Roman" w:hAnsi="Times New Roman" w:cs="Times New Roman"/>
          <w:szCs w:val="21"/>
        </w:rPr>
        <w:t>氧化为</w:t>
      </w:r>
      <w:r w:rsidRPr="00C05802">
        <w:rPr>
          <w:rFonts w:ascii="Times New Roman" w:hAnsi="Times New Roman" w:cs="Times New Roman"/>
          <w:szCs w:val="21"/>
        </w:rPr>
        <w:t>Fe</w:t>
      </w:r>
      <w:r w:rsidRPr="00C05802">
        <w:rPr>
          <w:rFonts w:ascii="Times New Roman" w:hAnsi="Times New Roman" w:cs="Times New Roman"/>
          <w:szCs w:val="21"/>
          <w:vertAlign w:val="subscript"/>
        </w:rPr>
        <w:t>2</w:t>
      </w:r>
      <w:r w:rsidRPr="00C05802">
        <w:rPr>
          <w:rFonts w:ascii="Times New Roman" w:hAnsi="Times New Roman" w:cs="Times New Roman"/>
          <w:szCs w:val="21"/>
        </w:rPr>
        <w:t>(SO</w:t>
      </w:r>
      <w:r w:rsidRPr="00C05802">
        <w:rPr>
          <w:rFonts w:ascii="Times New Roman" w:hAnsi="Times New Roman" w:cs="Times New Roman"/>
          <w:szCs w:val="21"/>
          <w:vertAlign w:val="subscript"/>
        </w:rPr>
        <w:t>4</w:t>
      </w:r>
      <w:r w:rsidRPr="00C05802">
        <w:rPr>
          <w:rFonts w:ascii="Times New Roman" w:hAnsi="Times New Roman" w:cs="Times New Roman"/>
          <w:szCs w:val="21"/>
        </w:rPr>
        <w:t>)</w:t>
      </w:r>
      <w:r w:rsidRPr="00C05802">
        <w:rPr>
          <w:rFonts w:ascii="Times New Roman" w:hAnsi="Times New Roman" w:cs="Times New Roman"/>
          <w:szCs w:val="21"/>
          <w:vertAlign w:val="subscript"/>
        </w:rPr>
        <w:t>3</w:t>
      </w:r>
      <w:r w:rsidRPr="00C05802">
        <w:rPr>
          <w:rFonts w:ascii="Times New Roman" w:hAnsi="Times New Roman" w:cs="Times New Roman"/>
          <w:szCs w:val="21"/>
        </w:rPr>
        <w:t>；</w:t>
      </w:r>
      <w:r>
        <w:t>（</w:t>
      </w:r>
      <w:r>
        <w:t>2</w:t>
      </w:r>
      <w:r>
        <w:rPr>
          <w:rFonts w:hint="eastAsia"/>
        </w:rPr>
        <w:t>分</w:t>
      </w:r>
      <w:r>
        <w:t>）</w:t>
      </w:r>
      <w:r>
        <w:t xml:space="preserve">  </w:t>
      </w:r>
      <w:r w:rsidRPr="00C05802">
        <w:rPr>
          <w:rFonts w:ascii="宋体" w:eastAsia="宋体" w:hAnsi="宋体" w:cs="宋体" w:hint="eastAsia"/>
          <w:szCs w:val="21"/>
        </w:rPr>
        <w:t>③</w:t>
      </w:r>
      <w:r w:rsidRPr="00C05802">
        <w:rPr>
          <w:rFonts w:ascii="Times New Roman" w:hAnsi="Times New Roman" w:cs="Times New Roman"/>
          <w:szCs w:val="21"/>
        </w:rPr>
        <w:t>SnCl</w:t>
      </w:r>
      <w:r w:rsidRPr="00C05802">
        <w:rPr>
          <w:rFonts w:ascii="Times New Roman" w:hAnsi="Times New Roman" w:cs="Times New Roman"/>
          <w:szCs w:val="21"/>
          <w:vertAlign w:val="subscript"/>
        </w:rPr>
        <w:t>2</w:t>
      </w:r>
      <w:r w:rsidRPr="00C05802">
        <w:rPr>
          <w:rFonts w:ascii="Times New Roman" w:hAnsi="Times New Roman" w:cs="Times New Roman"/>
          <w:szCs w:val="21"/>
        </w:rPr>
        <w:t>。</w:t>
      </w:r>
      <w:r>
        <w:t>（</w:t>
      </w:r>
      <w:r>
        <w:t>2</w:t>
      </w:r>
      <w:r>
        <w:rPr>
          <w:rFonts w:hint="eastAsia"/>
        </w:rPr>
        <w:t>分</w:t>
      </w:r>
      <w:r>
        <w:t>）</w:t>
      </w:r>
      <w:r>
        <w:t xml:space="preserve">  </w:t>
      </w:r>
    </w:p>
    <w:p w:rsidR="005C6ED4" w:rsidRDefault="005C6ED4" w:rsidP="005C6ED4">
      <w:pPr>
        <w:spacing w:line="360" w:lineRule="auto"/>
        <w:jc w:val="left"/>
        <w:textAlignment w:val="center"/>
      </w:pPr>
      <w:r>
        <w:rPr>
          <w:szCs w:val="21"/>
        </w:rPr>
        <w:t>34.</w:t>
      </w:r>
      <w:r>
        <w:t>（</w:t>
      </w:r>
      <w:r>
        <w:t>10</w:t>
      </w:r>
      <w:r>
        <w:rPr>
          <w:rFonts w:hint="eastAsia"/>
        </w:rPr>
        <w:t>分，除特殊标志外，每空</w:t>
      </w:r>
      <w:r>
        <w:rPr>
          <w:rFonts w:hint="eastAsia"/>
        </w:rPr>
        <w:t>2</w:t>
      </w:r>
      <w:r>
        <w:rPr>
          <w:rFonts w:hint="eastAsia"/>
        </w:rPr>
        <w:t>分</w:t>
      </w:r>
      <w:r>
        <w:t>）</w:t>
      </w:r>
    </w:p>
    <w:p w:rsidR="005C6ED4" w:rsidRPr="007F514F" w:rsidRDefault="005C6ED4" w:rsidP="005C6ED4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C05802">
        <w:rPr>
          <w:rFonts w:ascii="Times New Roman" w:hAnsi="Times New Roman" w:cs="Times New Roman"/>
          <w:szCs w:val="21"/>
        </w:rPr>
        <w:t>（</w:t>
      </w:r>
      <w:r w:rsidRPr="00C05802">
        <w:rPr>
          <w:rFonts w:ascii="Times New Roman" w:hAnsi="Times New Roman" w:cs="Times New Roman"/>
          <w:szCs w:val="21"/>
        </w:rPr>
        <w:t>1</w:t>
      </w:r>
      <w:r w:rsidRPr="00C05802">
        <w:rPr>
          <w:rFonts w:ascii="Times New Roman" w:hAnsi="Times New Roman" w:cs="Times New Roman"/>
          <w:szCs w:val="21"/>
        </w:rPr>
        <w:t>）</w:t>
      </w:r>
      <w:r w:rsidRPr="00C05802">
        <w:rPr>
          <w:rFonts w:ascii="Times New Roman" w:hAnsi="Times New Roman" w:cs="Times New Roman"/>
          <w:szCs w:val="21"/>
        </w:rPr>
        <w:t xml:space="preserve">Cu  </w:t>
      </w:r>
      <w:r>
        <w:t>（</w:t>
      </w:r>
      <w:r>
        <w:t>1</w:t>
      </w:r>
      <w:r>
        <w:rPr>
          <w:rFonts w:hint="eastAsia"/>
        </w:rPr>
        <w:t>分</w:t>
      </w:r>
      <w:r>
        <w:t>）</w:t>
      </w:r>
      <w:r>
        <w:t xml:space="preserve">  </w:t>
      </w:r>
      <w:r w:rsidRPr="00C05802">
        <w:rPr>
          <w:rFonts w:ascii="Times New Roman" w:hAnsi="Times New Roman" w:cs="Times New Roman"/>
          <w:szCs w:val="21"/>
        </w:rPr>
        <w:t xml:space="preserve"> Fe(OH)</w:t>
      </w:r>
      <w:r w:rsidRPr="00C05802"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szCs w:val="21"/>
          <w:vertAlign w:val="subscript"/>
        </w:rPr>
        <w:t xml:space="preserve">     </w:t>
      </w:r>
      <w:r>
        <w:rPr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分</w:t>
      </w:r>
      <w:r>
        <w:rPr>
          <w:szCs w:val="21"/>
        </w:rPr>
        <w:t>）</w:t>
      </w:r>
    </w:p>
    <w:p w:rsidR="005C6ED4" w:rsidRPr="00C05802" w:rsidRDefault="005C6ED4" w:rsidP="005C6ED4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C05802">
        <w:rPr>
          <w:rFonts w:ascii="Times New Roman" w:hAnsi="Times New Roman" w:cs="Times New Roman"/>
          <w:szCs w:val="21"/>
        </w:rPr>
        <w:t>（</w:t>
      </w:r>
      <w:r w:rsidRPr="00C05802">
        <w:rPr>
          <w:rFonts w:ascii="Times New Roman" w:hAnsi="Times New Roman" w:cs="Times New Roman"/>
          <w:szCs w:val="21"/>
        </w:rPr>
        <w:t>2</w:t>
      </w:r>
      <w:r w:rsidRPr="00C05802">
        <w:rPr>
          <w:rFonts w:ascii="Times New Roman" w:hAnsi="Times New Roman" w:cs="Times New Roman"/>
          <w:szCs w:val="21"/>
        </w:rPr>
        <w:t>）</w:t>
      </w:r>
      <w:r w:rsidRPr="00C05802">
        <w:rPr>
          <w:rFonts w:ascii="Times New Roman" w:hAnsi="Times New Roman" w:cs="Times New Roman"/>
          <w:szCs w:val="21"/>
        </w:rPr>
        <w:t>H</w:t>
      </w:r>
      <w:r w:rsidRPr="00C05802">
        <w:rPr>
          <w:rFonts w:ascii="Times New Roman" w:hAnsi="Times New Roman" w:cs="Times New Roman"/>
          <w:szCs w:val="21"/>
          <w:vertAlign w:val="subscript"/>
        </w:rPr>
        <w:t>2</w:t>
      </w:r>
      <w:r w:rsidRPr="00C05802">
        <w:rPr>
          <w:rFonts w:ascii="Times New Roman" w:hAnsi="Times New Roman" w:cs="Times New Roman"/>
          <w:szCs w:val="21"/>
        </w:rPr>
        <w:t>＋</w:t>
      </w:r>
      <w:r w:rsidRPr="00C05802">
        <w:rPr>
          <w:rFonts w:ascii="Times New Roman" w:hAnsi="Times New Roman" w:cs="Times New Roman"/>
          <w:szCs w:val="21"/>
        </w:rPr>
        <w:t>Cl</w:t>
      </w:r>
      <w:r w:rsidRPr="00C05802">
        <w:rPr>
          <w:rFonts w:ascii="Times New Roman" w:hAnsi="Times New Roman" w:cs="Times New Roman"/>
          <w:szCs w:val="21"/>
          <w:vertAlign w:val="subscript"/>
        </w:rPr>
        <w:t>2</w:t>
      </w:r>
      <w:r w:rsidRPr="00C05802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4F6CA9C5" wp14:editId="16B9D0EC">
            <wp:extent cx="295275" cy="285750"/>
            <wp:effectExtent l="0" t="0" r="0" b="0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315342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5802">
        <w:rPr>
          <w:rFonts w:ascii="Times New Roman" w:hAnsi="Times New Roman" w:cs="Times New Roman"/>
          <w:szCs w:val="21"/>
        </w:rPr>
        <w:t xml:space="preserve">2HCl </w:t>
      </w:r>
      <w:r>
        <w:rPr>
          <w:szCs w:val="21"/>
        </w:rPr>
        <w:t xml:space="preserve">     </w:t>
      </w:r>
      <w:r w:rsidRPr="00C05802">
        <w:rPr>
          <w:rFonts w:ascii="Times New Roman" w:hAnsi="Times New Roman" w:cs="Times New Roman"/>
          <w:szCs w:val="21"/>
        </w:rPr>
        <w:t>安静燃烧，苍白色火焰，瓶口有白雾</w:t>
      </w:r>
    </w:p>
    <w:p w:rsidR="005C6ED4" w:rsidRPr="00C05802" w:rsidRDefault="005C6ED4" w:rsidP="005C6ED4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C05802">
        <w:rPr>
          <w:rFonts w:ascii="Times New Roman" w:hAnsi="Times New Roman" w:cs="Times New Roman"/>
          <w:szCs w:val="21"/>
        </w:rPr>
        <w:t>（</w:t>
      </w:r>
      <w:r w:rsidRPr="00C05802">
        <w:rPr>
          <w:rFonts w:ascii="Times New Roman" w:hAnsi="Times New Roman" w:cs="Times New Roman"/>
          <w:szCs w:val="21"/>
        </w:rPr>
        <w:t>3</w:t>
      </w:r>
      <w:r w:rsidRPr="00C05802">
        <w:rPr>
          <w:rFonts w:ascii="Times New Roman" w:hAnsi="Times New Roman" w:cs="Times New Roman"/>
          <w:szCs w:val="21"/>
        </w:rPr>
        <w:t>）</w:t>
      </w:r>
      <w:r w:rsidRPr="00C05802">
        <w:rPr>
          <w:rFonts w:ascii="Times New Roman" w:hAnsi="Times New Roman" w:cs="Times New Roman"/>
          <w:szCs w:val="21"/>
        </w:rPr>
        <w:t>2Al</w:t>
      </w:r>
      <w:r w:rsidRPr="00C05802">
        <w:rPr>
          <w:rFonts w:ascii="Times New Roman" w:hAnsi="Times New Roman" w:cs="Times New Roman"/>
          <w:szCs w:val="21"/>
        </w:rPr>
        <w:t>＋</w:t>
      </w:r>
      <w:r w:rsidRPr="00C05802">
        <w:rPr>
          <w:rFonts w:ascii="Times New Roman" w:hAnsi="Times New Roman" w:cs="Times New Roman"/>
          <w:szCs w:val="21"/>
        </w:rPr>
        <w:t>2NaOH</w:t>
      </w:r>
      <w:r w:rsidRPr="00C05802">
        <w:rPr>
          <w:rFonts w:ascii="Times New Roman" w:hAnsi="Times New Roman" w:cs="Times New Roman"/>
          <w:szCs w:val="21"/>
        </w:rPr>
        <w:t>＋</w:t>
      </w:r>
      <w:r w:rsidRPr="00C05802">
        <w:rPr>
          <w:rFonts w:ascii="Times New Roman" w:hAnsi="Times New Roman" w:cs="Times New Roman"/>
          <w:szCs w:val="21"/>
        </w:rPr>
        <w:t>2H</w:t>
      </w:r>
      <w:r w:rsidRPr="00C05802">
        <w:rPr>
          <w:rFonts w:ascii="Times New Roman" w:hAnsi="Times New Roman" w:cs="Times New Roman"/>
          <w:szCs w:val="21"/>
          <w:vertAlign w:val="subscript"/>
        </w:rPr>
        <w:t>2</w:t>
      </w:r>
      <w:r w:rsidRPr="00C05802">
        <w:rPr>
          <w:rFonts w:ascii="Times New Roman" w:hAnsi="Times New Roman" w:cs="Times New Roman"/>
          <w:szCs w:val="21"/>
        </w:rPr>
        <w:t>O= 2NaAlO</w:t>
      </w:r>
      <w:r w:rsidRPr="00C05802">
        <w:rPr>
          <w:rFonts w:ascii="Times New Roman" w:hAnsi="Times New Roman" w:cs="Times New Roman"/>
          <w:szCs w:val="21"/>
          <w:vertAlign w:val="subscript"/>
        </w:rPr>
        <w:t>2</w:t>
      </w:r>
      <w:r w:rsidRPr="00C05802">
        <w:rPr>
          <w:rFonts w:ascii="Times New Roman" w:hAnsi="Times New Roman" w:cs="Times New Roman"/>
          <w:szCs w:val="21"/>
        </w:rPr>
        <w:t>＋</w:t>
      </w:r>
      <w:r w:rsidRPr="00C05802">
        <w:rPr>
          <w:rFonts w:ascii="Times New Roman" w:hAnsi="Times New Roman" w:cs="Times New Roman"/>
          <w:szCs w:val="21"/>
        </w:rPr>
        <w:t>3H</w:t>
      </w:r>
      <w:r w:rsidRPr="00C05802">
        <w:rPr>
          <w:rFonts w:ascii="Times New Roman" w:hAnsi="Times New Roman" w:cs="Times New Roman"/>
          <w:szCs w:val="21"/>
          <w:vertAlign w:val="subscript"/>
        </w:rPr>
        <w:t>2</w:t>
      </w:r>
      <w:r w:rsidRPr="00C05802">
        <w:rPr>
          <w:rFonts w:ascii="Times New Roman" w:hAnsi="Times New Roman" w:cs="Times New Roman"/>
          <w:szCs w:val="21"/>
        </w:rPr>
        <w:t xml:space="preserve">↑  </w:t>
      </w:r>
    </w:p>
    <w:p w:rsidR="005C6ED4" w:rsidRPr="004009AE" w:rsidRDefault="005C6ED4" w:rsidP="005C6ED4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  <w:vertAlign w:val="superscript"/>
        </w:rPr>
      </w:pPr>
      <w:r w:rsidRPr="00C05802">
        <w:rPr>
          <w:rFonts w:ascii="Times New Roman" w:hAnsi="Times New Roman" w:cs="Times New Roman"/>
          <w:szCs w:val="21"/>
        </w:rPr>
        <w:lastRenderedPageBreak/>
        <w:t>（</w:t>
      </w:r>
      <w:r w:rsidRPr="00C05802">
        <w:rPr>
          <w:rFonts w:ascii="Times New Roman" w:hAnsi="Times New Roman" w:cs="Times New Roman"/>
          <w:szCs w:val="21"/>
        </w:rPr>
        <w:t>4</w:t>
      </w:r>
      <w:r w:rsidRPr="00C05802">
        <w:rPr>
          <w:rFonts w:ascii="Times New Roman" w:hAnsi="Times New Roman" w:cs="Times New Roman"/>
          <w:szCs w:val="21"/>
        </w:rPr>
        <w:t>）</w:t>
      </w:r>
      <w:r w:rsidRPr="00C05802">
        <w:rPr>
          <w:rFonts w:ascii="Times New Roman" w:hAnsi="Times New Roman" w:cs="Times New Roman"/>
          <w:szCs w:val="21"/>
        </w:rPr>
        <w:t>2Fe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 w:rsidRPr="00C05802">
        <w:rPr>
          <w:rFonts w:ascii="Times New Roman" w:hAnsi="Times New Roman" w:cs="Times New Roman"/>
          <w:szCs w:val="21"/>
          <w:vertAlign w:val="superscript"/>
        </w:rPr>
        <w:t>＋</w:t>
      </w:r>
      <w:r w:rsidRPr="00C05802">
        <w:rPr>
          <w:rFonts w:ascii="Times New Roman" w:hAnsi="Times New Roman" w:cs="Times New Roman"/>
          <w:szCs w:val="21"/>
        </w:rPr>
        <w:t>＋</w:t>
      </w:r>
      <w:r>
        <w:rPr>
          <w:rFonts w:ascii="Times New Roman" w:hAnsi="Times New Roman" w:cs="Times New Roman"/>
          <w:szCs w:val="21"/>
        </w:rPr>
        <w:t>Cl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 w:rsidRPr="00C05802">
        <w:rPr>
          <w:rFonts w:ascii="Times New Roman" w:hAnsi="Times New Roman" w:cs="Times New Roman"/>
          <w:szCs w:val="21"/>
        </w:rPr>
        <w:t>＝</w:t>
      </w:r>
      <w:r w:rsidRPr="00C05802">
        <w:rPr>
          <w:rFonts w:ascii="Times New Roman" w:hAnsi="Times New Roman" w:cs="Times New Roman"/>
          <w:szCs w:val="21"/>
        </w:rPr>
        <w:t>2Fe</w:t>
      </w:r>
      <w:r>
        <w:rPr>
          <w:rFonts w:ascii="Times New Roman" w:hAnsi="Times New Roman" w:cs="Times New Roman"/>
          <w:szCs w:val="21"/>
          <w:vertAlign w:val="superscript"/>
        </w:rPr>
        <w:t>3</w:t>
      </w:r>
      <w:r w:rsidRPr="00C05802">
        <w:rPr>
          <w:rFonts w:ascii="Times New Roman" w:hAnsi="Times New Roman" w:cs="Times New Roman"/>
          <w:szCs w:val="21"/>
          <w:vertAlign w:val="superscript"/>
        </w:rPr>
        <w:t>＋</w:t>
      </w:r>
      <w:r w:rsidRPr="00C05802">
        <w:rPr>
          <w:rFonts w:ascii="Times New Roman" w:hAnsi="Times New Roman" w:cs="Times New Roman"/>
          <w:szCs w:val="21"/>
        </w:rPr>
        <w:t>＋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/>
          <w:szCs w:val="21"/>
        </w:rPr>
        <w:t>Cl</w:t>
      </w:r>
      <w:r>
        <w:rPr>
          <w:rFonts w:ascii="Times New Roman" w:hAnsi="Times New Roman" w:cs="Times New Roman"/>
          <w:szCs w:val="21"/>
          <w:vertAlign w:val="superscript"/>
        </w:rPr>
        <w:t>-</w:t>
      </w:r>
    </w:p>
    <w:p w:rsidR="005C6ED4" w:rsidRPr="00C05802" w:rsidRDefault="005C6ED4" w:rsidP="005C6ED4">
      <w:pPr>
        <w:rPr>
          <w:rFonts w:ascii="Times New Roman" w:hAnsi="Times New Roman" w:cs="Times New Roman"/>
          <w:szCs w:val="21"/>
        </w:rPr>
      </w:pPr>
    </w:p>
    <w:p w:rsidR="005C6ED4" w:rsidRPr="003E0286" w:rsidRDefault="005C6ED4" w:rsidP="005C6ED4">
      <w:pPr>
        <w:rPr>
          <w:rFonts w:asciiTheme="minorEastAsia" w:hAnsiTheme="minorEastAsia"/>
          <w:szCs w:val="21"/>
        </w:rPr>
      </w:pPr>
    </w:p>
    <w:p w:rsidR="00FB5972" w:rsidRPr="005C6ED4" w:rsidRDefault="00001F66"/>
    <w:sectPr w:rsidR="00FB5972" w:rsidRPr="005C6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D4"/>
    <w:rsid w:val="00001F66"/>
    <w:rsid w:val="002B4281"/>
    <w:rsid w:val="005C6ED4"/>
    <w:rsid w:val="0072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98714-A107-40A4-8BA5-8F6771E6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762</Characters>
  <Application>Microsoft Office Word</Application>
  <DocSecurity>0</DocSecurity>
  <Lines>6</Lines>
  <Paragraphs>1</Paragraphs>
  <ScaleCrop>false</ScaleCrop>
  <Company>China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2020-12-14T03:19:00Z</dcterms:created>
  <dcterms:modified xsi:type="dcterms:W3CDTF">2020-12-14T03:23:00Z</dcterms:modified>
</cp:coreProperties>
</file>