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6EE79" w14:textId="54E0F046" w:rsidR="0012298B" w:rsidRPr="00AA3244" w:rsidRDefault="0012298B" w:rsidP="00AA3244">
      <w:pPr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  <w:proofErr w:type="gramStart"/>
      <w:r w:rsidRPr="00AA3244">
        <w:rPr>
          <w:rFonts w:ascii="宋体" w:eastAsia="宋体" w:hAnsi="宋体" w:cs="Times New Roman" w:hint="eastAsia"/>
          <w:b/>
          <w:bCs/>
          <w:sz w:val="24"/>
          <w:szCs w:val="24"/>
        </w:rPr>
        <w:t>昆八中</w:t>
      </w:r>
      <w:proofErr w:type="gramEnd"/>
      <w:r w:rsidRPr="00AA3244">
        <w:rPr>
          <w:rFonts w:ascii="宋体" w:eastAsia="宋体" w:hAnsi="宋体" w:cs="Times New Roman" w:hint="eastAsia"/>
          <w:b/>
          <w:bCs/>
          <w:sz w:val="24"/>
          <w:szCs w:val="24"/>
        </w:rPr>
        <w:t>2020-2021学年度下学期月考一</w:t>
      </w:r>
    </w:p>
    <w:p w14:paraId="546E8ACA" w14:textId="0C779CDD" w:rsidR="0012298B" w:rsidRPr="00AA3244" w:rsidRDefault="0012298B" w:rsidP="00AA3244">
      <w:pPr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  <w:r w:rsidRPr="00AA3244">
        <w:rPr>
          <w:rFonts w:ascii="宋体" w:eastAsia="宋体" w:hAnsi="宋体" w:cs="Times New Roman" w:hint="eastAsia"/>
          <w:b/>
          <w:bCs/>
          <w:sz w:val="24"/>
          <w:szCs w:val="24"/>
        </w:rPr>
        <w:t>特色高一语文参考答案</w:t>
      </w:r>
    </w:p>
    <w:p w14:paraId="71987F47" w14:textId="77777777" w:rsidR="0012298B" w:rsidRPr="00AA3244" w:rsidRDefault="0012298B" w:rsidP="00AA3244">
      <w:pPr>
        <w:textAlignment w:val="center"/>
        <w:rPr>
          <w:rFonts w:ascii="宋体" w:eastAsia="宋体" w:hAnsi="宋体" w:cs="Times New Roman"/>
          <w:sz w:val="24"/>
          <w:szCs w:val="24"/>
        </w:rPr>
      </w:pPr>
      <w:r w:rsidRPr="00AA3244">
        <w:rPr>
          <w:rFonts w:ascii="宋体" w:eastAsia="宋体" w:hAnsi="宋体" w:cs="Times New Roman"/>
          <w:b/>
          <w:sz w:val="24"/>
          <w:szCs w:val="24"/>
        </w:rPr>
        <w:t>【答案】</w:t>
      </w:r>
    </w:p>
    <w:p w14:paraId="05C5E6B5" w14:textId="77777777" w:rsidR="00AA3244" w:rsidRPr="00AA3244" w:rsidRDefault="00AA3244" w:rsidP="00AA3244">
      <w:pPr>
        <w:pStyle w:val="a7"/>
        <w:numPr>
          <w:ilvl w:val="0"/>
          <w:numId w:val="1"/>
        </w:numPr>
        <w:ind w:firstLineChars="0"/>
        <w:jc w:val="left"/>
        <w:textAlignment w:val="center"/>
        <w:rPr>
          <w:rFonts w:ascii="宋体" w:hAnsi="宋体"/>
          <w:sz w:val="24"/>
          <w:szCs w:val="24"/>
        </w:rPr>
      </w:pPr>
      <w:r w:rsidRPr="00AA3244">
        <w:rPr>
          <w:rFonts w:ascii="宋体" w:hAnsi="宋体"/>
          <w:sz w:val="24"/>
          <w:szCs w:val="24"/>
        </w:rPr>
        <w:t>D</w:t>
      </w:r>
    </w:p>
    <w:p w14:paraId="14304F66" w14:textId="77777777" w:rsidR="00AA3244" w:rsidRPr="00AA3244" w:rsidRDefault="00AA3244" w:rsidP="00AA3244">
      <w:pPr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AA3244">
        <w:rPr>
          <w:rFonts w:ascii="宋体" w:eastAsia="宋体" w:hAnsi="宋体"/>
          <w:sz w:val="24"/>
          <w:szCs w:val="24"/>
        </w:rPr>
        <w:t>A</w:t>
      </w:r>
      <w:r w:rsidRPr="00AA3244">
        <w:rPr>
          <w:rFonts w:ascii="宋体" w:eastAsia="宋体" w:hAnsi="宋体" w:cs="宋体"/>
          <w:sz w:val="24"/>
          <w:szCs w:val="24"/>
        </w:rPr>
        <w:t>项，“其中墨、儒、道三家对后世的影响最大”说法错误，依据原文第三段“相比墨家，儒、道两家对后世影响最大”可知，儒、道两家对后世影响最大；</w:t>
      </w:r>
    </w:p>
    <w:p w14:paraId="1C62C4E3" w14:textId="77777777" w:rsidR="00AA3244" w:rsidRPr="00AA3244" w:rsidRDefault="00AA3244" w:rsidP="00AA3244">
      <w:pPr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AA3244">
        <w:rPr>
          <w:rFonts w:ascii="宋体" w:eastAsia="宋体" w:hAnsi="宋体"/>
          <w:sz w:val="24"/>
          <w:szCs w:val="24"/>
        </w:rPr>
        <w:t>B</w:t>
      </w:r>
      <w:r w:rsidRPr="00AA3244">
        <w:rPr>
          <w:rFonts w:ascii="宋体" w:eastAsia="宋体" w:hAnsi="宋体" w:cs="宋体"/>
          <w:sz w:val="24"/>
          <w:szCs w:val="24"/>
        </w:rPr>
        <w:t>项，“诗歌有认识功用”说法错误，依据原文第三段“这种感情往往特指对不良政治的揭露和批判，以及维护理想和政治信念的勇气”“但它显然更加强调文学的感悟功用、认识功用、教育功用和批判功用”可知，“对弊政的批判、对理想的维护”是诗歌的批判功用；</w:t>
      </w:r>
    </w:p>
    <w:p w14:paraId="14280139" w14:textId="77777777" w:rsidR="00AA3244" w:rsidRPr="00AA3244" w:rsidRDefault="00AA3244" w:rsidP="00AA3244">
      <w:pPr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AA3244">
        <w:rPr>
          <w:rFonts w:ascii="宋体" w:eastAsia="宋体" w:hAnsi="宋体"/>
          <w:sz w:val="24"/>
          <w:szCs w:val="24"/>
        </w:rPr>
        <w:t>C</w:t>
      </w:r>
      <w:r w:rsidRPr="00AA3244">
        <w:rPr>
          <w:rFonts w:ascii="宋体" w:eastAsia="宋体" w:hAnsi="宋体" w:cs="宋体"/>
          <w:sz w:val="24"/>
          <w:szCs w:val="24"/>
        </w:rPr>
        <w:t>项，“是为了论述音乐应反映文化共同体的情感”分析错误，依据原文第三段“也就是说，诗歌和音乐一样，应该成为一个文化共同体的精神凝聚点，应该反映共同体的情感”可知，是为了论述诗歌应反映文化共同体的情感。</w:t>
      </w:r>
    </w:p>
    <w:p w14:paraId="5DC3A97E" w14:textId="77777777" w:rsidR="00AA3244" w:rsidRPr="00AA3244" w:rsidRDefault="00AA3244" w:rsidP="00AA3244">
      <w:pPr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AA3244">
        <w:rPr>
          <w:rFonts w:ascii="宋体" w:eastAsia="宋体" w:hAnsi="宋体" w:cs="宋体"/>
          <w:sz w:val="24"/>
          <w:szCs w:val="24"/>
        </w:rPr>
        <w:t>故选</w:t>
      </w:r>
      <w:r w:rsidRPr="00AA3244">
        <w:rPr>
          <w:rFonts w:ascii="宋体" w:eastAsia="宋体" w:hAnsi="宋体"/>
          <w:sz w:val="24"/>
          <w:szCs w:val="24"/>
        </w:rPr>
        <w:t>D</w:t>
      </w:r>
      <w:r w:rsidRPr="00AA3244">
        <w:rPr>
          <w:rFonts w:ascii="宋体" w:eastAsia="宋体" w:hAnsi="宋体" w:cs="宋体"/>
          <w:sz w:val="24"/>
          <w:szCs w:val="24"/>
        </w:rPr>
        <w:t>。</w:t>
      </w:r>
    </w:p>
    <w:p w14:paraId="6491B926" w14:textId="4578C5BD" w:rsidR="00AA3244" w:rsidRPr="00AA3244" w:rsidRDefault="00AA3244" w:rsidP="00AA3244">
      <w:pPr>
        <w:pStyle w:val="a7"/>
        <w:numPr>
          <w:ilvl w:val="0"/>
          <w:numId w:val="1"/>
        </w:numPr>
        <w:ind w:firstLineChars="0"/>
        <w:jc w:val="left"/>
        <w:textAlignment w:val="center"/>
        <w:rPr>
          <w:rFonts w:ascii="宋体" w:hAnsi="宋体"/>
          <w:sz w:val="24"/>
          <w:szCs w:val="24"/>
        </w:rPr>
      </w:pPr>
      <w:r w:rsidRPr="00AA3244">
        <w:rPr>
          <w:rFonts w:ascii="宋体" w:hAnsi="宋体"/>
          <w:sz w:val="24"/>
          <w:szCs w:val="24"/>
        </w:rPr>
        <w:t>C</w:t>
      </w:r>
    </w:p>
    <w:p w14:paraId="579518E4" w14:textId="5E297255" w:rsidR="00AA3244" w:rsidRPr="00AA3244" w:rsidRDefault="00AA3244" w:rsidP="00AA3244">
      <w:pPr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AA3244">
        <w:rPr>
          <w:rFonts w:ascii="宋体" w:eastAsia="宋体" w:hAnsi="宋体" w:cs="宋体"/>
          <w:sz w:val="24"/>
          <w:szCs w:val="24"/>
        </w:rPr>
        <w:t>阐明它们都反对华丽的言辞，重视文学的内容</w:t>
      </w:r>
      <w:proofErr w:type="gramStart"/>
      <w:r w:rsidRPr="00AA3244">
        <w:rPr>
          <w:rFonts w:ascii="宋体" w:eastAsia="宋体" w:hAnsi="宋体" w:cs="宋体"/>
          <w:sz w:val="24"/>
          <w:szCs w:val="24"/>
        </w:rPr>
        <w:t>”</w:t>
      </w:r>
      <w:proofErr w:type="gramEnd"/>
      <w:r w:rsidRPr="00AA3244">
        <w:rPr>
          <w:rFonts w:ascii="宋体" w:eastAsia="宋体" w:hAnsi="宋体" w:cs="宋体"/>
          <w:sz w:val="24"/>
          <w:szCs w:val="24"/>
        </w:rPr>
        <w:t>分析错误，依据原文第三段“儒家认为，文学的内容和形式应当并重，要求文艺作作品做到‘尽善尽美’”可知，儒家认为文学的内容和形式应当并重。故选</w:t>
      </w:r>
      <w:r w:rsidRPr="00AA3244">
        <w:rPr>
          <w:rFonts w:ascii="宋体" w:eastAsia="宋体" w:hAnsi="宋体"/>
          <w:sz w:val="24"/>
          <w:szCs w:val="24"/>
        </w:rPr>
        <w:t>C</w:t>
      </w:r>
      <w:r w:rsidRPr="00AA3244">
        <w:rPr>
          <w:rFonts w:ascii="宋体" w:eastAsia="宋体" w:hAnsi="宋体" w:cs="宋体"/>
          <w:sz w:val="24"/>
          <w:szCs w:val="24"/>
        </w:rPr>
        <w:t>。</w:t>
      </w:r>
    </w:p>
    <w:p w14:paraId="570CBF88" w14:textId="1F1CB22E" w:rsidR="00AA3244" w:rsidRDefault="00AA3244" w:rsidP="00AA3244">
      <w:pPr>
        <w:jc w:val="left"/>
        <w:textAlignment w:val="center"/>
        <w:rPr>
          <w:rFonts w:ascii="宋体" w:eastAsia="宋体" w:hAnsi="宋体" w:cs="宋体" w:hint="eastAsia"/>
          <w:sz w:val="24"/>
          <w:szCs w:val="24"/>
        </w:rPr>
      </w:pPr>
      <w:r w:rsidRPr="00AA3244">
        <w:rPr>
          <w:rFonts w:ascii="宋体" w:eastAsia="宋体" w:hAnsi="宋体"/>
          <w:sz w:val="24"/>
          <w:szCs w:val="24"/>
        </w:rPr>
        <w:t>3．B</w:t>
      </w:r>
    </w:p>
    <w:p w14:paraId="0DE8D240" w14:textId="1B318D77" w:rsidR="00AA3244" w:rsidRPr="00AA3244" w:rsidRDefault="00AA3244" w:rsidP="00AA3244">
      <w:pPr>
        <w:jc w:val="left"/>
        <w:textAlignment w:val="center"/>
        <w:rPr>
          <w:rFonts w:ascii="宋体" w:eastAsia="宋体" w:hAnsi="宋体"/>
          <w:sz w:val="24"/>
          <w:szCs w:val="24"/>
        </w:rPr>
      </w:pPr>
      <w:r w:rsidRPr="00AA3244">
        <w:rPr>
          <w:rFonts w:ascii="宋体" w:eastAsia="宋体" w:hAnsi="宋体" w:cs="宋体"/>
          <w:sz w:val="24"/>
          <w:szCs w:val="24"/>
        </w:rPr>
        <w:t>“引发一种</w:t>
      </w:r>
      <w:r w:rsidRPr="00AA3244">
        <w:rPr>
          <w:rFonts w:ascii="宋体" w:eastAsia="宋体" w:hAnsi="宋体" w:cs="宋体" w:hint="eastAsia"/>
          <w:sz w:val="24"/>
          <w:szCs w:val="24"/>
        </w:rPr>
        <w:t>社会</w:t>
      </w:r>
      <w:r w:rsidRPr="00AA3244">
        <w:rPr>
          <w:rFonts w:ascii="宋体" w:eastAsia="宋体" w:hAnsi="宋体" w:cs="宋体"/>
          <w:sz w:val="24"/>
          <w:szCs w:val="24"/>
        </w:rPr>
        <w:t>认同感”说法错误，依据原文第三段“‘群’，是使人达到一种社会认同惑”可知，“引发一种</w:t>
      </w:r>
      <w:r w:rsidRPr="00AA3244">
        <w:rPr>
          <w:rFonts w:ascii="宋体" w:eastAsia="宋体" w:hAnsi="宋体" w:cs="宋体" w:hint="eastAsia"/>
          <w:sz w:val="24"/>
          <w:szCs w:val="24"/>
        </w:rPr>
        <w:t>社会</w:t>
      </w:r>
      <w:r w:rsidRPr="00AA3244">
        <w:rPr>
          <w:rFonts w:ascii="宋体" w:eastAsia="宋体" w:hAnsi="宋体" w:cs="宋体"/>
          <w:sz w:val="24"/>
          <w:szCs w:val="24"/>
        </w:rPr>
        <w:t>认同感”的不是“兴”，而是“群”。</w:t>
      </w:r>
    </w:p>
    <w:p w14:paraId="37D6988C" w14:textId="77777777" w:rsidR="00AA3244" w:rsidRPr="00AA3244" w:rsidRDefault="00AA3244" w:rsidP="00AA3244">
      <w:pPr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AA3244">
        <w:rPr>
          <w:rFonts w:ascii="宋体" w:eastAsia="宋体" w:hAnsi="宋体" w:cs="宋体"/>
          <w:sz w:val="24"/>
          <w:szCs w:val="24"/>
        </w:rPr>
        <w:t>故选</w:t>
      </w:r>
      <w:r w:rsidRPr="00AA3244">
        <w:rPr>
          <w:rFonts w:ascii="宋体" w:eastAsia="宋体" w:hAnsi="宋体"/>
          <w:sz w:val="24"/>
          <w:szCs w:val="24"/>
        </w:rPr>
        <w:t>B</w:t>
      </w:r>
      <w:r w:rsidRPr="00AA3244">
        <w:rPr>
          <w:rFonts w:ascii="宋体" w:eastAsia="宋体" w:hAnsi="宋体" w:cs="宋体"/>
          <w:sz w:val="24"/>
          <w:szCs w:val="24"/>
        </w:rPr>
        <w:t>。</w:t>
      </w:r>
    </w:p>
    <w:p w14:paraId="4E30BA9F" w14:textId="77777777" w:rsidR="0012298B" w:rsidRPr="00AA3244" w:rsidRDefault="0012298B" w:rsidP="00AA3244">
      <w:pPr>
        <w:rPr>
          <w:rFonts w:ascii="宋体" w:eastAsia="宋体" w:hAnsi="宋体" w:cs="Times New Roman"/>
          <w:sz w:val="24"/>
          <w:szCs w:val="24"/>
        </w:rPr>
      </w:pPr>
    </w:p>
    <w:p w14:paraId="2014A835" w14:textId="77777777" w:rsidR="0012298B" w:rsidRPr="00AA3244" w:rsidRDefault="0012298B" w:rsidP="00AA3244">
      <w:pPr>
        <w:textAlignment w:val="center"/>
        <w:rPr>
          <w:rFonts w:ascii="宋体" w:eastAsia="宋体" w:hAnsi="宋体" w:cs="Times New Roman"/>
          <w:sz w:val="24"/>
          <w:szCs w:val="24"/>
        </w:rPr>
      </w:pPr>
      <w:r w:rsidRPr="00AA3244">
        <w:rPr>
          <w:rFonts w:ascii="宋体" w:eastAsia="宋体" w:hAnsi="宋体" w:cs="Times New Roman"/>
          <w:sz w:val="24"/>
          <w:szCs w:val="24"/>
        </w:rPr>
        <w:t>4．B</w:t>
      </w:r>
    </w:p>
    <w:p w14:paraId="5385CA66" w14:textId="77777777" w:rsidR="0012298B" w:rsidRPr="00AA3244" w:rsidRDefault="0012298B" w:rsidP="00AA3244">
      <w:pPr>
        <w:textAlignment w:val="center"/>
        <w:rPr>
          <w:rFonts w:ascii="宋体" w:eastAsia="宋体" w:hAnsi="宋体" w:cs="Times New Roman"/>
          <w:sz w:val="24"/>
          <w:szCs w:val="24"/>
        </w:rPr>
      </w:pPr>
      <w:r w:rsidRPr="00AA3244">
        <w:rPr>
          <w:rFonts w:ascii="宋体" w:eastAsia="宋体" w:hAnsi="宋体" w:cs="Times New Roman"/>
          <w:sz w:val="24"/>
          <w:szCs w:val="24"/>
        </w:rPr>
        <w:t>【分析】</w:t>
      </w:r>
    </w:p>
    <w:p w14:paraId="4EB2A064" w14:textId="77777777" w:rsidR="0012298B" w:rsidRPr="00AA3244" w:rsidRDefault="0012298B" w:rsidP="00AA3244">
      <w:pPr>
        <w:textAlignment w:val="center"/>
        <w:rPr>
          <w:rFonts w:ascii="宋体" w:eastAsia="宋体" w:hAnsi="宋体" w:cs="宋体"/>
          <w:sz w:val="24"/>
          <w:szCs w:val="24"/>
        </w:rPr>
      </w:pPr>
      <w:r w:rsidRPr="00AA3244">
        <w:rPr>
          <w:rFonts w:ascii="宋体" w:eastAsia="宋体" w:hAnsi="宋体" w:cs="Times New Roman"/>
          <w:sz w:val="24"/>
          <w:szCs w:val="24"/>
        </w:rPr>
        <w:t>B</w:t>
      </w:r>
      <w:r w:rsidRPr="00AA3244">
        <w:rPr>
          <w:rFonts w:ascii="宋体" w:eastAsia="宋体" w:hAnsi="宋体" w:cs="宋体"/>
          <w:sz w:val="24"/>
          <w:szCs w:val="24"/>
        </w:rPr>
        <w:t>项，“这源于作品中穿插着很多诗，而且从始至终都是叙述与抒情的交融，具有梦幻色彩”说法错误。原文中说的是“《红楼梦》在古典长篇小说中确已成为‘绝唱’，这是无庸争议的，但它还是一首不用韵的诗。这不仅仅是因为《红楼梦》里有许多诗，而且它从开头至八十回的叙述，也都有诗的素质，它的叙述与诗是交融的，是一体”，可见选项曲解文意。</w:t>
      </w:r>
    </w:p>
    <w:p w14:paraId="35C00767" w14:textId="77777777" w:rsidR="0012298B" w:rsidRPr="00AA3244" w:rsidRDefault="0012298B" w:rsidP="00AA3244">
      <w:pPr>
        <w:textAlignment w:val="center"/>
        <w:rPr>
          <w:rFonts w:ascii="宋体" w:eastAsia="宋体" w:hAnsi="宋体" w:cs="宋体"/>
          <w:sz w:val="24"/>
          <w:szCs w:val="24"/>
        </w:rPr>
      </w:pPr>
      <w:r w:rsidRPr="00AA3244">
        <w:rPr>
          <w:rFonts w:ascii="宋体" w:eastAsia="宋体" w:hAnsi="宋体" w:cs="宋体"/>
          <w:sz w:val="24"/>
          <w:szCs w:val="24"/>
        </w:rPr>
        <w:t>故选</w:t>
      </w:r>
      <w:r w:rsidRPr="00AA3244">
        <w:rPr>
          <w:rFonts w:ascii="宋体" w:eastAsia="宋体" w:hAnsi="宋体" w:cs="Times New Roman"/>
          <w:sz w:val="24"/>
          <w:szCs w:val="24"/>
        </w:rPr>
        <w:t>B</w:t>
      </w:r>
      <w:r w:rsidRPr="00AA3244">
        <w:rPr>
          <w:rFonts w:ascii="宋体" w:eastAsia="宋体" w:hAnsi="宋体" w:cs="宋体"/>
          <w:sz w:val="24"/>
          <w:szCs w:val="24"/>
        </w:rPr>
        <w:t>。</w:t>
      </w:r>
    </w:p>
    <w:p w14:paraId="22E8C38D" w14:textId="77777777" w:rsidR="0012298B" w:rsidRPr="00AA3244" w:rsidRDefault="0012298B" w:rsidP="00AA3244">
      <w:pPr>
        <w:textAlignment w:val="center"/>
        <w:rPr>
          <w:rFonts w:ascii="宋体" w:eastAsia="宋体" w:hAnsi="宋体" w:cs="Times New Roman"/>
          <w:sz w:val="24"/>
          <w:szCs w:val="24"/>
        </w:rPr>
      </w:pPr>
      <w:r w:rsidRPr="00AA3244">
        <w:rPr>
          <w:rFonts w:ascii="宋体" w:eastAsia="宋体" w:hAnsi="宋体" w:cs="Times New Roman"/>
          <w:sz w:val="24"/>
          <w:szCs w:val="24"/>
        </w:rPr>
        <w:t>5．C</w:t>
      </w:r>
    </w:p>
    <w:p w14:paraId="56A2B67D" w14:textId="77777777" w:rsidR="0012298B" w:rsidRPr="00AA3244" w:rsidRDefault="0012298B" w:rsidP="00AA3244">
      <w:pPr>
        <w:textAlignment w:val="center"/>
        <w:rPr>
          <w:rFonts w:ascii="宋体" w:eastAsia="宋体" w:hAnsi="宋体" w:cs="Times New Roman"/>
          <w:sz w:val="24"/>
          <w:szCs w:val="24"/>
        </w:rPr>
      </w:pPr>
      <w:r w:rsidRPr="00AA3244">
        <w:rPr>
          <w:rFonts w:ascii="宋体" w:eastAsia="宋体" w:hAnsi="宋体" w:cs="Times New Roman"/>
          <w:sz w:val="24"/>
          <w:szCs w:val="24"/>
        </w:rPr>
        <w:t>【分析】</w:t>
      </w:r>
    </w:p>
    <w:p w14:paraId="3B3FB114" w14:textId="77777777" w:rsidR="0012298B" w:rsidRPr="00AA3244" w:rsidRDefault="0012298B" w:rsidP="00AA3244">
      <w:pPr>
        <w:textAlignment w:val="center"/>
        <w:rPr>
          <w:rFonts w:ascii="宋体" w:eastAsia="宋体" w:hAnsi="宋体" w:cs="宋体"/>
          <w:sz w:val="24"/>
          <w:szCs w:val="24"/>
        </w:rPr>
      </w:pPr>
      <w:r w:rsidRPr="00AA3244">
        <w:rPr>
          <w:rFonts w:ascii="宋体" w:eastAsia="宋体" w:hAnsi="宋体" w:cs="Times New Roman"/>
          <w:sz w:val="24"/>
          <w:szCs w:val="24"/>
        </w:rPr>
        <w:t>C</w:t>
      </w:r>
      <w:r w:rsidRPr="00AA3244">
        <w:rPr>
          <w:rFonts w:ascii="宋体" w:eastAsia="宋体" w:hAnsi="宋体" w:cs="宋体"/>
          <w:sz w:val="24"/>
          <w:szCs w:val="24"/>
        </w:rPr>
        <w:t>项，“因此仅仅把它当作一部写宝黛爱情的书，也是解读《红楼梦》的重要门径”说法错误。原文中说的是“认为《红楼梦》单纯是一部写宝黛爱情的书。若如此看待红楼，可谓未窥门径”，“未窥门径”即是说没有找到解决问题的门路。</w:t>
      </w:r>
    </w:p>
    <w:p w14:paraId="157913AD" w14:textId="3CDCA149" w:rsidR="0012298B" w:rsidRDefault="0012298B" w:rsidP="00AA3244">
      <w:pPr>
        <w:textAlignment w:val="center"/>
        <w:rPr>
          <w:rFonts w:ascii="宋体" w:eastAsia="宋体" w:hAnsi="宋体" w:cs="宋体"/>
          <w:sz w:val="24"/>
          <w:szCs w:val="24"/>
        </w:rPr>
      </w:pPr>
      <w:r w:rsidRPr="00AA3244">
        <w:rPr>
          <w:rFonts w:ascii="宋体" w:eastAsia="宋体" w:hAnsi="宋体" w:cs="宋体"/>
          <w:sz w:val="24"/>
          <w:szCs w:val="24"/>
        </w:rPr>
        <w:t>故选</w:t>
      </w:r>
      <w:r w:rsidRPr="00AA3244">
        <w:rPr>
          <w:rFonts w:ascii="宋体" w:eastAsia="宋体" w:hAnsi="宋体" w:cs="Times New Roman"/>
          <w:sz w:val="24"/>
          <w:szCs w:val="24"/>
        </w:rPr>
        <w:t>C</w:t>
      </w:r>
      <w:r w:rsidRPr="00AA3244">
        <w:rPr>
          <w:rFonts w:ascii="宋体" w:eastAsia="宋体" w:hAnsi="宋体" w:cs="宋体"/>
          <w:sz w:val="24"/>
          <w:szCs w:val="24"/>
        </w:rPr>
        <w:t>。</w:t>
      </w:r>
    </w:p>
    <w:p w14:paraId="77243E70" w14:textId="77777777" w:rsidR="00AA3244" w:rsidRPr="00AA3244" w:rsidRDefault="00AA3244" w:rsidP="00AA3244">
      <w:pPr>
        <w:textAlignment w:val="center"/>
        <w:rPr>
          <w:rFonts w:ascii="宋体" w:eastAsia="宋体" w:hAnsi="宋体" w:cs="宋体" w:hint="eastAsia"/>
          <w:sz w:val="24"/>
          <w:szCs w:val="24"/>
        </w:rPr>
      </w:pPr>
    </w:p>
    <w:p w14:paraId="454C5641" w14:textId="1C95E0C5" w:rsidR="00AA3244" w:rsidRPr="00AA3244" w:rsidRDefault="0012298B" w:rsidP="00AA3244">
      <w:pPr>
        <w:textAlignment w:val="center"/>
        <w:rPr>
          <w:rFonts w:ascii="宋体" w:eastAsia="宋体" w:hAnsi="宋体" w:cs="宋体" w:hint="eastAsia"/>
          <w:sz w:val="24"/>
          <w:szCs w:val="24"/>
        </w:rPr>
      </w:pPr>
      <w:r w:rsidRPr="00AA3244">
        <w:rPr>
          <w:rFonts w:ascii="宋体" w:eastAsia="宋体" w:hAnsi="宋体" w:cs="Times New Roman"/>
          <w:sz w:val="24"/>
          <w:szCs w:val="24"/>
        </w:rPr>
        <w:t>6．</w:t>
      </w:r>
      <w:r w:rsidRPr="00AA3244">
        <w:rPr>
          <w:rFonts w:ascii="宋体" w:eastAsia="宋体" w:hAnsi="宋体" w:cs="宋体"/>
          <w:sz w:val="24"/>
          <w:szCs w:val="24"/>
        </w:rPr>
        <w:t>①每个章节可以从不同人物视角来读，同一件事也可以从不同人眼中写出；②善于使用人物视角叙事，喜欢变换视角，但目标却始终围绕着贾宝玉和贾府盛衰；③人物视角</w:t>
      </w:r>
      <w:proofErr w:type="gramStart"/>
      <w:r w:rsidRPr="00AA3244">
        <w:rPr>
          <w:rFonts w:ascii="宋体" w:eastAsia="宋体" w:hAnsi="宋体" w:cs="宋体"/>
          <w:sz w:val="24"/>
          <w:szCs w:val="24"/>
        </w:rPr>
        <w:t>叙事既</w:t>
      </w:r>
      <w:proofErr w:type="gramEnd"/>
      <w:r w:rsidRPr="00AA3244">
        <w:rPr>
          <w:rFonts w:ascii="宋体" w:eastAsia="宋体" w:hAnsi="宋体" w:cs="宋体"/>
          <w:sz w:val="24"/>
          <w:szCs w:val="24"/>
        </w:rPr>
        <w:t>考究且华丽，站在叙事视角的人物一定有特别深刻的叙事角度；④对主要人物、关键情节的描写，通过特定的人物去实现；⑤每个情节都有一个主要的人物叙事视角，多种叙事视角的综合运用和自如转换。</w:t>
      </w:r>
      <w:bookmarkStart w:id="0" w:name="_Hlk67601554"/>
    </w:p>
    <w:p w14:paraId="2090A5F9" w14:textId="2AEC4629" w:rsidR="0012298B" w:rsidRPr="00AA3244" w:rsidRDefault="0012298B" w:rsidP="00AA3244">
      <w:pPr>
        <w:textAlignment w:val="center"/>
        <w:rPr>
          <w:rFonts w:ascii="宋体" w:eastAsia="宋体" w:hAnsi="宋体" w:cs="Times New Roman"/>
          <w:sz w:val="24"/>
          <w:szCs w:val="24"/>
        </w:rPr>
      </w:pPr>
      <w:r w:rsidRPr="00AA3244">
        <w:rPr>
          <w:rFonts w:ascii="宋体" w:eastAsia="宋体" w:hAnsi="宋体" w:cs="Times New Roman"/>
          <w:sz w:val="24"/>
          <w:szCs w:val="24"/>
        </w:rPr>
        <w:lastRenderedPageBreak/>
        <w:t>【分析】</w:t>
      </w:r>
    </w:p>
    <w:bookmarkEnd w:id="0"/>
    <w:p w14:paraId="63C97D29" w14:textId="3F12778A" w:rsidR="0012298B" w:rsidRPr="00AA3244" w:rsidRDefault="0012298B" w:rsidP="00AA3244">
      <w:pPr>
        <w:textAlignment w:val="center"/>
        <w:rPr>
          <w:rFonts w:ascii="宋体" w:eastAsia="宋体" w:hAnsi="宋体" w:cs="宋体"/>
          <w:sz w:val="24"/>
          <w:szCs w:val="24"/>
        </w:rPr>
      </w:pPr>
      <w:r w:rsidRPr="00AA3244">
        <w:rPr>
          <w:rFonts w:ascii="宋体" w:eastAsia="宋体" w:hAnsi="宋体" w:cs="宋体"/>
          <w:sz w:val="24"/>
          <w:szCs w:val="24"/>
        </w:rPr>
        <w:t>本题中，根据材料三第一自然段的内容，“《红楼梦》可以从每个章节的不同人物视角来读，对同一件事也可以从不同人眼中写出。黛玉进府，是贵族少女兼伶仃孤女角度；刘姥姥进大观园是穷人兼世故老妪角度；查抄大观园是从权力顶峰跌落的王熙凤角度。这是作者熟谙人物视角叙事的结果”，可以概括出《红楼梦》在叙事方面的特点之一是每个章节可以从不同人物视角来读，同一件事也可以从不同人眼中写出。根据“曹雪芹善于使用人物视角叙事，喜欢变换视角，但目标却始终围绕着贾宝玉和贾府盛衰”，可见“善用人物视角，喜欢变换视角”是主要信息，可以将这句话作为特点直接进行概括。根据“《红楼梦》人物视角叙事既考究且华丽，站在叙事视角的人物一定有特别深刻的叙事角度”，可以直接将这句话概括</w:t>
      </w:r>
      <w:proofErr w:type="gramStart"/>
      <w:r w:rsidRPr="00AA3244">
        <w:rPr>
          <w:rFonts w:ascii="宋体" w:eastAsia="宋体" w:hAnsi="宋体" w:cs="宋体"/>
          <w:sz w:val="24"/>
          <w:szCs w:val="24"/>
        </w:rPr>
        <w:t>位答案</w:t>
      </w:r>
      <w:proofErr w:type="gramEnd"/>
      <w:r w:rsidRPr="00AA3244">
        <w:rPr>
          <w:rFonts w:ascii="宋体" w:eastAsia="宋体" w:hAnsi="宋体" w:cs="宋体"/>
          <w:sz w:val="24"/>
          <w:szCs w:val="24"/>
        </w:rPr>
        <w:t>要点。根据“他（或她）和所叙之事或人又肯定有重要联系”和下文作者所举的例子：写黛玉的具体形貌，只能从宝玉的眼睛看出；写通灵宝玉，只能从宝钗的眼睛看出，可见对主要人物、关键情节的描写，通过特定的人物去实现。根据材料三结尾处“每个情节都有一个主要的人物叙事视角，一丝不苟又一丝不乱。多种叙事视角的综合运用和自如转换，是《红楼梦》取得前所未有叙事成就的主要原因”，可见每个情节都有一个主要的人物叙事视角，多种叙事视角的综合运用和自如转换，也是《红楼梦》的叙事特点之一。</w:t>
      </w:r>
    </w:p>
    <w:p w14:paraId="222AF2DB" w14:textId="77777777" w:rsidR="0012298B" w:rsidRPr="00AA3244" w:rsidRDefault="0012298B" w:rsidP="00AA3244">
      <w:pPr>
        <w:rPr>
          <w:rFonts w:ascii="宋体" w:eastAsia="宋体" w:hAnsi="宋体" w:cs="Times New Roman"/>
          <w:sz w:val="24"/>
          <w:szCs w:val="24"/>
        </w:rPr>
      </w:pPr>
    </w:p>
    <w:p w14:paraId="3C0F31F1" w14:textId="15262D5C" w:rsidR="00B119D2" w:rsidRPr="00AA3244" w:rsidRDefault="00B119D2" w:rsidP="00AA3244">
      <w:pPr>
        <w:rPr>
          <w:rFonts w:ascii="宋体" w:eastAsia="宋体" w:hAnsi="宋体" w:cs="Times New Roman"/>
          <w:sz w:val="24"/>
          <w:szCs w:val="24"/>
        </w:rPr>
      </w:pPr>
      <w:r w:rsidRPr="00AA3244">
        <w:rPr>
          <w:rFonts w:ascii="宋体" w:eastAsia="宋体" w:hAnsi="宋体" w:cs="Times New Roman" w:hint="eastAsia"/>
          <w:sz w:val="24"/>
          <w:szCs w:val="24"/>
        </w:rPr>
        <w:t>7、C</w:t>
      </w:r>
    </w:p>
    <w:p w14:paraId="2DF405D8" w14:textId="1A001824" w:rsidR="00B119D2" w:rsidRDefault="00B119D2" w:rsidP="00AA3244">
      <w:pPr>
        <w:rPr>
          <w:rFonts w:ascii="宋体" w:eastAsia="宋体" w:hAnsi="宋体" w:cs="Times New Roman"/>
          <w:sz w:val="24"/>
          <w:szCs w:val="24"/>
        </w:rPr>
      </w:pPr>
      <w:r w:rsidRPr="00AA3244">
        <w:rPr>
          <w:rFonts w:ascii="宋体" w:eastAsia="宋体" w:hAnsi="宋体" w:cs="Times New Roman" w:hint="eastAsia"/>
          <w:sz w:val="24"/>
          <w:szCs w:val="24"/>
        </w:rPr>
        <w:t xml:space="preserve">【解析】　</w:t>
      </w:r>
      <w:r w:rsidRPr="00AA3244">
        <w:rPr>
          <w:rFonts w:ascii="宋体" w:eastAsia="宋体" w:hAnsi="宋体" w:cs="Times New Roman"/>
          <w:sz w:val="24"/>
          <w:szCs w:val="24"/>
        </w:rPr>
        <w:t>C</w:t>
      </w:r>
      <w:r w:rsidRPr="00AA3244">
        <w:rPr>
          <w:rFonts w:ascii="宋体" w:eastAsia="宋体" w:hAnsi="宋体" w:cs="Times New Roman" w:hint="eastAsia"/>
          <w:sz w:val="24"/>
          <w:szCs w:val="24"/>
        </w:rPr>
        <w:t>项，“希望‘树大根深’的参谋长刁德一能够在适当的时候给自己照应一下”错误，“我借贵方一块宝地”只是句场面上的恭维话。</w:t>
      </w:r>
    </w:p>
    <w:p w14:paraId="10AAE1F1" w14:textId="77777777" w:rsidR="00AA3244" w:rsidRPr="00AA3244" w:rsidRDefault="00AA3244" w:rsidP="00AA3244">
      <w:pPr>
        <w:rPr>
          <w:rFonts w:ascii="宋体" w:eastAsia="宋体" w:hAnsi="宋体" w:cs="Times New Roman" w:hint="eastAsia"/>
          <w:sz w:val="24"/>
          <w:szCs w:val="24"/>
        </w:rPr>
      </w:pPr>
    </w:p>
    <w:p w14:paraId="05910411" w14:textId="77777777" w:rsidR="00B119D2" w:rsidRPr="00AA3244" w:rsidRDefault="00B119D2" w:rsidP="00AA3244">
      <w:pPr>
        <w:rPr>
          <w:rFonts w:ascii="宋体" w:eastAsia="宋体" w:hAnsi="宋体" w:cs="Times New Roman"/>
          <w:sz w:val="24"/>
          <w:szCs w:val="24"/>
        </w:rPr>
      </w:pPr>
      <w:r w:rsidRPr="00AA3244">
        <w:rPr>
          <w:rFonts w:ascii="宋体" w:eastAsia="宋体" w:hAnsi="宋体" w:cs="Times New Roman" w:hint="eastAsia"/>
          <w:sz w:val="24"/>
          <w:szCs w:val="24"/>
        </w:rPr>
        <w:t>8、①阿庆</w:t>
      </w:r>
      <w:proofErr w:type="gramStart"/>
      <w:r w:rsidRPr="00AA3244">
        <w:rPr>
          <w:rFonts w:ascii="宋体" w:eastAsia="宋体" w:hAnsi="宋体" w:cs="Times New Roman" w:hint="eastAsia"/>
          <w:sz w:val="24"/>
          <w:szCs w:val="24"/>
        </w:rPr>
        <w:t>嫂帮助胡传魁</w:t>
      </w:r>
      <w:proofErr w:type="gramEnd"/>
      <w:r w:rsidRPr="00AA3244">
        <w:rPr>
          <w:rFonts w:ascii="宋体" w:eastAsia="宋体" w:hAnsi="宋体" w:cs="Times New Roman" w:hint="eastAsia"/>
          <w:sz w:val="24"/>
          <w:szCs w:val="24"/>
        </w:rPr>
        <w:t>躲避日本人的追赶；</w:t>
      </w:r>
    </w:p>
    <w:p w14:paraId="2755B66D" w14:textId="77777777" w:rsidR="00B119D2" w:rsidRPr="00AA3244" w:rsidRDefault="00B119D2" w:rsidP="00AA3244">
      <w:pPr>
        <w:rPr>
          <w:rFonts w:ascii="宋体" w:eastAsia="宋体" w:hAnsi="宋体" w:cs="Times New Roman"/>
          <w:sz w:val="24"/>
          <w:szCs w:val="24"/>
        </w:rPr>
      </w:pPr>
      <w:r w:rsidRPr="00AA3244">
        <w:rPr>
          <w:rFonts w:ascii="宋体" w:eastAsia="宋体" w:hAnsi="宋体" w:cs="Times New Roman" w:hint="eastAsia"/>
          <w:sz w:val="24"/>
          <w:szCs w:val="24"/>
        </w:rPr>
        <w:t>②阿庆嫂在帮</w:t>
      </w:r>
      <w:proofErr w:type="gramStart"/>
      <w:r w:rsidRPr="00AA3244">
        <w:rPr>
          <w:rFonts w:ascii="宋体" w:eastAsia="宋体" w:hAnsi="宋体" w:cs="Times New Roman" w:hint="eastAsia"/>
          <w:sz w:val="24"/>
          <w:szCs w:val="24"/>
        </w:rPr>
        <w:t>胡传魁时神情</w:t>
      </w:r>
      <w:proofErr w:type="gramEnd"/>
      <w:r w:rsidRPr="00AA3244">
        <w:rPr>
          <w:rFonts w:ascii="宋体" w:eastAsia="宋体" w:hAnsi="宋体" w:cs="Times New Roman" w:hint="eastAsia"/>
          <w:sz w:val="24"/>
          <w:szCs w:val="24"/>
        </w:rPr>
        <w:t>自若，不是一般人；</w:t>
      </w:r>
    </w:p>
    <w:p w14:paraId="1E443A8F" w14:textId="77777777" w:rsidR="00B119D2" w:rsidRPr="00AA3244" w:rsidRDefault="00B119D2" w:rsidP="00AA3244">
      <w:pPr>
        <w:rPr>
          <w:rFonts w:ascii="宋体" w:eastAsia="宋体" w:hAnsi="宋体" w:cs="Times New Roman"/>
          <w:sz w:val="24"/>
          <w:szCs w:val="24"/>
        </w:rPr>
      </w:pPr>
      <w:r w:rsidRPr="00AA3244">
        <w:rPr>
          <w:rFonts w:ascii="宋体" w:eastAsia="宋体" w:hAnsi="宋体" w:cs="Times New Roman" w:hint="eastAsia"/>
          <w:sz w:val="24"/>
          <w:szCs w:val="24"/>
        </w:rPr>
        <w:t>③阿庆</w:t>
      </w:r>
      <w:proofErr w:type="gramStart"/>
      <w:r w:rsidRPr="00AA3244">
        <w:rPr>
          <w:rFonts w:ascii="宋体" w:eastAsia="宋体" w:hAnsi="宋体" w:cs="Times New Roman" w:hint="eastAsia"/>
          <w:sz w:val="24"/>
          <w:szCs w:val="24"/>
        </w:rPr>
        <w:t>嫂不是</w:t>
      </w:r>
      <w:proofErr w:type="gramEnd"/>
      <w:r w:rsidRPr="00AA3244">
        <w:rPr>
          <w:rFonts w:ascii="宋体" w:eastAsia="宋体" w:hAnsi="宋体" w:cs="Times New Roman" w:hint="eastAsia"/>
          <w:sz w:val="24"/>
          <w:szCs w:val="24"/>
        </w:rPr>
        <w:t>本地人；</w:t>
      </w:r>
    </w:p>
    <w:p w14:paraId="3A8733F3" w14:textId="77777777" w:rsidR="00B119D2" w:rsidRPr="00AA3244" w:rsidRDefault="00B119D2" w:rsidP="00AA3244">
      <w:pPr>
        <w:rPr>
          <w:rFonts w:ascii="宋体" w:eastAsia="宋体" w:hAnsi="宋体" w:cs="Times New Roman"/>
          <w:sz w:val="24"/>
          <w:szCs w:val="24"/>
        </w:rPr>
      </w:pPr>
      <w:r w:rsidRPr="00AA3244">
        <w:rPr>
          <w:rFonts w:ascii="宋体" w:eastAsia="宋体" w:hAnsi="宋体" w:cs="Times New Roman" w:hint="eastAsia"/>
          <w:sz w:val="24"/>
          <w:szCs w:val="24"/>
        </w:rPr>
        <w:t>④面对刁德一的怀疑，阿庆</w:t>
      </w:r>
      <w:proofErr w:type="gramStart"/>
      <w:r w:rsidRPr="00AA3244">
        <w:rPr>
          <w:rFonts w:ascii="宋体" w:eastAsia="宋体" w:hAnsi="宋体" w:cs="Times New Roman" w:hint="eastAsia"/>
          <w:sz w:val="24"/>
          <w:szCs w:val="24"/>
        </w:rPr>
        <w:t>嫂态度</w:t>
      </w:r>
      <w:proofErr w:type="gramEnd"/>
      <w:r w:rsidRPr="00AA3244">
        <w:rPr>
          <w:rFonts w:ascii="宋体" w:eastAsia="宋体" w:hAnsi="宋体" w:cs="Times New Roman" w:hint="eastAsia"/>
          <w:sz w:val="24"/>
          <w:szCs w:val="24"/>
        </w:rPr>
        <w:t>不卑不亢。</w:t>
      </w:r>
      <w:r w:rsidRPr="00AA3244">
        <w:rPr>
          <w:rFonts w:ascii="宋体" w:eastAsia="宋体" w:hAnsi="宋体" w:cs="Times New Roman"/>
          <w:sz w:val="24"/>
          <w:szCs w:val="24"/>
        </w:rPr>
        <w:t>_</w:t>
      </w:r>
    </w:p>
    <w:p w14:paraId="6FE0CD5D" w14:textId="77777777" w:rsidR="00B119D2" w:rsidRPr="00AA3244" w:rsidRDefault="00B119D2" w:rsidP="00AA3244">
      <w:pPr>
        <w:rPr>
          <w:rFonts w:ascii="宋体" w:eastAsia="宋体" w:hAnsi="宋体" w:cs="Times New Roman"/>
          <w:sz w:val="24"/>
          <w:szCs w:val="24"/>
        </w:rPr>
      </w:pPr>
      <w:r w:rsidRPr="00AA3244">
        <w:rPr>
          <w:rFonts w:ascii="宋体" w:eastAsia="宋体" w:hAnsi="宋体" w:cs="Times New Roman" w:hint="eastAsia"/>
          <w:sz w:val="24"/>
          <w:szCs w:val="24"/>
        </w:rPr>
        <w:t>【解析】　根据选段刁德一的唱词“适才听得司令讲，阿庆嫂真是不寻常。我佩服你沉着机灵有胆量，竟敢在鬼子面前耍花枪。若无有抗日救国的好思想，焉能够舍己救人不慌张！”“新四军久在沙家浜，这棵大树有阴凉，你与他们常来往，想必是安排照应更周详！”，可知刁德一认为阿庆</w:t>
      </w:r>
      <w:proofErr w:type="gramStart"/>
      <w:r w:rsidRPr="00AA3244">
        <w:rPr>
          <w:rFonts w:ascii="宋体" w:eastAsia="宋体" w:hAnsi="宋体" w:cs="Times New Roman" w:hint="eastAsia"/>
          <w:sz w:val="24"/>
          <w:szCs w:val="24"/>
        </w:rPr>
        <w:t>嫂帮助胡传魁</w:t>
      </w:r>
      <w:proofErr w:type="gramEnd"/>
      <w:r w:rsidRPr="00AA3244">
        <w:rPr>
          <w:rFonts w:ascii="宋体" w:eastAsia="宋体" w:hAnsi="宋体" w:cs="Times New Roman" w:hint="eastAsia"/>
          <w:sz w:val="24"/>
          <w:szCs w:val="24"/>
        </w:rPr>
        <w:t>躲避日本人的追赶时，神情自若，不是一般人，因而怀疑阿庆嫂有抗日救国的思想，很可能是共产党人，帮助胡传</w:t>
      </w:r>
      <w:proofErr w:type="gramStart"/>
      <w:r w:rsidRPr="00AA3244">
        <w:rPr>
          <w:rFonts w:ascii="宋体" w:eastAsia="宋体" w:hAnsi="宋体" w:cs="Times New Roman" w:hint="eastAsia"/>
          <w:sz w:val="24"/>
          <w:szCs w:val="24"/>
        </w:rPr>
        <w:t>魁</w:t>
      </w:r>
      <w:proofErr w:type="gramEnd"/>
      <w:r w:rsidRPr="00AA3244">
        <w:rPr>
          <w:rFonts w:ascii="宋体" w:eastAsia="宋体" w:hAnsi="宋体" w:cs="Times New Roman" w:hint="eastAsia"/>
          <w:sz w:val="24"/>
          <w:szCs w:val="24"/>
        </w:rPr>
        <w:t>躲避日本人的追赶是别有用心。同时，从阿庆嫂的唱词“参谋长休要</w:t>
      </w:r>
      <w:proofErr w:type="gramStart"/>
      <w:r w:rsidRPr="00AA3244">
        <w:rPr>
          <w:rFonts w:ascii="宋体" w:eastAsia="宋体" w:hAnsi="宋体" w:cs="Times New Roman" w:hint="eastAsia"/>
          <w:sz w:val="24"/>
          <w:szCs w:val="24"/>
        </w:rPr>
        <w:t>谬</w:t>
      </w:r>
      <w:proofErr w:type="gramEnd"/>
      <w:r w:rsidRPr="00AA3244">
        <w:rPr>
          <w:rFonts w:ascii="宋体" w:eastAsia="宋体" w:hAnsi="宋体" w:cs="Times New Roman" w:hint="eastAsia"/>
          <w:sz w:val="24"/>
          <w:szCs w:val="24"/>
        </w:rPr>
        <w:t>夸奖，舍己救人不敢当，开茶馆，盼兴旺，江湖义气第一桩。司令常来又常往，我有心背靠大树好乘凉。也是司令洪福广，方能遇难又呈祥”中，可以看出她面对刁德一的怀疑时，态度不卑不亢，这也是刁德一怀疑阿庆嫂的原因之一。最后，阿庆</w:t>
      </w:r>
      <w:proofErr w:type="gramStart"/>
      <w:r w:rsidRPr="00AA3244">
        <w:rPr>
          <w:rFonts w:ascii="宋体" w:eastAsia="宋体" w:hAnsi="宋体" w:cs="Times New Roman" w:hint="eastAsia"/>
          <w:sz w:val="24"/>
          <w:szCs w:val="24"/>
        </w:rPr>
        <w:t>嫂不是</w:t>
      </w:r>
      <w:proofErr w:type="gramEnd"/>
      <w:r w:rsidRPr="00AA3244">
        <w:rPr>
          <w:rFonts w:ascii="宋体" w:eastAsia="宋体" w:hAnsi="宋体" w:cs="Times New Roman" w:hint="eastAsia"/>
          <w:sz w:val="24"/>
          <w:szCs w:val="24"/>
        </w:rPr>
        <w:t>本地人，这一点也引起了刁德一的怀疑。</w:t>
      </w:r>
    </w:p>
    <w:p w14:paraId="57AD1900" w14:textId="77777777" w:rsidR="00AA3244" w:rsidRDefault="00AA3244" w:rsidP="00AA3244">
      <w:pPr>
        <w:rPr>
          <w:rFonts w:ascii="宋体" w:eastAsia="宋体" w:hAnsi="宋体" w:cs="Times New Roman"/>
          <w:sz w:val="24"/>
          <w:szCs w:val="24"/>
        </w:rPr>
      </w:pPr>
    </w:p>
    <w:p w14:paraId="1E334BB1" w14:textId="06AA8B42" w:rsidR="00B119D2" w:rsidRPr="00AA3244" w:rsidRDefault="00B119D2" w:rsidP="00AA3244">
      <w:pPr>
        <w:rPr>
          <w:rFonts w:ascii="宋体" w:eastAsia="宋体" w:hAnsi="宋体" w:cs="Times New Roman"/>
          <w:sz w:val="24"/>
          <w:szCs w:val="24"/>
        </w:rPr>
      </w:pPr>
      <w:r w:rsidRPr="00AA3244">
        <w:rPr>
          <w:rFonts w:ascii="宋体" w:eastAsia="宋体" w:hAnsi="宋体" w:cs="Times New Roman" w:hint="eastAsia"/>
          <w:sz w:val="24"/>
          <w:szCs w:val="24"/>
        </w:rPr>
        <w:t>9、①“上下打量”这一细节显示出刁德一对阿庆嫂的怀疑，表现了他的阴险、多疑。</w:t>
      </w:r>
    </w:p>
    <w:p w14:paraId="30EB9626" w14:textId="77777777" w:rsidR="00B119D2" w:rsidRPr="00AA3244" w:rsidRDefault="00B119D2" w:rsidP="00AA3244">
      <w:pPr>
        <w:rPr>
          <w:rFonts w:ascii="宋体" w:eastAsia="宋体" w:hAnsi="宋体" w:cs="Times New Roman"/>
          <w:sz w:val="24"/>
          <w:szCs w:val="24"/>
        </w:rPr>
      </w:pPr>
      <w:r w:rsidRPr="00AA3244">
        <w:rPr>
          <w:rFonts w:ascii="宋体" w:eastAsia="宋体" w:hAnsi="宋体" w:cs="Times New Roman" w:hint="eastAsia"/>
          <w:sz w:val="24"/>
          <w:szCs w:val="24"/>
        </w:rPr>
        <w:t>②</w:t>
      </w:r>
      <w:proofErr w:type="gramStart"/>
      <w:r w:rsidRPr="00AA3244">
        <w:rPr>
          <w:rFonts w:ascii="宋体" w:eastAsia="宋体" w:hAnsi="宋体" w:cs="Times New Roman" w:hint="eastAsia"/>
          <w:sz w:val="24"/>
          <w:szCs w:val="24"/>
        </w:rPr>
        <w:t>泼茶的</w:t>
      </w:r>
      <w:proofErr w:type="gramEnd"/>
      <w:r w:rsidRPr="00AA3244">
        <w:rPr>
          <w:rFonts w:ascii="宋体" w:eastAsia="宋体" w:hAnsi="宋体" w:cs="Times New Roman" w:hint="eastAsia"/>
          <w:sz w:val="24"/>
          <w:szCs w:val="24"/>
        </w:rPr>
        <w:t>动作是</w:t>
      </w:r>
      <w:proofErr w:type="gramStart"/>
      <w:r w:rsidRPr="00AA3244">
        <w:rPr>
          <w:rFonts w:ascii="宋体" w:eastAsia="宋体" w:hAnsi="宋体" w:cs="Times New Roman" w:hint="eastAsia"/>
          <w:sz w:val="24"/>
          <w:szCs w:val="24"/>
        </w:rPr>
        <w:t>阿庆嫂对对手</w:t>
      </w:r>
      <w:proofErr w:type="gramEnd"/>
      <w:r w:rsidRPr="00AA3244">
        <w:rPr>
          <w:rFonts w:ascii="宋体" w:eastAsia="宋体" w:hAnsi="宋体" w:cs="Times New Roman" w:hint="eastAsia"/>
          <w:sz w:val="24"/>
          <w:szCs w:val="24"/>
        </w:rPr>
        <w:t>的有力回击，体现出她对刁德一的不满，表现了她的机智果敢。</w:t>
      </w:r>
    </w:p>
    <w:p w14:paraId="58EC0945" w14:textId="77777777" w:rsidR="00B119D2" w:rsidRPr="00AA3244" w:rsidRDefault="00B119D2" w:rsidP="00AA3244">
      <w:pPr>
        <w:rPr>
          <w:rFonts w:ascii="宋体" w:eastAsia="宋体" w:hAnsi="宋体" w:cs="Times New Roman"/>
          <w:sz w:val="24"/>
          <w:szCs w:val="24"/>
        </w:rPr>
      </w:pPr>
      <w:r w:rsidRPr="00AA3244">
        <w:rPr>
          <w:rFonts w:ascii="宋体" w:eastAsia="宋体" w:hAnsi="宋体" w:cs="Times New Roman" w:hint="eastAsia"/>
          <w:sz w:val="24"/>
          <w:szCs w:val="24"/>
        </w:rPr>
        <w:t>【解析】　文中第一处画横线的舞台说明是刁德一初次见到</w:t>
      </w:r>
      <w:proofErr w:type="gramStart"/>
      <w:r w:rsidRPr="00AA3244">
        <w:rPr>
          <w:rFonts w:ascii="宋体" w:eastAsia="宋体" w:hAnsi="宋体" w:cs="Times New Roman" w:hint="eastAsia"/>
          <w:sz w:val="24"/>
          <w:szCs w:val="24"/>
        </w:rPr>
        <w:t>阿庆嫂时的</w:t>
      </w:r>
      <w:proofErr w:type="gramEnd"/>
      <w:r w:rsidRPr="00AA3244">
        <w:rPr>
          <w:rFonts w:ascii="宋体" w:eastAsia="宋体" w:hAnsi="宋体" w:cs="Times New Roman" w:hint="eastAsia"/>
          <w:sz w:val="24"/>
          <w:szCs w:val="24"/>
        </w:rPr>
        <w:t>表现。刁德一初次见到阿庆嫂，就认为阿庆嫂不一般，对</w:t>
      </w:r>
      <w:proofErr w:type="gramStart"/>
      <w:r w:rsidRPr="00AA3244">
        <w:rPr>
          <w:rFonts w:ascii="宋体" w:eastAsia="宋体" w:hAnsi="宋体" w:cs="Times New Roman" w:hint="eastAsia"/>
          <w:sz w:val="24"/>
          <w:szCs w:val="24"/>
        </w:rPr>
        <w:t>阿庆嫂起了</w:t>
      </w:r>
      <w:proofErr w:type="gramEnd"/>
      <w:r w:rsidRPr="00AA3244">
        <w:rPr>
          <w:rFonts w:ascii="宋体" w:eastAsia="宋体" w:hAnsi="宋体" w:cs="Times New Roman" w:hint="eastAsia"/>
          <w:sz w:val="24"/>
          <w:szCs w:val="24"/>
        </w:rPr>
        <w:t>怀疑之心，而“上下打量”这一细节正是刁德一怀疑之心的具体表现，也表现了刁德一的阴险、多疑，</w:t>
      </w:r>
      <w:r w:rsidRPr="00AA3244">
        <w:rPr>
          <w:rFonts w:ascii="宋体" w:eastAsia="宋体" w:hAnsi="宋体" w:cs="Times New Roman" w:hint="eastAsia"/>
          <w:sz w:val="24"/>
          <w:szCs w:val="24"/>
        </w:rPr>
        <w:lastRenderedPageBreak/>
        <w:t>为下文的矛盾冲突作铺垫。文中第二处画横线的舞台说明描写了阿庆</w:t>
      </w:r>
      <w:proofErr w:type="gramStart"/>
      <w:r w:rsidRPr="00AA3244">
        <w:rPr>
          <w:rFonts w:ascii="宋体" w:eastAsia="宋体" w:hAnsi="宋体" w:cs="Times New Roman" w:hint="eastAsia"/>
          <w:sz w:val="24"/>
          <w:szCs w:val="24"/>
        </w:rPr>
        <w:t>嫂泼茶</w:t>
      </w:r>
      <w:proofErr w:type="gramEnd"/>
      <w:r w:rsidRPr="00AA3244">
        <w:rPr>
          <w:rFonts w:ascii="宋体" w:eastAsia="宋体" w:hAnsi="宋体" w:cs="Times New Roman" w:hint="eastAsia"/>
          <w:sz w:val="24"/>
          <w:szCs w:val="24"/>
        </w:rPr>
        <w:t>的动作，而这个</w:t>
      </w:r>
      <w:proofErr w:type="gramStart"/>
      <w:r w:rsidRPr="00AA3244">
        <w:rPr>
          <w:rFonts w:ascii="宋体" w:eastAsia="宋体" w:hAnsi="宋体" w:cs="Times New Roman" w:hint="eastAsia"/>
          <w:sz w:val="24"/>
          <w:szCs w:val="24"/>
        </w:rPr>
        <w:t>泼茶动作</w:t>
      </w:r>
      <w:proofErr w:type="gramEnd"/>
      <w:r w:rsidRPr="00AA3244">
        <w:rPr>
          <w:rFonts w:ascii="宋体" w:eastAsia="宋体" w:hAnsi="宋体" w:cs="Times New Roman" w:hint="eastAsia"/>
          <w:sz w:val="24"/>
          <w:szCs w:val="24"/>
        </w:rPr>
        <w:t>发生在阿庆嫂唱词“人一走，茶就凉……”之后，看似只是一个简单</w:t>
      </w:r>
      <w:proofErr w:type="gramStart"/>
      <w:r w:rsidRPr="00AA3244">
        <w:rPr>
          <w:rFonts w:ascii="宋体" w:eastAsia="宋体" w:hAnsi="宋体" w:cs="Times New Roman" w:hint="eastAsia"/>
          <w:sz w:val="24"/>
          <w:szCs w:val="24"/>
        </w:rPr>
        <w:t>的泼茶动作</w:t>
      </w:r>
      <w:proofErr w:type="gramEnd"/>
      <w:r w:rsidRPr="00AA3244">
        <w:rPr>
          <w:rFonts w:ascii="宋体" w:eastAsia="宋体" w:hAnsi="宋体" w:cs="Times New Roman" w:hint="eastAsia"/>
          <w:sz w:val="24"/>
          <w:szCs w:val="24"/>
        </w:rPr>
        <w:t>，但是结合特定的环境以及特定的人物语言，这一个简单的</w:t>
      </w:r>
      <w:proofErr w:type="gramStart"/>
      <w:r w:rsidRPr="00AA3244">
        <w:rPr>
          <w:rFonts w:ascii="宋体" w:eastAsia="宋体" w:hAnsi="宋体" w:cs="Times New Roman" w:hint="eastAsia"/>
          <w:sz w:val="24"/>
          <w:szCs w:val="24"/>
        </w:rPr>
        <w:t>泼茶动作</w:t>
      </w:r>
      <w:proofErr w:type="gramEnd"/>
      <w:r w:rsidRPr="00AA3244">
        <w:rPr>
          <w:rFonts w:ascii="宋体" w:eastAsia="宋体" w:hAnsi="宋体" w:cs="Times New Roman" w:hint="eastAsia"/>
          <w:sz w:val="24"/>
          <w:szCs w:val="24"/>
        </w:rPr>
        <w:t>就有了深意，这是对刁德一多次试探的有力回击，既表现了</w:t>
      </w:r>
      <w:proofErr w:type="gramStart"/>
      <w:r w:rsidRPr="00AA3244">
        <w:rPr>
          <w:rFonts w:ascii="宋体" w:eastAsia="宋体" w:hAnsi="宋体" w:cs="Times New Roman" w:hint="eastAsia"/>
          <w:sz w:val="24"/>
          <w:szCs w:val="24"/>
        </w:rPr>
        <w:t>阿庆嫂对刁德一</w:t>
      </w:r>
      <w:proofErr w:type="gramEnd"/>
      <w:r w:rsidRPr="00AA3244">
        <w:rPr>
          <w:rFonts w:ascii="宋体" w:eastAsia="宋体" w:hAnsi="宋体" w:cs="Times New Roman" w:hint="eastAsia"/>
          <w:sz w:val="24"/>
          <w:szCs w:val="24"/>
        </w:rPr>
        <w:t>的不满，也表现了阿庆嫂的机智果敢。</w:t>
      </w:r>
    </w:p>
    <w:p w14:paraId="4CD71502" w14:textId="77777777" w:rsidR="00B119D2" w:rsidRPr="00AA3244" w:rsidRDefault="00B119D2" w:rsidP="00AA3244">
      <w:pPr>
        <w:rPr>
          <w:rFonts w:ascii="宋体" w:eastAsia="宋体" w:hAnsi="宋体" w:cs="Times New Roman"/>
          <w:sz w:val="24"/>
          <w:szCs w:val="24"/>
        </w:rPr>
      </w:pPr>
    </w:p>
    <w:p w14:paraId="1F6C6FCB" w14:textId="77777777" w:rsidR="00AA3244" w:rsidRPr="00AA3244" w:rsidRDefault="00AA3244" w:rsidP="00AA3244">
      <w:pPr>
        <w:rPr>
          <w:rFonts w:ascii="宋体" w:eastAsia="宋体" w:hAnsi="宋体" w:cs="Times New Roman"/>
          <w:bCs/>
          <w:sz w:val="24"/>
          <w:szCs w:val="24"/>
        </w:rPr>
      </w:pPr>
      <w:r w:rsidRPr="00AA3244">
        <w:rPr>
          <w:rFonts w:ascii="宋体" w:eastAsia="宋体" w:hAnsi="宋体" w:cs="Times New Roman" w:hint="eastAsia"/>
          <w:bCs/>
          <w:sz w:val="24"/>
          <w:szCs w:val="24"/>
        </w:rPr>
        <w:t>10.</w:t>
      </w:r>
      <w:r w:rsidRPr="00AA3244">
        <w:rPr>
          <w:rFonts w:ascii="宋体" w:eastAsia="宋体" w:hAnsi="宋体" w:cs="Times New Roman"/>
          <w:bCs/>
          <w:sz w:val="24"/>
          <w:szCs w:val="24"/>
        </w:rPr>
        <w:t>B</w:t>
      </w:r>
      <w:r w:rsidRPr="00AA3244">
        <w:rPr>
          <w:rFonts w:ascii="宋体" w:eastAsia="宋体" w:hAnsi="宋体" w:cs="Times New Roman" w:hint="eastAsia"/>
          <w:bCs/>
          <w:sz w:val="24"/>
          <w:szCs w:val="24"/>
        </w:rPr>
        <w:t xml:space="preserve">　 “没”是谓语中心词，“没”后要停顿；“圣人之道”是“衰”的主语，之间</w:t>
      </w:r>
      <w:proofErr w:type="gramStart"/>
      <w:r w:rsidRPr="00AA3244">
        <w:rPr>
          <w:rFonts w:ascii="宋体" w:eastAsia="宋体" w:hAnsi="宋体" w:cs="Times New Roman" w:hint="eastAsia"/>
          <w:bCs/>
          <w:sz w:val="24"/>
          <w:szCs w:val="24"/>
        </w:rPr>
        <w:t>不</w:t>
      </w:r>
      <w:proofErr w:type="gramEnd"/>
      <w:r w:rsidRPr="00AA3244">
        <w:rPr>
          <w:rFonts w:ascii="宋体" w:eastAsia="宋体" w:hAnsi="宋体" w:cs="Times New Roman" w:hint="eastAsia"/>
          <w:bCs/>
          <w:sz w:val="24"/>
          <w:szCs w:val="24"/>
        </w:rPr>
        <w:t>断开；“坏宫室以为</w:t>
      </w:r>
      <w:proofErr w:type="gramStart"/>
      <w:r w:rsidRPr="00AA3244">
        <w:rPr>
          <w:rFonts w:ascii="宋体" w:eastAsia="宋体" w:hAnsi="宋体" w:cs="Times New Roman" w:hint="eastAsia"/>
          <w:bCs/>
          <w:sz w:val="24"/>
          <w:szCs w:val="24"/>
        </w:rPr>
        <w:t>洿</w:t>
      </w:r>
      <w:proofErr w:type="gramEnd"/>
      <w:r w:rsidRPr="00AA3244">
        <w:rPr>
          <w:rFonts w:ascii="宋体" w:eastAsia="宋体" w:hAnsi="宋体" w:cs="Times New Roman" w:hint="eastAsia"/>
          <w:bCs/>
          <w:sz w:val="24"/>
          <w:szCs w:val="24"/>
        </w:rPr>
        <w:t>池”“弃田以为园囿”结构一致。</w:t>
      </w:r>
    </w:p>
    <w:p w14:paraId="1E0986AE" w14:textId="77777777" w:rsidR="00AA3244" w:rsidRPr="00AA3244" w:rsidRDefault="00AA3244" w:rsidP="00AA3244">
      <w:pPr>
        <w:rPr>
          <w:rFonts w:ascii="宋体" w:eastAsia="宋体" w:hAnsi="宋体" w:cs="Times New Roman"/>
          <w:bCs/>
          <w:sz w:val="24"/>
          <w:szCs w:val="24"/>
        </w:rPr>
      </w:pPr>
      <w:r w:rsidRPr="00AA3244">
        <w:rPr>
          <w:rFonts w:ascii="宋体" w:eastAsia="宋体" w:hAnsi="宋体" w:cs="Times New Roman" w:hint="eastAsia"/>
          <w:bCs/>
          <w:sz w:val="24"/>
          <w:szCs w:val="24"/>
        </w:rPr>
        <w:t>11.</w:t>
      </w:r>
      <w:r w:rsidRPr="00AA3244">
        <w:rPr>
          <w:rFonts w:ascii="宋体" w:eastAsia="宋体" w:hAnsi="宋体" w:cs="Times New Roman"/>
          <w:bCs/>
          <w:sz w:val="24"/>
          <w:szCs w:val="24"/>
        </w:rPr>
        <w:t>D</w:t>
      </w:r>
      <w:r w:rsidRPr="00AA3244">
        <w:rPr>
          <w:rFonts w:ascii="宋体" w:eastAsia="宋体" w:hAnsi="宋体" w:cs="Times New Roman" w:hint="eastAsia"/>
          <w:bCs/>
          <w:sz w:val="24"/>
          <w:szCs w:val="24"/>
        </w:rPr>
        <w:t>．</w:t>
      </w:r>
      <w:r w:rsidRPr="00AA3244"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Pr="00AA3244">
        <w:rPr>
          <w:rFonts w:ascii="宋体" w:eastAsia="宋体" w:hAnsi="宋体" w:cs="Times New Roman" w:hint="eastAsia"/>
          <w:bCs/>
          <w:sz w:val="24"/>
          <w:szCs w:val="24"/>
        </w:rPr>
        <w:t>三圣，文中</w:t>
      </w:r>
      <w:r w:rsidRPr="00AA3244">
        <w:rPr>
          <w:rFonts w:ascii="宋体" w:eastAsia="宋体" w:hAnsi="宋体" w:cs="Times New Roman"/>
          <w:bCs/>
          <w:sz w:val="24"/>
          <w:szCs w:val="24"/>
        </w:rPr>
        <w:t>指夏禹、周公、孔子</w:t>
      </w:r>
      <w:r w:rsidRPr="00AA3244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6E808312" w14:textId="77777777" w:rsidR="00AA3244" w:rsidRPr="00AA3244" w:rsidRDefault="00AA3244" w:rsidP="00AA3244">
      <w:pPr>
        <w:rPr>
          <w:rFonts w:ascii="宋体" w:eastAsia="宋体" w:hAnsi="宋体" w:cs="Times New Roman"/>
          <w:bCs/>
          <w:sz w:val="24"/>
          <w:szCs w:val="24"/>
        </w:rPr>
      </w:pPr>
      <w:r w:rsidRPr="00AA3244">
        <w:rPr>
          <w:rFonts w:ascii="宋体" w:eastAsia="宋体" w:hAnsi="宋体" w:cs="Times New Roman" w:hint="eastAsia"/>
          <w:bCs/>
          <w:sz w:val="24"/>
          <w:szCs w:val="24"/>
        </w:rPr>
        <w:t>12.</w:t>
      </w:r>
      <w:r w:rsidRPr="00AA3244">
        <w:rPr>
          <w:rFonts w:ascii="宋体" w:eastAsia="宋体" w:hAnsi="宋体" w:cs="Times New Roman"/>
          <w:bCs/>
          <w:sz w:val="24"/>
          <w:szCs w:val="24"/>
        </w:rPr>
        <w:t>B</w:t>
      </w:r>
      <w:r w:rsidRPr="00AA3244">
        <w:rPr>
          <w:rFonts w:ascii="宋体" w:eastAsia="宋体" w:hAnsi="宋体" w:cs="Times New Roman" w:hint="eastAsia"/>
          <w:bCs/>
          <w:sz w:val="24"/>
          <w:szCs w:val="24"/>
        </w:rPr>
        <w:t>．应为：杨氏“无君”，因其“为我”；墨氏“无父”，因其“兼爱”。</w:t>
      </w:r>
    </w:p>
    <w:p w14:paraId="53313CC7" w14:textId="77777777" w:rsidR="00AA3244" w:rsidRPr="00AA3244" w:rsidRDefault="00AA3244" w:rsidP="00AA3244">
      <w:pPr>
        <w:rPr>
          <w:rFonts w:ascii="宋体" w:eastAsia="宋体" w:hAnsi="宋体" w:cs="Times New Roman"/>
          <w:bCs/>
          <w:sz w:val="24"/>
          <w:szCs w:val="24"/>
        </w:rPr>
      </w:pPr>
      <w:r w:rsidRPr="00AA3244">
        <w:rPr>
          <w:rFonts w:ascii="宋体" w:eastAsia="宋体" w:hAnsi="宋体" w:cs="Times New Roman" w:hint="eastAsia"/>
          <w:bCs/>
          <w:sz w:val="24"/>
          <w:szCs w:val="24"/>
        </w:rPr>
        <w:t xml:space="preserve">13.　</w:t>
      </w:r>
      <w:r w:rsidRPr="00AA3244">
        <w:rPr>
          <w:rFonts w:ascii="宋体" w:eastAsia="宋体" w:hAnsi="宋体" w:cs="Times New Roman"/>
          <w:bCs/>
          <w:sz w:val="24"/>
          <w:szCs w:val="24"/>
        </w:rPr>
        <w:t>(1)</w:t>
      </w:r>
      <w:r w:rsidRPr="00AA3244">
        <w:rPr>
          <w:rFonts w:ascii="宋体" w:eastAsia="宋体" w:hAnsi="宋体" w:cs="Times New Roman" w:hint="eastAsia"/>
          <w:bCs/>
          <w:sz w:val="24"/>
          <w:szCs w:val="24"/>
        </w:rPr>
        <w:t xml:space="preserve"> 杨朱、墨翟的学说不停止</w:t>
      </w:r>
      <w:r w:rsidRPr="00AA3244">
        <w:rPr>
          <w:rFonts w:ascii="宋体" w:eastAsia="宋体" w:hAnsi="宋体" w:cs="Times New Roman"/>
          <w:bCs/>
          <w:sz w:val="24"/>
          <w:szCs w:val="24"/>
        </w:rPr>
        <w:t>(</w:t>
      </w:r>
      <w:r w:rsidRPr="00AA3244">
        <w:rPr>
          <w:rFonts w:ascii="宋体" w:eastAsia="宋体" w:hAnsi="宋体" w:cs="Times New Roman" w:hint="eastAsia"/>
          <w:bCs/>
          <w:sz w:val="24"/>
          <w:szCs w:val="24"/>
        </w:rPr>
        <w:t>传播</w:t>
      </w:r>
      <w:r w:rsidRPr="00AA3244">
        <w:rPr>
          <w:rFonts w:ascii="宋体" w:eastAsia="宋体" w:hAnsi="宋体" w:cs="Times New Roman"/>
          <w:bCs/>
          <w:sz w:val="24"/>
          <w:szCs w:val="24"/>
        </w:rPr>
        <w:t>)</w:t>
      </w:r>
      <w:r w:rsidRPr="00AA3244">
        <w:rPr>
          <w:rFonts w:ascii="宋体" w:eastAsia="宋体" w:hAnsi="宋体" w:cs="Times New Roman" w:hint="eastAsia"/>
          <w:bCs/>
          <w:sz w:val="24"/>
          <w:szCs w:val="24"/>
        </w:rPr>
        <w:t xml:space="preserve">，孔子的学说就没法发扬光大，这样，邪恶的言论就会蒙蔽百姓，阻塞仁义的道路。 </w:t>
      </w:r>
      <w:bookmarkStart w:id="1" w:name="_Hlk67669271"/>
      <w:r w:rsidRPr="00AA3244">
        <w:rPr>
          <w:rFonts w:ascii="宋体" w:eastAsia="宋体" w:hAnsi="宋体" w:cs="Times New Roman" w:hint="eastAsia"/>
          <w:bCs/>
          <w:sz w:val="24"/>
          <w:szCs w:val="24"/>
        </w:rPr>
        <w:t>（</w:t>
      </w:r>
      <w:r w:rsidRPr="00AA3244">
        <w:rPr>
          <w:rFonts w:ascii="宋体" w:eastAsia="宋体" w:hAnsi="宋体" w:cs="Times New Roman"/>
          <w:bCs/>
          <w:sz w:val="24"/>
          <w:szCs w:val="24"/>
        </w:rPr>
        <w:t>“</w:t>
      </w:r>
      <w:bookmarkEnd w:id="1"/>
      <w:r w:rsidRPr="00AA3244">
        <w:rPr>
          <w:rFonts w:ascii="宋体" w:eastAsia="宋体" w:hAnsi="宋体" w:cs="Times New Roman" w:hint="eastAsia"/>
          <w:bCs/>
          <w:sz w:val="24"/>
          <w:szCs w:val="24"/>
        </w:rPr>
        <w:t>息</w:t>
      </w:r>
      <w:r w:rsidRPr="00AA3244">
        <w:rPr>
          <w:rFonts w:ascii="宋体" w:eastAsia="宋体" w:hAnsi="宋体" w:cs="Times New Roman"/>
          <w:bCs/>
          <w:sz w:val="24"/>
          <w:szCs w:val="24"/>
        </w:rPr>
        <w:t>”</w:t>
      </w:r>
      <w:r w:rsidRPr="00AA3244"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  <w:r w:rsidRPr="00AA3244">
        <w:rPr>
          <w:rFonts w:ascii="宋体" w:eastAsia="宋体" w:hAnsi="宋体" w:cs="Times New Roman"/>
          <w:bCs/>
          <w:sz w:val="24"/>
          <w:szCs w:val="24"/>
        </w:rPr>
        <w:t>“</w:t>
      </w:r>
      <w:r w:rsidRPr="00AA3244">
        <w:rPr>
          <w:rFonts w:ascii="宋体" w:eastAsia="宋体" w:hAnsi="宋体" w:cs="Times New Roman" w:hint="eastAsia"/>
          <w:bCs/>
          <w:sz w:val="24"/>
          <w:szCs w:val="24"/>
        </w:rPr>
        <w:t>著</w:t>
      </w:r>
      <w:r w:rsidRPr="00AA3244">
        <w:rPr>
          <w:rFonts w:ascii="宋体" w:eastAsia="宋体" w:hAnsi="宋体" w:cs="Times New Roman"/>
          <w:bCs/>
          <w:sz w:val="24"/>
          <w:szCs w:val="24"/>
        </w:rPr>
        <w:t>”“</w:t>
      </w:r>
      <w:r w:rsidRPr="00AA3244">
        <w:rPr>
          <w:rFonts w:ascii="宋体" w:eastAsia="宋体" w:hAnsi="宋体" w:cs="Times New Roman" w:hint="eastAsia"/>
          <w:bCs/>
          <w:sz w:val="24"/>
          <w:szCs w:val="24"/>
        </w:rPr>
        <w:t>诬</w:t>
      </w:r>
      <w:r w:rsidRPr="00AA3244">
        <w:rPr>
          <w:rFonts w:ascii="宋体" w:eastAsia="宋体" w:hAnsi="宋体" w:cs="Times New Roman"/>
          <w:bCs/>
          <w:sz w:val="24"/>
          <w:szCs w:val="24"/>
        </w:rPr>
        <w:t>”</w:t>
      </w:r>
      <w:bookmarkStart w:id="2" w:name="_Hlk67671234"/>
      <w:r w:rsidRPr="00AA3244">
        <w:rPr>
          <w:rFonts w:ascii="宋体" w:eastAsia="宋体" w:hAnsi="宋体" w:cs="Times New Roman" w:hint="eastAsia"/>
          <w:bCs/>
          <w:sz w:val="24"/>
          <w:szCs w:val="24"/>
        </w:rPr>
        <w:t>各1分</w:t>
      </w:r>
      <w:bookmarkStart w:id="3" w:name="_Hlk67671207"/>
      <w:bookmarkEnd w:id="2"/>
      <w:r w:rsidRPr="00AA3244">
        <w:rPr>
          <w:rFonts w:ascii="宋体" w:eastAsia="宋体" w:hAnsi="宋体" w:cs="Times New Roman" w:hint="eastAsia"/>
          <w:bCs/>
          <w:sz w:val="24"/>
          <w:szCs w:val="24"/>
        </w:rPr>
        <w:t>，大意2分。）</w:t>
      </w:r>
      <w:bookmarkEnd w:id="3"/>
    </w:p>
    <w:p w14:paraId="22F58638" w14:textId="77777777" w:rsidR="00AA3244" w:rsidRPr="00AA3244" w:rsidRDefault="00AA3244" w:rsidP="00AA3244">
      <w:pPr>
        <w:rPr>
          <w:rFonts w:ascii="宋体" w:eastAsia="宋体" w:hAnsi="宋体" w:cs="Times New Roman"/>
          <w:bCs/>
          <w:sz w:val="24"/>
          <w:szCs w:val="24"/>
        </w:rPr>
      </w:pPr>
      <w:r w:rsidRPr="00AA3244">
        <w:rPr>
          <w:rFonts w:ascii="宋体" w:eastAsia="宋体" w:hAnsi="宋体" w:cs="Times New Roman"/>
          <w:bCs/>
          <w:sz w:val="24"/>
          <w:szCs w:val="24"/>
        </w:rPr>
        <w:t>(2)</w:t>
      </w:r>
      <w:r w:rsidRPr="00AA3244">
        <w:rPr>
          <w:rFonts w:ascii="宋体" w:eastAsia="宋体" w:hAnsi="宋体" w:cs="Times New Roman" w:hint="eastAsia"/>
          <w:bCs/>
          <w:sz w:val="24"/>
          <w:szCs w:val="24"/>
        </w:rPr>
        <w:t xml:space="preserve"> 你进去上前敬酒，敬完酒，请求舞剑，趁机把沛公杀死在座位上。否则，你们都将被他俘虏</w:t>
      </w:r>
      <w:r w:rsidRPr="00AA3244">
        <w:rPr>
          <w:rFonts w:ascii="宋体" w:eastAsia="宋体" w:hAnsi="宋体" w:cs="Times New Roman"/>
          <w:bCs/>
          <w:sz w:val="24"/>
          <w:szCs w:val="24"/>
        </w:rPr>
        <w:t xml:space="preserve">! </w:t>
      </w:r>
      <w:r w:rsidRPr="00AA3244">
        <w:rPr>
          <w:rFonts w:ascii="宋体" w:eastAsia="宋体" w:hAnsi="宋体" w:cs="Times New Roman" w:hint="eastAsia"/>
          <w:bCs/>
          <w:sz w:val="24"/>
          <w:szCs w:val="24"/>
        </w:rPr>
        <w:t>（“入前”，“因”“为所”各</w:t>
      </w:r>
      <w:r w:rsidRPr="00AA3244">
        <w:rPr>
          <w:rFonts w:ascii="宋体" w:eastAsia="宋体" w:hAnsi="宋体" w:cs="Times New Roman"/>
          <w:bCs/>
          <w:sz w:val="24"/>
          <w:szCs w:val="24"/>
        </w:rPr>
        <w:t>1分</w:t>
      </w:r>
      <w:r w:rsidRPr="00AA3244">
        <w:rPr>
          <w:rFonts w:ascii="宋体" w:eastAsia="宋体" w:hAnsi="宋体" w:cs="Times New Roman" w:hint="eastAsia"/>
          <w:bCs/>
          <w:sz w:val="24"/>
          <w:szCs w:val="24"/>
        </w:rPr>
        <w:t>，大意</w:t>
      </w:r>
      <w:r w:rsidRPr="00AA3244">
        <w:rPr>
          <w:rFonts w:ascii="宋体" w:eastAsia="宋体" w:hAnsi="宋体" w:cs="Times New Roman"/>
          <w:bCs/>
          <w:sz w:val="24"/>
          <w:szCs w:val="24"/>
        </w:rPr>
        <w:t>2分。）</w:t>
      </w:r>
    </w:p>
    <w:p w14:paraId="402AE9B6" w14:textId="77777777" w:rsidR="00AA3244" w:rsidRPr="00AA3244" w:rsidRDefault="00AA3244" w:rsidP="00AA3244">
      <w:pPr>
        <w:rPr>
          <w:rFonts w:ascii="宋体" w:eastAsia="宋体" w:hAnsi="宋体" w:cs="Times New Roman"/>
          <w:bCs/>
          <w:sz w:val="24"/>
          <w:szCs w:val="24"/>
        </w:rPr>
      </w:pPr>
    </w:p>
    <w:p w14:paraId="4954BD03" w14:textId="77777777" w:rsidR="00AA3244" w:rsidRPr="00AA3244" w:rsidRDefault="00AA3244" w:rsidP="00AA3244">
      <w:pPr>
        <w:rPr>
          <w:rFonts w:ascii="宋体" w:eastAsia="宋体" w:hAnsi="宋体" w:cs="Times New Roman"/>
          <w:bCs/>
          <w:sz w:val="24"/>
          <w:szCs w:val="24"/>
        </w:rPr>
      </w:pPr>
      <w:r w:rsidRPr="00AA3244">
        <w:rPr>
          <w:rFonts w:ascii="宋体" w:eastAsia="宋体" w:hAnsi="宋体" w:cs="Times New Roman" w:hint="eastAsia"/>
          <w:bCs/>
          <w:sz w:val="24"/>
          <w:szCs w:val="24"/>
        </w:rPr>
        <w:t>【参考译文】</w:t>
      </w:r>
    </w:p>
    <w:p w14:paraId="52E40A62" w14:textId="77777777" w:rsidR="00AA3244" w:rsidRPr="00AA3244" w:rsidRDefault="00AA3244" w:rsidP="00AA3244">
      <w:pPr>
        <w:ind w:firstLineChars="200" w:firstLine="480"/>
        <w:rPr>
          <w:rFonts w:ascii="楷体" w:eastAsia="楷体" w:hAnsi="楷体" w:cs="Times New Roman"/>
          <w:bCs/>
          <w:sz w:val="24"/>
          <w:szCs w:val="24"/>
        </w:rPr>
      </w:pPr>
      <w:r w:rsidRPr="00AA3244">
        <w:rPr>
          <w:rFonts w:ascii="楷体" w:eastAsia="楷体" w:hAnsi="楷体" w:cs="Times New Roman" w:hint="eastAsia"/>
          <w:bCs/>
          <w:sz w:val="24"/>
          <w:szCs w:val="24"/>
        </w:rPr>
        <w:t>公都子问：“别人都说您喜欢辩论，请问这是为什么呢？”</w:t>
      </w:r>
    </w:p>
    <w:p w14:paraId="116F39D4" w14:textId="77777777" w:rsidR="00AA3244" w:rsidRPr="00AA3244" w:rsidRDefault="00AA3244" w:rsidP="00AA3244">
      <w:pPr>
        <w:ind w:firstLineChars="200" w:firstLine="480"/>
        <w:rPr>
          <w:rFonts w:ascii="楷体" w:eastAsia="楷体" w:hAnsi="楷体" w:cs="Times New Roman"/>
          <w:bCs/>
          <w:sz w:val="24"/>
          <w:szCs w:val="24"/>
        </w:rPr>
      </w:pPr>
      <w:r w:rsidRPr="00AA3244">
        <w:rPr>
          <w:rFonts w:ascii="楷体" w:eastAsia="楷体" w:hAnsi="楷体" w:cs="Times New Roman" w:hint="eastAsia"/>
          <w:bCs/>
          <w:sz w:val="24"/>
          <w:szCs w:val="24"/>
        </w:rPr>
        <w:t>孟子回答说：“我难道喜欢辩论吗？我是迫不得已的。天下有人类已经很久了，总是一时太平，一时混乱。在尧那个年代，大水横流，在中原地区泛滥，陆地成为毒蛇和蛟龙的住所，百姓没有安身的地方。</w:t>
      </w:r>
    </w:p>
    <w:p w14:paraId="730A46E4" w14:textId="77777777" w:rsidR="00AA3244" w:rsidRPr="00AA3244" w:rsidRDefault="00AA3244" w:rsidP="00AA3244">
      <w:pPr>
        <w:ind w:firstLineChars="200" w:firstLine="480"/>
        <w:rPr>
          <w:rFonts w:ascii="楷体" w:eastAsia="楷体" w:hAnsi="楷体" w:cs="Times New Roman"/>
          <w:bCs/>
          <w:sz w:val="24"/>
          <w:szCs w:val="24"/>
        </w:rPr>
      </w:pPr>
      <w:r w:rsidRPr="00AA3244">
        <w:rPr>
          <w:rFonts w:ascii="楷体" w:eastAsia="楷体" w:hAnsi="楷体" w:cs="Times New Roman" w:hint="eastAsia"/>
          <w:bCs/>
          <w:sz w:val="24"/>
          <w:szCs w:val="24"/>
        </w:rPr>
        <w:t>“</w:t>
      </w:r>
      <w:bookmarkStart w:id="4" w:name="_Hlk67657517"/>
      <w:r w:rsidRPr="00AA3244">
        <w:rPr>
          <w:rFonts w:ascii="楷体" w:eastAsia="楷体" w:hAnsi="楷体" w:cs="Times New Roman" w:hint="eastAsia"/>
          <w:bCs/>
          <w:sz w:val="24"/>
          <w:szCs w:val="24"/>
        </w:rPr>
        <w:t>尧、舜死后，圣人之道衰微，残暴的国君一代又一代地出现。他们毁坏房屋，将其造成深池，百姓无处安居繁衍；</w:t>
      </w:r>
      <w:r w:rsidRPr="00AA3244">
        <w:rPr>
          <w:rFonts w:ascii="楷体" w:eastAsia="楷体" w:hAnsi="楷体" w:cs="Times New Roman"/>
          <w:bCs/>
          <w:sz w:val="24"/>
          <w:szCs w:val="24"/>
        </w:rPr>
        <w:t>(</w:t>
      </w:r>
      <w:r w:rsidRPr="00AA3244">
        <w:rPr>
          <w:rFonts w:ascii="楷体" w:eastAsia="楷体" w:hAnsi="楷体" w:cs="Times New Roman" w:hint="eastAsia"/>
          <w:bCs/>
          <w:sz w:val="24"/>
          <w:szCs w:val="24"/>
        </w:rPr>
        <w:t>他们</w:t>
      </w:r>
      <w:r w:rsidRPr="00AA3244">
        <w:rPr>
          <w:rFonts w:ascii="楷体" w:eastAsia="楷体" w:hAnsi="楷体" w:cs="Times New Roman"/>
          <w:bCs/>
          <w:sz w:val="24"/>
          <w:szCs w:val="24"/>
        </w:rPr>
        <w:t>)</w:t>
      </w:r>
      <w:r w:rsidRPr="00AA3244">
        <w:rPr>
          <w:rFonts w:ascii="楷体" w:eastAsia="楷体" w:hAnsi="楷体" w:cs="Times New Roman" w:hint="eastAsia"/>
          <w:bCs/>
          <w:sz w:val="24"/>
          <w:szCs w:val="24"/>
        </w:rPr>
        <w:t>毁弃良田，将其变成苑囿，使百姓没吃没穿。邪恶的言论和残暴的行为又兴起了，苑囿、深池、沼泽多起来，各种禽兽出没。</w:t>
      </w:r>
      <w:bookmarkEnd w:id="4"/>
      <w:r w:rsidRPr="00AA3244">
        <w:rPr>
          <w:rFonts w:ascii="楷体" w:eastAsia="楷体" w:hAnsi="楷体" w:cs="Times New Roman" w:hint="eastAsia"/>
          <w:bCs/>
          <w:sz w:val="24"/>
          <w:szCs w:val="24"/>
        </w:rPr>
        <w:t>到商纣王的时候，天下又大乱起来。周公辅佐武王讨伐纣王，灭掉了五十个国家，把虎、豹、犀牛、大象都赶到边远之地，天下百姓都非常高兴。</w:t>
      </w:r>
    </w:p>
    <w:p w14:paraId="6C4E809A" w14:textId="77777777" w:rsidR="00AA3244" w:rsidRPr="00AA3244" w:rsidRDefault="00AA3244" w:rsidP="00AA3244">
      <w:pPr>
        <w:ind w:firstLineChars="200" w:firstLine="480"/>
        <w:rPr>
          <w:rFonts w:ascii="楷体" w:eastAsia="楷体" w:hAnsi="楷体" w:cs="Times New Roman"/>
          <w:bCs/>
          <w:sz w:val="24"/>
          <w:szCs w:val="24"/>
        </w:rPr>
      </w:pPr>
      <w:r w:rsidRPr="00AA3244">
        <w:rPr>
          <w:rFonts w:ascii="楷体" w:eastAsia="楷体" w:hAnsi="楷体" w:cs="Times New Roman" w:hint="eastAsia"/>
          <w:bCs/>
          <w:sz w:val="24"/>
          <w:szCs w:val="24"/>
        </w:rPr>
        <w:t>“时世衰落，道义微茫，邪恶的言论和残暴的行为又随之兴起，有臣子犯上杀掉君王的，有儿子不孝杀掉父亲的。孔子对此</w:t>
      </w:r>
      <w:proofErr w:type="gramStart"/>
      <w:r w:rsidRPr="00AA3244">
        <w:rPr>
          <w:rFonts w:ascii="楷体" w:eastAsia="楷体" w:hAnsi="楷体" w:cs="Times New Roman" w:hint="eastAsia"/>
          <w:bCs/>
          <w:sz w:val="24"/>
          <w:szCs w:val="24"/>
        </w:rPr>
        <w:t>很</w:t>
      </w:r>
      <w:proofErr w:type="gramEnd"/>
      <w:r w:rsidRPr="00AA3244">
        <w:rPr>
          <w:rFonts w:ascii="楷体" w:eastAsia="楷体" w:hAnsi="楷体" w:cs="Times New Roman" w:hint="eastAsia"/>
          <w:bCs/>
          <w:sz w:val="24"/>
          <w:szCs w:val="24"/>
        </w:rPr>
        <w:t>忧虑，就写了《春秋》。《春秋》，说的是关于天子的事情。因而孔子说：‘了解我的，大概是只凭《春秋》，怪罪我的，大概也是只凭《春秋》啊！’</w:t>
      </w:r>
    </w:p>
    <w:p w14:paraId="1AA883D1" w14:textId="77777777" w:rsidR="00AA3244" w:rsidRPr="00AA3244" w:rsidRDefault="00AA3244" w:rsidP="00AA3244">
      <w:pPr>
        <w:ind w:firstLineChars="200" w:firstLine="480"/>
        <w:rPr>
          <w:rFonts w:ascii="楷体" w:eastAsia="楷体" w:hAnsi="楷体" w:cs="Times New Roman"/>
          <w:bCs/>
          <w:sz w:val="24"/>
          <w:szCs w:val="24"/>
        </w:rPr>
      </w:pPr>
      <w:r w:rsidRPr="00AA3244">
        <w:rPr>
          <w:rFonts w:ascii="楷体" w:eastAsia="楷体" w:hAnsi="楷体" w:cs="Times New Roman" w:hint="eastAsia"/>
          <w:bCs/>
          <w:sz w:val="24"/>
          <w:szCs w:val="24"/>
        </w:rPr>
        <w:t>“圣明的国君没有出现，诸侯肆无忌惮，处士到处乱说，杨朱、墨翟的言论充斥天下。天下的学说不归杨朱一派，就属墨翟一派。杨朱提倡为我，这是目无国君；墨翟主张兼爱，这是目无父母。目无父母，目无君主，这样的人就是禽兽。公明仪说：‘厨房里有肥肉，马圈里有肥马；但百姓面有饥色，野外有饿死的人，这是带领野兽吃人啊。’杨朱、墨翟的学说不停止</w:t>
      </w:r>
      <w:r w:rsidRPr="00AA3244">
        <w:rPr>
          <w:rFonts w:ascii="楷体" w:eastAsia="楷体" w:hAnsi="楷体" w:cs="Times New Roman"/>
          <w:bCs/>
          <w:sz w:val="24"/>
          <w:szCs w:val="24"/>
        </w:rPr>
        <w:t>(</w:t>
      </w:r>
      <w:r w:rsidRPr="00AA3244">
        <w:rPr>
          <w:rFonts w:ascii="楷体" w:eastAsia="楷体" w:hAnsi="楷体" w:cs="Times New Roman" w:hint="eastAsia"/>
          <w:bCs/>
          <w:sz w:val="24"/>
          <w:szCs w:val="24"/>
        </w:rPr>
        <w:t>传播</w:t>
      </w:r>
      <w:r w:rsidRPr="00AA3244">
        <w:rPr>
          <w:rFonts w:ascii="楷体" w:eastAsia="楷体" w:hAnsi="楷体" w:cs="Times New Roman"/>
          <w:bCs/>
          <w:sz w:val="24"/>
          <w:szCs w:val="24"/>
        </w:rPr>
        <w:t>)</w:t>
      </w:r>
      <w:r w:rsidRPr="00AA3244">
        <w:rPr>
          <w:rFonts w:ascii="楷体" w:eastAsia="楷体" w:hAnsi="楷体" w:cs="Times New Roman" w:hint="eastAsia"/>
          <w:bCs/>
          <w:sz w:val="24"/>
          <w:szCs w:val="24"/>
        </w:rPr>
        <w:t>，孔子的学说就没法发扬光大，这样，邪恶的言论就会蒙蔽百姓，阻塞仁义的道路。我对此</w:t>
      </w:r>
      <w:proofErr w:type="gramStart"/>
      <w:r w:rsidRPr="00AA3244">
        <w:rPr>
          <w:rFonts w:ascii="楷体" w:eastAsia="楷体" w:hAnsi="楷体" w:cs="Times New Roman" w:hint="eastAsia"/>
          <w:bCs/>
          <w:sz w:val="24"/>
          <w:szCs w:val="24"/>
        </w:rPr>
        <w:t>很</w:t>
      </w:r>
      <w:proofErr w:type="gramEnd"/>
      <w:r w:rsidRPr="00AA3244">
        <w:rPr>
          <w:rFonts w:ascii="楷体" w:eastAsia="楷体" w:hAnsi="楷体" w:cs="Times New Roman" w:hint="eastAsia"/>
          <w:bCs/>
          <w:sz w:val="24"/>
          <w:szCs w:val="24"/>
        </w:rPr>
        <w:t>忧虑，才捍卫先圣之道，反对杨朱、墨翟的学说，批判荒唐的言论，使那些邪恶的言论无法兴起。</w:t>
      </w:r>
      <w:r w:rsidRPr="00AA3244">
        <w:rPr>
          <w:rFonts w:ascii="楷体" w:eastAsia="楷体" w:hAnsi="楷体" w:cs="Times New Roman"/>
          <w:bCs/>
          <w:sz w:val="24"/>
          <w:szCs w:val="24"/>
        </w:rPr>
        <w:t>(</w:t>
      </w:r>
      <w:r w:rsidRPr="00AA3244">
        <w:rPr>
          <w:rFonts w:ascii="楷体" w:eastAsia="楷体" w:hAnsi="楷体" w:cs="Times New Roman" w:hint="eastAsia"/>
          <w:bCs/>
          <w:sz w:val="24"/>
          <w:szCs w:val="24"/>
        </w:rPr>
        <w:t>邪恶的言论</w:t>
      </w:r>
      <w:r w:rsidRPr="00AA3244">
        <w:rPr>
          <w:rFonts w:ascii="楷体" w:eastAsia="楷体" w:hAnsi="楷体" w:cs="Times New Roman"/>
          <w:bCs/>
          <w:sz w:val="24"/>
          <w:szCs w:val="24"/>
        </w:rPr>
        <w:t>)</w:t>
      </w:r>
      <w:r w:rsidRPr="00AA3244">
        <w:rPr>
          <w:rFonts w:ascii="楷体" w:eastAsia="楷体" w:hAnsi="楷体" w:cs="Times New Roman" w:hint="eastAsia"/>
          <w:bCs/>
          <w:sz w:val="24"/>
          <w:szCs w:val="24"/>
        </w:rPr>
        <w:t>从内心产生，就会有害于其行事；对行事有害，就会扰乱政治。即使圣人再次降生，也不会改变我的观点。</w:t>
      </w:r>
    </w:p>
    <w:p w14:paraId="2E5AE6ED" w14:textId="0409C05D" w:rsidR="00B119D2" w:rsidRPr="00AA3244" w:rsidRDefault="00AA3244" w:rsidP="00AA3244">
      <w:pPr>
        <w:ind w:firstLineChars="200" w:firstLine="480"/>
        <w:rPr>
          <w:rFonts w:ascii="楷体" w:eastAsia="楷体" w:hAnsi="楷体" w:cs="Times New Roman" w:hint="eastAsia"/>
          <w:bCs/>
          <w:sz w:val="24"/>
          <w:szCs w:val="24"/>
        </w:rPr>
      </w:pPr>
      <w:r w:rsidRPr="00AA3244">
        <w:rPr>
          <w:rFonts w:ascii="楷体" w:eastAsia="楷体" w:hAnsi="楷体" w:cs="Times New Roman" w:hint="eastAsia"/>
          <w:bCs/>
          <w:sz w:val="24"/>
          <w:szCs w:val="24"/>
        </w:rPr>
        <w:t>“从前大禹治水，天下太平，周公兼并夷</w:t>
      </w:r>
      <w:proofErr w:type="gramStart"/>
      <w:r w:rsidRPr="00AA3244">
        <w:rPr>
          <w:rFonts w:ascii="楷体" w:eastAsia="楷体" w:hAnsi="楷体" w:cs="Times New Roman" w:hint="eastAsia"/>
          <w:bCs/>
          <w:sz w:val="24"/>
          <w:szCs w:val="24"/>
        </w:rPr>
        <w:t>狄</w:t>
      </w:r>
      <w:proofErr w:type="gramEnd"/>
      <w:r w:rsidRPr="00AA3244">
        <w:rPr>
          <w:rFonts w:ascii="楷体" w:eastAsia="楷体" w:hAnsi="楷体" w:cs="Times New Roman" w:hint="eastAsia"/>
          <w:bCs/>
          <w:sz w:val="24"/>
          <w:szCs w:val="24"/>
        </w:rPr>
        <w:t>，驱赶猛兽而百姓安宁，孔子著成《春秋》，乱臣贼子感到害怕。我也是想使人心端正，消除邪恶的言论，反对偏激不正当的行为，批判荒唐的言论，来继承大禹、周公、孔子三位圣人的事业，</w:t>
      </w:r>
      <w:r w:rsidRPr="00AA3244">
        <w:rPr>
          <w:rFonts w:ascii="楷体" w:eastAsia="楷体" w:hAnsi="楷体" w:cs="Times New Roman"/>
          <w:bCs/>
          <w:sz w:val="24"/>
          <w:szCs w:val="24"/>
        </w:rPr>
        <w:t>(</w:t>
      </w:r>
      <w:r w:rsidRPr="00AA3244">
        <w:rPr>
          <w:rFonts w:ascii="楷体" w:eastAsia="楷体" w:hAnsi="楷体" w:cs="Times New Roman" w:hint="eastAsia"/>
          <w:bCs/>
          <w:sz w:val="24"/>
          <w:szCs w:val="24"/>
        </w:rPr>
        <w:t>我</w:t>
      </w:r>
      <w:r w:rsidRPr="00AA3244">
        <w:rPr>
          <w:rFonts w:ascii="楷体" w:eastAsia="楷体" w:hAnsi="楷体" w:cs="Times New Roman"/>
          <w:bCs/>
          <w:sz w:val="24"/>
          <w:szCs w:val="24"/>
        </w:rPr>
        <w:t>)</w:t>
      </w:r>
      <w:r w:rsidRPr="00AA3244">
        <w:rPr>
          <w:rFonts w:ascii="楷体" w:eastAsia="楷体" w:hAnsi="楷体" w:cs="Times New Roman" w:hint="eastAsia"/>
          <w:bCs/>
          <w:sz w:val="24"/>
          <w:szCs w:val="24"/>
        </w:rPr>
        <w:t>难道是喜欢辩论吗？我是迫不得已的。能够用言论反对杨朱、墨翟的，就是圣人的门徒。”</w:t>
      </w:r>
    </w:p>
    <w:p w14:paraId="3C2A466B" w14:textId="724DD114" w:rsidR="00DC1C09" w:rsidRPr="00AA3244" w:rsidRDefault="00DC1C09" w:rsidP="00AA3244">
      <w:pPr>
        <w:rPr>
          <w:rFonts w:ascii="宋体" w:eastAsia="宋体" w:hAnsi="宋体" w:cs="Times New Roman"/>
          <w:sz w:val="24"/>
          <w:szCs w:val="24"/>
        </w:rPr>
      </w:pPr>
      <w:r w:rsidRPr="00AA3244">
        <w:rPr>
          <w:rFonts w:ascii="宋体" w:eastAsia="宋体" w:hAnsi="宋体" w:cs="Times New Roman" w:hint="eastAsia"/>
          <w:sz w:val="24"/>
          <w:szCs w:val="24"/>
        </w:rPr>
        <w:lastRenderedPageBreak/>
        <w:t>14.</w:t>
      </w:r>
      <w:r w:rsidRPr="00AA3244">
        <w:rPr>
          <w:rFonts w:ascii="宋体" w:eastAsia="宋体" w:hAnsi="宋体" w:cs="Times New Roman"/>
          <w:sz w:val="24"/>
          <w:szCs w:val="24"/>
        </w:rPr>
        <w:t xml:space="preserve"> D</w:t>
      </w:r>
    </w:p>
    <w:p w14:paraId="3CDC519C" w14:textId="77777777" w:rsidR="00DC1C09" w:rsidRPr="00AA3244" w:rsidRDefault="00DC1C09" w:rsidP="00AA3244">
      <w:pPr>
        <w:rPr>
          <w:rFonts w:ascii="宋体" w:eastAsia="宋体" w:hAnsi="宋体" w:cs="Times New Roman"/>
          <w:sz w:val="24"/>
          <w:szCs w:val="24"/>
        </w:rPr>
      </w:pPr>
      <w:r w:rsidRPr="00AA3244">
        <w:rPr>
          <w:rFonts w:ascii="宋体" w:eastAsia="宋体" w:hAnsi="宋体" w:cs="Times New Roman"/>
          <w:sz w:val="24"/>
          <w:szCs w:val="24"/>
        </w:rPr>
        <w:t>【解析】</w:t>
      </w:r>
      <w:r w:rsidRPr="00AA3244">
        <w:rPr>
          <w:rFonts w:ascii="宋体" w:eastAsia="宋体" w:hAnsi="宋体" w:cs="Times New Romance"/>
          <w:sz w:val="24"/>
          <w:szCs w:val="24"/>
        </w:rPr>
        <w:t>D</w:t>
      </w:r>
      <w:r w:rsidRPr="00AA3244">
        <w:rPr>
          <w:rFonts w:ascii="宋体" w:eastAsia="宋体" w:hAnsi="宋体" w:cs="宋体"/>
          <w:sz w:val="24"/>
          <w:szCs w:val="24"/>
        </w:rPr>
        <w:t>项，“表达了对当时缺乏名将镇守边疆的感慨”错误，尾联说“当朝有魏尚，复此驻旌旗”，“当朝有”“复此”等说明诗人为当朝有魏</w:t>
      </w:r>
      <w:proofErr w:type="gramStart"/>
      <w:r w:rsidRPr="00AA3244">
        <w:rPr>
          <w:rFonts w:ascii="宋体" w:eastAsia="宋体" w:hAnsi="宋体" w:cs="宋体"/>
          <w:sz w:val="24"/>
          <w:szCs w:val="24"/>
        </w:rPr>
        <w:t>尚一样</w:t>
      </w:r>
      <w:proofErr w:type="gramEnd"/>
      <w:r w:rsidRPr="00AA3244">
        <w:rPr>
          <w:rFonts w:ascii="宋体" w:eastAsia="宋体" w:hAnsi="宋体" w:cs="宋体"/>
          <w:sz w:val="24"/>
          <w:szCs w:val="24"/>
        </w:rPr>
        <w:t>的将军镇守居庸关而欣慰。故选</w:t>
      </w:r>
      <w:r w:rsidRPr="00AA3244">
        <w:rPr>
          <w:rFonts w:ascii="宋体" w:eastAsia="宋体" w:hAnsi="宋体" w:cs="Times New Romance"/>
          <w:sz w:val="24"/>
          <w:szCs w:val="24"/>
        </w:rPr>
        <w:t>D</w:t>
      </w:r>
      <w:r w:rsidRPr="00AA3244">
        <w:rPr>
          <w:rFonts w:ascii="宋体" w:eastAsia="宋体" w:hAnsi="宋体" w:cs="宋体"/>
          <w:sz w:val="24"/>
          <w:szCs w:val="24"/>
        </w:rPr>
        <w:t>项。</w:t>
      </w:r>
    </w:p>
    <w:p w14:paraId="6B33A63C" w14:textId="09918C54" w:rsidR="00DC1C09" w:rsidRPr="00AA3244" w:rsidRDefault="00DC1C09" w:rsidP="00AA3244">
      <w:pPr>
        <w:rPr>
          <w:rFonts w:ascii="宋体" w:eastAsia="宋体" w:hAnsi="宋体" w:cs="宋体"/>
          <w:sz w:val="24"/>
          <w:szCs w:val="24"/>
        </w:rPr>
      </w:pPr>
      <w:r w:rsidRPr="00AA3244">
        <w:rPr>
          <w:rFonts w:ascii="宋体" w:eastAsia="宋体" w:hAnsi="宋体" w:cs="Times New Roman" w:hint="eastAsia"/>
          <w:sz w:val="24"/>
          <w:szCs w:val="24"/>
        </w:rPr>
        <w:t>1</w:t>
      </w:r>
      <w:r w:rsidRPr="00AA3244">
        <w:rPr>
          <w:rFonts w:ascii="宋体" w:eastAsia="宋体" w:hAnsi="宋体" w:cs="Times New Roman"/>
          <w:sz w:val="24"/>
          <w:szCs w:val="24"/>
        </w:rPr>
        <w:t>5</w:t>
      </w:r>
      <w:r w:rsidRPr="00AA3244">
        <w:rPr>
          <w:rFonts w:ascii="宋体" w:eastAsia="宋体" w:hAnsi="宋体" w:cs="宋体" w:hint="eastAsia"/>
          <w:sz w:val="24"/>
          <w:szCs w:val="24"/>
        </w:rPr>
        <w:t>．</w:t>
      </w:r>
      <w:r w:rsidRPr="00AA3244">
        <w:rPr>
          <w:rFonts w:ascii="宋体" w:eastAsia="宋体" w:hAnsi="宋体" w:cs="宋体"/>
          <w:sz w:val="24"/>
          <w:szCs w:val="24"/>
        </w:rPr>
        <w:t xml:space="preserve"> </w:t>
      </w:r>
    </w:p>
    <w:p w14:paraId="377D4076" w14:textId="77777777" w:rsidR="00DC1C09" w:rsidRPr="00AA3244" w:rsidRDefault="00DC1C09" w:rsidP="00AA3244">
      <w:pPr>
        <w:rPr>
          <w:rFonts w:ascii="宋体" w:eastAsia="宋体" w:hAnsi="宋体" w:cs="Times New Roman"/>
          <w:sz w:val="24"/>
          <w:szCs w:val="24"/>
        </w:rPr>
      </w:pPr>
      <w:r w:rsidRPr="00AA3244">
        <w:rPr>
          <w:rFonts w:ascii="宋体" w:eastAsia="宋体" w:hAnsi="宋体" w:cs="Times New Roman"/>
          <w:sz w:val="24"/>
          <w:szCs w:val="24"/>
        </w:rPr>
        <w:t>【答案】</w:t>
      </w:r>
      <w:r w:rsidRPr="00AA3244">
        <w:rPr>
          <w:rFonts w:ascii="宋体" w:eastAsia="宋体" w:hAnsi="宋体" w:cs="宋体"/>
          <w:sz w:val="24"/>
          <w:szCs w:val="24"/>
        </w:rPr>
        <w:t>①写景动静结合：活动的“云”“鸟”，静止的“岭”“关”，愈加显示出“云”“鸟”的活泼灵动，“岭”“关”的高峻挺拔。</w:t>
      </w:r>
      <w:r w:rsidRPr="00AA3244">
        <w:rPr>
          <w:rFonts w:ascii="宋体" w:eastAsia="宋体" w:hAnsi="宋体" w:cs="宋体" w:hint="eastAsia"/>
          <w:sz w:val="24"/>
          <w:szCs w:val="24"/>
        </w:rPr>
        <w:t>（2分）</w:t>
      </w:r>
      <w:r w:rsidRPr="00AA3244">
        <w:rPr>
          <w:rFonts w:ascii="宋体" w:eastAsia="宋体" w:hAnsi="宋体" w:cs="宋体"/>
          <w:sz w:val="24"/>
          <w:szCs w:val="24"/>
        </w:rPr>
        <w:t>②用</w:t>
      </w:r>
      <w:r w:rsidRPr="00AA3244">
        <w:rPr>
          <w:rFonts w:ascii="宋体" w:eastAsia="宋体" w:hAnsi="宋体" w:cs="宋体" w:hint="eastAsia"/>
          <w:sz w:val="24"/>
          <w:szCs w:val="24"/>
        </w:rPr>
        <w:t>词</w:t>
      </w:r>
      <w:r w:rsidRPr="00AA3244">
        <w:rPr>
          <w:rFonts w:ascii="宋体" w:eastAsia="宋体" w:hAnsi="宋体" w:cs="宋体"/>
          <w:sz w:val="24"/>
          <w:szCs w:val="24"/>
        </w:rPr>
        <w:t>精当：如“断”形象地刻画出山岭的险峻、高耸，“长”传神地表现出长关的绵延不断。</w:t>
      </w:r>
      <w:r w:rsidRPr="00AA3244">
        <w:rPr>
          <w:rFonts w:ascii="宋体" w:eastAsia="宋体" w:hAnsi="宋体" w:cs="宋体" w:hint="eastAsia"/>
          <w:sz w:val="24"/>
          <w:szCs w:val="24"/>
        </w:rPr>
        <w:t>（2分）</w:t>
      </w:r>
      <w:r w:rsidRPr="00AA3244">
        <w:rPr>
          <w:rFonts w:ascii="宋体" w:eastAsia="宋体" w:hAnsi="宋体" w:cs="宋体"/>
          <w:sz w:val="24"/>
          <w:szCs w:val="24"/>
        </w:rPr>
        <w:t>③寓情于景，情景交融：通过描绘居庸关一带气势宏伟的景色，融入了诗人的震撼与喜悦之情</w:t>
      </w:r>
      <w:r w:rsidRPr="00AA3244">
        <w:rPr>
          <w:rFonts w:ascii="宋体" w:eastAsia="宋体" w:hAnsi="宋体" w:cs="宋体" w:hint="eastAsia"/>
          <w:sz w:val="24"/>
          <w:szCs w:val="24"/>
        </w:rPr>
        <w:t>。（2分）</w:t>
      </w:r>
    </w:p>
    <w:p w14:paraId="1ECD238F" w14:textId="4A7BC262" w:rsidR="00F671C2" w:rsidRPr="00AA3244" w:rsidRDefault="00DC1C09" w:rsidP="00AA3244">
      <w:pPr>
        <w:rPr>
          <w:rFonts w:ascii="宋体" w:eastAsia="宋体" w:hAnsi="宋体"/>
          <w:sz w:val="24"/>
          <w:szCs w:val="24"/>
        </w:rPr>
      </w:pPr>
      <w:r w:rsidRPr="00AA3244">
        <w:rPr>
          <w:rFonts w:ascii="宋体" w:eastAsia="宋体" w:hAnsi="宋体" w:hint="eastAsia"/>
          <w:sz w:val="24"/>
          <w:szCs w:val="24"/>
        </w:rPr>
        <w:t>16.</w:t>
      </w:r>
    </w:p>
    <w:p w14:paraId="1B8E5634" w14:textId="3FBF7CC9" w:rsidR="00DC1C09" w:rsidRPr="00AA3244" w:rsidRDefault="00DC1C09" w:rsidP="00AA3244">
      <w:pPr>
        <w:rPr>
          <w:rFonts w:ascii="宋体" w:eastAsia="宋体" w:hAnsi="宋体" w:cs="Times New Roman"/>
          <w:sz w:val="24"/>
          <w:szCs w:val="24"/>
        </w:rPr>
      </w:pPr>
      <w:r w:rsidRPr="00AA3244">
        <w:rPr>
          <w:rFonts w:ascii="宋体" w:eastAsia="宋体" w:hAnsi="宋体" w:hint="eastAsia"/>
          <w:sz w:val="24"/>
          <w:szCs w:val="24"/>
        </w:rPr>
        <w:t>（1）</w:t>
      </w:r>
      <w:r w:rsidRPr="00AA3244">
        <w:rPr>
          <w:rFonts w:ascii="宋体" w:eastAsia="宋体" w:hAnsi="宋体" w:cs="Times New Roman" w:hint="eastAsia"/>
          <w:sz w:val="24"/>
          <w:szCs w:val="24"/>
        </w:rPr>
        <w:t>为国以礼，其言不让</w:t>
      </w:r>
    </w:p>
    <w:p w14:paraId="5727698B" w14:textId="3ABF7DA2" w:rsidR="00DC1C09" w:rsidRPr="00AA3244" w:rsidRDefault="00DC1C09" w:rsidP="00AA3244">
      <w:pPr>
        <w:rPr>
          <w:rFonts w:ascii="宋体" w:eastAsia="宋体" w:hAnsi="宋体" w:cs="Times New Roman"/>
          <w:sz w:val="24"/>
          <w:szCs w:val="24"/>
        </w:rPr>
      </w:pPr>
      <w:r w:rsidRPr="00AA3244">
        <w:rPr>
          <w:rFonts w:ascii="宋体" w:eastAsia="宋体" w:hAnsi="宋体" w:hint="eastAsia"/>
          <w:sz w:val="24"/>
          <w:szCs w:val="24"/>
        </w:rPr>
        <w:t>（2）</w:t>
      </w:r>
      <w:r w:rsidRPr="00AA3244">
        <w:rPr>
          <w:rFonts w:ascii="宋体" w:eastAsia="宋体" w:hAnsi="宋体" w:cs="Times New Roman" w:hint="eastAsia"/>
          <w:sz w:val="24"/>
          <w:szCs w:val="24"/>
        </w:rPr>
        <w:t>谨</w:t>
      </w:r>
      <w:proofErr w:type="gramStart"/>
      <w:r w:rsidRPr="00AA3244">
        <w:rPr>
          <w:rFonts w:ascii="宋体" w:eastAsia="宋体" w:hAnsi="宋体" w:cs="Times New Roman" w:hint="eastAsia"/>
          <w:sz w:val="24"/>
          <w:szCs w:val="24"/>
        </w:rPr>
        <w:t>庠</w:t>
      </w:r>
      <w:proofErr w:type="gramEnd"/>
      <w:r w:rsidRPr="00AA3244">
        <w:rPr>
          <w:rFonts w:ascii="宋体" w:eastAsia="宋体" w:hAnsi="宋体" w:cs="Times New Roman" w:hint="eastAsia"/>
          <w:sz w:val="24"/>
          <w:szCs w:val="24"/>
        </w:rPr>
        <w:t>序之教，申之以孝悌之义</w:t>
      </w:r>
    </w:p>
    <w:p w14:paraId="4EB274A2" w14:textId="33CF694E" w:rsidR="00DC1C09" w:rsidRPr="00AA3244" w:rsidRDefault="00DC1C09" w:rsidP="00AA3244">
      <w:pPr>
        <w:rPr>
          <w:rFonts w:ascii="宋体" w:eastAsia="宋体" w:hAnsi="宋体" w:cs="Times New Roman"/>
          <w:sz w:val="24"/>
          <w:szCs w:val="24"/>
        </w:rPr>
      </w:pPr>
      <w:r w:rsidRPr="00AA3244">
        <w:rPr>
          <w:rFonts w:ascii="宋体" w:eastAsia="宋体" w:hAnsi="宋体" w:hint="eastAsia"/>
          <w:sz w:val="24"/>
          <w:szCs w:val="24"/>
        </w:rPr>
        <w:t>（3）</w:t>
      </w:r>
      <w:r w:rsidRPr="00AA3244">
        <w:rPr>
          <w:rFonts w:ascii="宋体" w:eastAsia="宋体" w:hAnsi="宋体" w:cs="Times New Roman" w:hint="eastAsia"/>
          <w:sz w:val="24"/>
          <w:szCs w:val="24"/>
        </w:rPr>
        <w:t>焉有仁人在位，</w:t>
      </w:r>
      <w:proofErr w:type="gramStart"/>
      <w:r w:rsidRPr="00AA3244">
        <w:rPr>
          <w:rFonts w:ascii="宋体" w:eastAsia="宋体" w:hAnsi="宋体" w:cs="Times New Roman" w:hint="eastAsia"/>
          <w:sz w:val="24"/>
          <w:szCs w:val="24"/>
        </w:rPr>
        <w:t>罔</w:t>
      </w:r>
      <w:proofErr w:type="gramEnd"/>
      <w:r w:rsidRPr="00AA3244">
        <w:rPr>
          <w:rFonts w:ascii="宋体" w:eastAsia="宋体" w:hAnsi="宋体" w:cs="Times New Roman" w:hint="eastAsia"/>
          <w:sz w:val="24"/>
          <w:szCs w:val="24"/>
        </w:rPr>
        <w:t>民而可为也</w:t>
      </w:r>
    </w:p>
    <w:p w14:paraId="688D7DAD" w14:textId="5A30917A" w:rsidR="00DC1C09" w:rsidRPr="00AA3244" w:rsidRDefault="00DC1C09" w:rsidP="00AA3244">
      <w:pPr>
        <w:rPr>
          <w:rFonts w:ascii="宋体" w:eastAsia="宋体" w:hAnsi="宋体" w:cs="Times New Roman"/>
          <w:sz w:val="24"/>
          <w:szCs w:val="24"/>
        </w:rPr>
      </w:pPr>
      <w:r w:rsidRPr="00AA3244">
        <w:rPr>
          <w:rFonts w:ascii="宋体" w:eastAsia="宋体" w:hAnsi="宋体" w:hint="eastAsia"/>
          <w:sz w:val="24"/>
          <w:szCs w:val="24"/>
        </w:rPr>
        <w:t>（4）</w:t>
      </w:r>
      <w:r w:rsidRPr="00AA3244">
        <w:rPr>
          <w:rFonts w:ascii="宋体" w:eastAsia="宋体" w:hAnsi="宋体" w:cs="Times New Roman" w:hint="eastAsia"/>
          <w:sz w:val="24"/>
          <w:szCs w:val="24"/>
        </w:rPr>
        <w:t>臣之所好者道也，进乎技矣</w:t>
      </w:r>
    </w:p>
    <w:p w14:paraId="4630FD14" w14:textId="31A79F6C" w:rsidR="00DC1C09" w:rsidRPr="00AA3244" w:rsidRDefault="00DC1C09" w:rsidP="00AA3244">
      <w:pPr>
        <w:rPr>
          <w:rFonts w:ascii="宋体" w:eastAsia="宋体" w:hAnsi="宋体" w:cs="Times New Roman"/>
          <w:sz w:val="24"/>
          <w:szCs w:val="24"/>
        </w:rPr>
      </w:pPr>
      <w:r w:rsidRPr="00AA3244">
        <w:rPr>
          <w:rFonts w:ascii="宋体" w:eastAsia="宋体" w:hAnsi="宋体" w:hint="eastAsia"/>
          <w:sz w:val="24"/>
          <w:szCs w:val="24"/>
        </w:rPr>
        <w:t>（5）</w:t>
      </w:r>
      <w:r w:rsidRPr="00AA3244">
        <w:rPr>
          <w:rFonts w:ascii="宋体" w:eastAsia="宋体" w:hAnsi="宋体" w:cs="Times New Roman" w:hint="eastAsia"/>
          <w:sz w:val="24"/>
          <w:szCs w:val="24"/>
        </w:rPr>
        <w:t>越国以</w:t>
      </w:r>
      <w:proofErr w:type="gramStart"/>
      <w:r w:rsidRPr="00AA3244">
        <w:rPr>
          <w:rFonts w:ascii="宋体" w:eastAsia="宋体" w:hAnsi="宋体" w:cs="Times New Roman" w:hint="eastAsia"/>
          <w:sz w:val="24"/>
          <w:szCs w:val="24"/>
        </w:rPr>
        <w:t>鄙</w:t>
      </w:r>
      <w:proofErr w:type="gramEnd"/>
      <w:r w:rsidRPr="00AA3244">
        <w:rPr>
          <w:rFonts w:ascii="宋体" w:eastAsia="宋体" w:hAnsi="宋体" w:cs="Times New Roman" w:hint="eastAsia"/>
          <w:sz w:val="24"/>
          <w:szCs w:val="24"/>
        </w:rPr>
        <w:t>远，君知其难也</w:t>
      </w:r>
    </w:p>
    <w:p w14:paraId="5E223370" w14:textId="0F2C2A6F" w:rsidR="00DC1C09" w:rsidRPr="00AA3244" w:rsidRDefault="00DC1C09" w:rsidP="00AA3244">
      <w:pPr>
        <w:rPr>
          <w:rFonts w:ascii="宋体" w:eastAsia="宋体" w:hAnsi="宋体" w:cs="Times New Roman"/>
          <w:sz w:val="24"/>
          <w:szCs w:val="24"/>
        </w:rPr>
      </w:pPr>
      <w:r w:rsidRPr="00AA3244">
        <w:rPr>
          <w:rFonts w:ascii="宋体" w:eastAsia="宋体" w:hAnsi="宋体" w:hint="eastAsia"/>
          <w:sz w:val="24"/>
          <w:szCs w:val="24"/>
        </w:rPr>
        <w:t>（6）</w:t>
      </w:r>
      <w:r w:rsidRPr="00AA3244">
        <w:rPr>
          <w:rFonts w:ascii="宋体" w:eastAsia="宋体" w:hAnsi="宋体" w:cs="Times New Roman" w:hint="eastAsia"/>
          <w:sz w:val="24"/>
          <w:szCs w:val="24"/>
        </w:rPr>
        <w:t>失其所与；以乱易整</w:t>
      </w:r>
    </w:p>
    <w:p w14:paraId="08DCF775" w14:textId="25920C51" w:rsidR="00DC1C09" w:rsidRPr="00AA3244" w:rsidRDefault="00DC1C09" w:rsidP="00AA3244">
      <w:pPr>
        <w:rPr>
          <w:rFonts w:ascii="宋体" w:eastAsia="宋体" w:hAnsi="宋体"/>
          <w:sz w:val="24"/>
          <w:szCs w:val="24"/>
        </w:rPr>
      </w:pPr>
    </w:p>
    <w:p w14:paraId="10F5D789" w14:textId="77777777" w:rsidR="0012298B" w:rsidRPr="00AA3244" w:rsidRDefault="0012298B" w:rsidP="00AA3244">
      <w:pPr>
        <w:jc w:val="left"/>
        <w:textAlignment w:val="center"/>
        <w:rPr>
          <w:rFonts w:ascii="宋体" w:eastAsia="宋体" w:hAnsi="宋体" w:cs="Times New Roman"/>
          <w:sz w:val="24"/>
          <w:szCs w:val="24"/>
        </w:rPr>
      </w:pPr>
      <w:r w:rsidRPr="00AA3244">
        <w:rPr>
          <w:rFonts w:ascii="宋体" w:eastAsia="宋体" w:hAnsi="宋体" w:cs="Times New Roman"/>
          <w:sz w:val="24"/>
          <w:szCs w:val="24"/>
        </w:rPr>
        <w:t>17．B</w:t>
      </w:r>
    </w:p>
    <w:p w14:paraId="425A665B" w14:textId="77777777" w:rsidR="0012298B" w:rsidRPr="00AA3244" w:rsidRDefault="0012298B" w:rsidP="00AA3244">
      <w:pPr>
        <w:jc w:val="left"/>
        <w:textAlignment w:val="center"/>
        <w:rPr>
          <w:rFonts w:ascii="宋体" w:eastAsia="宋体" w:hAnsi="宋体" w:cs="Times New Roman"/>
          <w:sz w:val="24"/>
          <w:szCs w:val="24"/>
        </w:rPr>
      </w:pPr>
      <w:r w:rsidRPr="00AA3244">
        <w:rPr>
          <w:rFonts w:ascii="宋体" w:eastAsia="宋体" w:hAnsi="宋体" w:cs="Times New Roman"/>
          <w:sz w:val="24"/>
          <w:szCs w:val="24"/>
        </w:rPr>
        <w:t>18．C</w:t>
      </w:r>
    </w:p>
    <w:p w14:paraId="211584C1" w14:textId="77777777" w:rsidR="0012298B" w:rsidRPr="00AA3244" w:rsidRDefault="0012298B" w:rsidP="00AA3244">
      <w:pPr>
        <w:jc w:val="left"/>
        <w:textAlignment w:val="center"/>
        <w:rPr>
          <w:rFonts w:ascii="宋体" w:eastAsia="宋体" w:hAnsi="宋体" w:cs="Times New Roman"/>
          <w:sz w:val="24"/>
          <w:szCs w:val="24"/>
        </w:rPr>
      </w:pPr>
      <w:r w:rsidRPr="00AA3244">
        <w:rPr>
          <w:rFonts w:ascii="宋体" w:eastAsia="宋体" w:hAnsi="宋体" w:cs="Times New Roman"/>
          <w:sz w:val="24"/>
          <w:szCs w:val="24"/>
        </w:rPr>
        <w:t>19．A</w:t>
      </w:r>
    </w:p>
    <w:p w14:paraId="5192B5D5" w14:textId="77777777" w:rsidR="0012298B" w:rsidRPr="00AA3244" w:rsidRDefault="0012298B" w:rsidP="00AA3244">
      <w:pPr>
        <w:jc w:val="left"/>
        <w:textAlignment w:val="center"/>
        <w:rPr>
          <w:rFonts w:ascii="宋体" w:eastAsia="宋体" w:hAnsi="宋体" w:cs="Times New Roman"/>
          <w:sz w:val="24"/>
          <w:szCs w:val="24"/>
        </w:rPr>
      </w:pPr>
      <w:r w:rsidRPr="00AA3244">
        <w:rPr>
          <w:rFonts w:ascii="宋体" w:eastAsia="宋体" w:hAnsi="宋体" w:cs="Times New Roman"/>
          <w:sz w:val="24"/>
          <w:szCs w:val="24"/>
        </w:rPr>
        <w:t>【分析】</w:t>
      </w:r>
    </w:p>
    <w:p w14:paraId="04567E6E" w14:textId="77777777" w:rsidR="0012298B" w:rsidRPr="00AA3244" w:rsidRDefault="0012298B" w:rsidP="00AA3244">
      <w:pPr>
        <w:jc w:val="left"/>
        <w:textAlignment w:val="center"/>
        <w:rPr>
          <w:rFonts w:ascii="宋体" w:eastAsia="宋体" w:hAnsi="宋体" w:cs="Times New Roman"/>
          <w:sz w:val="24"/>
          <w:szCs w:val="24"/>
        </w:rPr>
      </w:pPr>
      <w:r w:rsidRPr="00AA3244">
        <w:rPr>
          <w:rFonts w:ascii="宋体" w:eastAsia="宋体" w:hAnsi="宋体" w:cs="Times New Roman"/>
          <w:sz w:val="24"/>
          <w:szCs w:val="24"/>
        </w:rPr>
        <w:t>17．</w:t>
      </w:r>
    </w:p>
    <w:p w14:paraId="053CF178" w14:textId="77777777" w:rsidR="0012298B" w:rsidRPr="00AA3244" w:rsidRDefault="0012298B" w:rsidP="00AA3244">
      <w:pPr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AA3244">
        <w:rPr>
          <w:rFonts w:ascii="宋体" w:eastAsia="宋体" w:hAnsi="宋体" w:cs="宋体"/>
          <w:sz w:val="24"/>
          <w:szCs w:val="24"/>
        </w:rPr>
        <w:t>本题考查学生正确使用成语的能力。</w:t>
      </w:r>
    </w:p>
    <w:p w14:paraId="0E084238" w14:textId="77777777" w:rsidR="0012298B" w:rsidRPr="00AA3244" w:rsidRDefault="0012298B" w:rsidP="00AA3244">
      <w:pPr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AA3244">
        <w:rPr>
          <w:rFonts w:ascii="宋体" w:eastAsia="宋体" w:hAnsi="宋体" w:cs="宋体"/>
          <w:sz w:val="24"/>
          <w:szCs w:val="24"/>
        </w:rPr>
        <w:t>第一处，“另辟蹊径”，另外开辟一条路，比喻另创一种风格和方法。“剑走偏锋”，为出奇制胜，不采用正面攻防为主的常规剑法，而采取闪避游斗等非常规的剑法，比喻不按常规，常理来思维或行动。根据后面的“传播及时行乐、违反秩序、离析传统等非主流观念”可知，这里是说不按常规方式来做，应选“剑走偏锋”。</w:t>
      </w:r>
    </w:p>
    <w:p w14:paraId="6DE1059B" w14:textId="77777777" w:rsidR="0012298B" w:rsidRPr="00AA3244" w:rsidRDefault="0012298B" w:rsidP="00AA3244">
      <w:pPr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AA3244">
        <w:rPr>
          <w:rFonts w:ascii="宋体" w:eastAsia="宋体" w:hAnsi="宋体" w:cs="宋体"/>
          <w:sz w:val="24"/>
          <w:szCs w:val="24"/>
        </w:rPr>
        <w:t>第二处，“耸人听闻”，使人听了非常震惊。“混淆视听”，用假象或假言迷惑别人，使之很难辨别是非，以引起思想混乱。根据后面的“扰乱思想”可知，这里应选“混淆视听”。</w:t>
      </w:r>
    </w:p>
    <w:p w14:paraId="6CA0EC0A" w14:textId="77777777" w:rsidR="0012298B" w:rsidRPr="00AA3244" w:rsidRDefault="0012298B" w:rsidP="00AA3244">
      <w:pPr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AA3244">
        <w:rPr>
          <w:rFonts w:ascii="宋体" w:eastAsia="宋体" w:hAnsi="宋体" w:cs="宋体"/>
          <w:sz w:val="24"/>
          <w:szCs w:val="24"/>
        </w:rPr>
        <w:t>第三处，“数见不鲜”，经常看见，并不新奇。“层出不穷”，指接连不断地出现，没有穷尽。这个句子的主语是“事件”，所以应选“层出不穷”。</w:t>
      </w:r>
    </w:p>
    <w:p w14:paraId="748C28A7" w14:textId="77777777" w:rsidR="0012298B" w:rsidRPr="00AA3244" w:rsidRDefault="0012298B" w:rsidP="00AA3244">
      <w:pPr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AA3244">
        <w:rPr>
          <w:rFonts w:ascii="宋体" w:eastAsia="宋体" w:hAnsi="宋体" w:cs="宋体"/>
          <w:sz w:val="24"/>
          <w:szCs w:val="24"/>
        </w:rPr>
        <w:t>第四处，“良莠不齐”，指好的坏的混杂在一起，适用对象只能是人，侧重于品质，不能用于形容水平、成绩等。“参差不齐”，长短、高低、大小不齐，形容很不整齐或水平不一。这句话的主语是“短视频作品”，所以应选“参差不齐”。</w:t>
      </w:r>
    </w:p>
    <w:p w14:paraId="40007399" w14:textId="77777777" w:rsidR="0012298B" w:rsidRPr="00AA3244" w:rsidRDefault="0012298B" w:rsidP="00AA3244">
      <w:pPr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AA3244">
        <w:rPr>
          <w:rFonts w:ascii="宋体" w:eastAsia="宋体" w:hAnsi="宋体" w:cs="宋体"/>
          <w:sz w:val="24"/>
          <w:szCs w:val="24"/>
        </w:rPr>
        <w:t>故选</w:t>
      </w:r>
      <w:r w:rsidRPr="00AA3244">
        <w:rPr>
          <w:rFonts w:ascii="宋体" w:eastAsia="宋体" w:hAnsi="宋体" w:cs="Times New Roman"/>
          <w:sz w:val="24"/>
          <w:szCs w:val="24"/>
        </w:rPr>
        <w:t>B</w:t>
      </w:r>
      <w:r w:rsidRPr="00AA3244">
        <w:rPr>
          <w:rFonts w:ascii="宋体" w:eastAsia="宋体" w:hAnsi="宋体" w:cs="宋体"/>
          <w:sz w:val="24"/>
          <w:szCs w:val="24"/>
        </w:rPr>
        <w:t>。</w:t>
      </w:r>
    </w:p>
    <w:p w14:paraId="6C5F81D5" w14:textId="77777777" w:rsidR="0012298B" w:rsidRPr="00AA3244" w:rsidRDefault="0012298B" w:rsidP="00AA3244">
      <w:pPr>
        <w:jc w:val="left"/>
        <w:textAlignment w:val="center"/>
        <w:rPr>
          <w:rFonts w:ascii="宋体" w:eastAsia="宋体" w:hAnsi="宋体" w:cs="Times New Roman"/>
          <w:sz w:val="24"/>
          <w:szCs w:val="24"/>
        </w:rPr>
      </w:pPr>
      <w:r w:rsidRPr="00AA3244">
        <w:rPr>
          <w:rFonts w:ascii="宋体" w:eastAsia="宋体" w:hAnsi="宋体" w:cs="Times New Roman"/>
          <w:sz w:val="24"/>
          <w:szCs w:val="24"/>
        </w:rPr>
        <w:t>18．</w:t>
      </w:r>
    </w:p>
    <w:p w14:paraId="2704ACA3" w14:textId="77777777" w:rsidR="0012298B" w:rsidRPr="00AA3244" w:rsidRDefault="0012298B" w:rsidP="00AA3244">
      <w:pPr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AA3244">
        <w:rPr>
          <w:rFonts w:ascii="宋体" w:eastAsia="宋体" w:hAnsi="宋体" w:cs="宋体"/>
          <w:sz w:val="24"/>
          <w:szCs w:val="24"/>
        </w:rPr>
        <w:t>本题考查学生语言表达之情境补写的能力。</w:t>
      </w:r>
    </w:p>
    <w:p w14:paraId="795F9E30" w14:textId="77777777" w:rsidR="0012298B" w:rsidRPr="00AA3244" w:rsidRDefault="0012298B" w:rsidP="00AA3244">
      <w:pPr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AA3244">
        <w:rPr>
          <w:rFonts w:ascii="宋体" w:eastAsia="宋体" w:hAnsi="宋体" w:cs="宋体"/>
          <w:sz w:val="24"/>
          <w:szCs w:val="24"/>
        </w:rPr>
        <w:t>根据括号前的“其实不然”以及括号后的“如果任由负能量蔓延”可知，括号</w:t>
      </w:r>
      <w:proofErr w:type="gramStart"/>
      <w:r w:rsidRPr="00AA3244">
        <w:rPr>
          <w:rFonts w:ascii="宋体" w:eastAsia="宋体" w:hAnsi="宋体" w:cs="宋体"/>
          <w:sz w:val="24"/>
          <w:szCs w:val="24"/>
        </w:rPr>
        <w:t>内应填与“不好的影响”</w:t>
      </w:r>
      <w:proofErr w:type="gramEnd"/>
      <w:r w:rsidRPr="00AA3244">
        <w:rPr>
          <w:rFonts w:ascii="宋体" w:eastAsia="宋体" w:hAnsi="宋体" w:cs="宋体"/>
          <w:sz w:val="24"/>
          <w:szCs w:val="24"/>
        </w:rPr>
        <w:t>有关的内容，据此排除</w:t>
      </w:r>
      <w:r w:rsidRPr="00AA3244">
        <w:rPr>
          <w:rFonts w:ascii="宋体" w:eastAsia="宋体" w:hAnsi="宋体" w:cs="Times New Roman"/>
          <w:sz w:val="24"/>
          <w:szCs w:val="24"/>
        </w:rPr>
        <w:t>B</w:t>
      </w:r>
      <w:r w:rsidRPr="00AA3244">
        <w:rPr>
          <w:rFonts w:ascii="宋体" w:eastAsia="宋体" w:hAnsi="宋体" w:cs="宋体"/>
          <w:sz w:val="24"/>
          <w:szCs w:val="24"/>
        </w:rPr>
        <w:t>、</w:t>
      </w:r>
      <w:r w:rsidRPr="00AA3244">
        <w:rPr>
          <w:rFonts w:ascii="宋体" w:eastAsia="宋体" w:hAnsi="宋体" w:cs="Times New Roman"/>
          <w:sz w:val="24"/>
          <w:szCs w:val="24"/>
        </w:rPr>
        <w:t>D</w:t>
      </w:r>
      <w:r w:rsidRPr="00AA3244">
        <w:rPr>
          <w:rFonts w:ascii="宋体" w:eastAsia="宋体" w:hAnsi="宋体" w:cs="宋体"/>
          <w:sz w:val="24"/>
          <w:szCs w:val="24"/>
        </w:rPr>
        <w:t>两项。</w:t>
      </w:r>
    </w:p>
    <w:p w14:paraId="64448162" w14:textId="77777777" w:rsidR="0012298B" w:rsidRPr="00AA3244" w:rsidRDefault="0012298B" w:rsidP="00AA3244">
      <w:pPr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AA3244">
        <w:rPr>
          <w:rFonts w:ascii="宋体" w:eastAsia="宋体" w:hAnsi="宋体" w:cs="宋体"/>
          <w:sz w:val="24"/>
          <w:szCs w:val="24"/>
        </w:rPr>
        <w:t>从选项来看，</w:t>
      </w:r>
    </w:p>
    <w:p w14:paraId="332486D0" w14:textId="77777777" w:rsidR="0012298B" w:rsidRPr="00AA3244" w:rsidRDefault="0012298B" w:rsidP="00AA3244">
      <w:pPr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proofErr w:type="gramStart"/>
      <w:r w:rsidRPr="00AA3244">
        <w:rPr>
          <w:rFonts w:ascii="宋体" w:eastAsia="宋体" w:hAnsi="宋体" w:cs="Times New Roman"/>
          <w:sz w:val="24"/>
          <w:szCs w:val="24"/>
        </w:rPr>
        <w:lastRenderedPageBreak/>
        <w:t>A.</w:t>
      </w:r>
      <w:r w:rsidRPr="00AA3244">
        <w:rPr>
          <w:rFonts w:ascii="宋体" w:eastAsia="宋体" w:hAnsi="宋体" w:cs="宋体"/>
          <w:sz w:val="24"/>
          <w:szCs w:val="24"/>
        </w:rPr>
        <w:t>“</w:t>
      </w:r>
      <w:proofErr w:type="gramEnd"/>
      <w:r w:rsidRPr="00AA3244">
        <w:rPr>
          <w:rFonts w:ascii="宋体" w:eastAsia="宋体" w:hAnsi="宋体" w:cs="宋体"/>
          <w:sz w:val="24"/>
          <w:szCs w:val="24"/>
        </w:rPr>
        <w:t>扩散与点赞”的顺序不当，应该是先“点赞”后“扩散”，“必定带来不良影响”说法有些绝对化。</w:t>
      </w:r>
    </w:p>
    <w:p w14:paraId="1B5496DB" w14:textId="77777777" w:rsidR="0012298B" w:rsidRPr="00AA3244" w:rsidRDefault="0012298B" w:rsidP="00AA3244">
      <w:pPr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AA3244">
        <w:rPr>
          <w:rFonts w:ascii="宋体" w:eastAsia="宋体" w:hAnsi="宋体" w:cs="宋体"/>
          <w:sz w:val="24"/>
          <w:szCs w:val="24"/>
        </w:rPr>
        <w:t>故选</w:t>
      </w:r>
      <w:r w:rsidRPr="00AA3244">
        <w:rPr>
          <w:rFonts w:ascii="宋体" w:eastAsia="宋体" w:hAnsi="宋体" w:cs="Times New Roman"/>
          <w:sz w:val="24"/>
          <w:szCs w:val="24"/>
        </w:rPr>
        <w:t>C</w:t>
      </w:r>
      <w:r w:rsidRPr="00AA3244">
        <w:rPr>
          <w:rFonts w:ascii="宋体" w:eastAsia="宋体" w:hAnsi="宋体" w:cs="宋体"/>
          <w:sz w:val="24"/>
          <w:szCs w:val="24"/>
        </w:rPr>
        <w:t>。</w:t>
      </w:r>
    </w:p>
    <w:p w14:paraId="172C195E" w14:textId="77777777" w:rsidR="0012298B" w:rsidRPr="00AA3244" w:rsidRDefault="0012298B" w:rsidP="00AA3244">
      <w:pPr>
        <w:jc w:val="left"/>
        <w:textAlignment w:val="center"/>
        <w:rPr>
          <w:rFonts w:ascii="宋体" w:eastAsia="宋体" w:hAnsi="宋体" w:cs="Times New Roman"/>
          <w:sz w:val="24"/>
          <w:szCs w:val="24"/>
        </w:rPr>
      </w:pPr>
      <w:r w:rsidRPr="00AA3244">
        <w:rPr>
          <w:rFonts w:ascii="宋体" w:eastAsia="宋体" w:hAnsi="宋体" w:cs="Times New Roman"/>
          <w:sz w:val="24"/>
          <w:szCs w:val="24"/>
        </w:rPr>
        <w:t>19．</w:t>
      </w:r>
    </w:p>
    <w:p w14:paraId="11D5DB68" w14:textId="77777777" w:rsidR="0012298B" w:rsidRPr="00AA3244" w:rsidRDefault="0012298B" w:rsidP="00AA3244">
      <w:pPr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AA3244">
        <w:rPr>
          <w:rFonts w:ascii="宋体" w:eastAsia="宋体" w:hAnsi="宋体" w:cs="宋体"/>
          <w:sz w:val="24"/>
          <w:szCs w:val="24"/>
        </w:rPr>
        <w:t>本题考查学生辨析并修改病句的能力。</w:t>
      </w:r>
    </w:p>
    <w:p w14:paraId="544ED75B" w14:textId="77777777" w:rsidR="0012298B" w:rsidRPr="00AA3244" w:rsidRDefault="0012298B" w:rsidP="00AA3244">
      <w:pPr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AA3244">
        <w:rPr>
          <w:rFonts w:ascii="宋体" w:eastAsia="宋体" w:hAnsi="宋体" w:cs="宋体"/>
          <w:sz w:val="24"/>
          <w:szCs w:val="24"/>
        </w:rPr>
        <w:t>原句第一个问题“建立更开放的心态、更多元的思想”搭配不当，应该是“拥有……的心态……的思想”；第二个问题“对于互联网风潮而言不会是‘无感’的”主客倒置，应是“对于互联网风潮不会是‘无感’的”。</w:t>
      </w:r>
    </w:p>
    <w:p w14:paraId="6FA8AF33" w14:textId="77777777" w:rsidR="0012298B" w:rsidRPr="00AA3244" w:rsidRDefault="0012298B" w:rsidP="00AA3244">
      <w:pPr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proofErr w:type="gramStart"/>
      <w:r w:rsidRPr="00AA3244">
        <w:rPr>
          <w:rFonts w:ascii="宋体" w:eastAsia="宋体" w:hAnsi="宋体" w:cs="Times New Roman"/>
          <w:sz w:val="24"/>
          <w:szCs w:val="24"/>
        </w:rPr>
        <w:t>B.</w:t>
      </w:r>
      <w:r w:rsidRPr="00AA3244">
        <w:rPr>
          <w:rFonts w:ascii="宋体" w:eastAsia="宋体" w:hAnsi="宋体" w:cs="宋体"/>
          <w:sz w:val="24"/>
          <w:szCs w:val="24"/>
        </w:rPr>
        <w:t>“</w:t>
      </w:r>
      <w:proofErr w:type="gramEnd"/>
      <w:r w:rsidRPr="00AA3244">
        <w:rPr>
          <w:rFonts w:ascii="宋体" w:eastAsia="宋体" w:hAnsi="宋体" w:cs="宋体"/>
          <w:sz w:val="24"/>
          <w:szCs w:val="24"/>
        </w:rPr>
        <w:t>建立”与“心态、思想”搭配不当；“多元”和“心态”也不能搭配。</w:t>
      </w:r>
    </w:p>
    <w:p w14:paraId="35561C02" w14:textId="77777777" w:rsidR="0012298B" w:rsidRPr="00AA3244" w:rsidRDefault="0012298B" w:rsidP="00AA3244">
      <w:pPr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AA3244">
        <w:rPr>
          <w:rFonts w:ascii="宋体" w:eastAsia="宋体" w:hAnsi="宋体" w:cs="Times New Roman"/>
          <w:sz w:val="24"/>
          <w:szCs w:val="24"/>
        </w:rPr>
        <w:t>C.</w:t>
      </w:r>
      <w:r w:rsidRPr="00AA3244">
        <w:rPr>
          <w:rFonts w:ascii="宋体" w:eastAsia="宋体" w:hAnsi="宋体" w:cs="宋体"/>
          <w:sz w:val="24"/>
          <w:szCs w:val="24"/>
        </w:rPr>
        <w:t>主客颠倒，应去掉“而言”。</w:t>
      </w:r>
    </w:p>
    <w:p w14:paraId="437D4288" w14:textId="77777777" w:rsidR="0012298B" w:rsidRPr="00AA3244" w:rsidRDefault="0012298B" w:rsidP="00AA3244">
      <w:pPr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proofErr w:type="gramStart"/>
      <w:r w:rsidRPr="00AA3244">
        <w:rPr>
          <w:rFonts w:ascii="宋体" w:eastAsia="宋体" w:hAnsi="宋体" w:cs="Times New Roman"/>
          <w:sz w:val="24"/>
          <w:szCs w:val="24"/>
        </w:rPr>
        <w:t>D.</w:t>
      </w:r>
      <w:r w:rsidRPr="00AA3244">
        <w:rPr>
          <w:rFonts w:ascii="宋体" w:eastAsia="宋体" w:hAnsi="宋体" w:cs="宋体"/>
          <w:sz w:val="24"/>
          <w:szCs w:val="24"/>
        </w:rPr>
        <w:t>“</w:t>
      </w:r>
      <w:proofErr w:type="gramEnd"/>
      <w:r w:rsidRPr="00AA3244">
        <w:rPr>
          <w:rFonts w:ascii="宋体" w:eastAsia="宋体" w:hAnsi="宋体" w:cs="宋体"/>
          <w:sz w:val="24"/>
          <w:szCs w:val="24"/>
        </w:rPr>
        <w:t>建立”与“心态、思想”搭配不当。</w:t>
      </w:r>
    </w:p>
    <w:p w14:paraId="376E3206" w14:textId="77777777" w:rsidR="0012298B" w:rsidRPr="00AA3244" w:rsidRDefault="0012298B" w:rsidP="00AA3244">
      <w:pPr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AA3244">
        <w:rPr>
          <w:rFonts w:ascii="宋体" w:eastAsia="宋体" w:hAnsi="宋体" w:cs="宋体"/>
          <w:sz w:val="24"/>
          <w:szCs w:val="24"/>
        </w:rPr>
        <w:t>故选</w:t>
      </w:r>
      <w:r w:rsidRPr="00AA3244">
        <w:rPr>
          <w:rFonts w:ascii="宋体" w:eastAsia="宋体" w:hAnsi="宋体" w:cs="Times New Roman"/>
          <w:sz w:val="24"/>
          <w:szCs w:val="24"/>
        </w:rPr>
        <w:t>A</w:t>
      </w:r>
      <w:r w:rsidRPr="00AA3244">
        <w:rPr>
          <w:rFonts w:ascii="宋体" w:eastAsia="宋体" w:hAnsi="宋体" w:cs="宋体"/>
          <w:sz w:val="24"/>
          <w:szCs w:val="24"/>
        </w:rPr>
        <w:t>。</w:t>
      </w:r>
    </w:p>
    <w:p w14:paraId="6EEF4C86" w14:textId="4E09051C" w:rsidR="0012298B" w:rsidRPr="00AA3244" w:rsidRDefault="0012298B" w:rsidP="00AA3244">
      <w:pPr>
        <w:rPr>
          <w:rFonts w:ascii="宋体" w:eastAsia="宋体" w:hAnsi="宋体"/>
          <w:sz w:val="24"/>
          <w:szCs w:val="24"/>
        </w:rPr>
      </w:pPr>
    </w:p>
    <w:p w14:paraId="6271CFB3" w14:textId="3738247B" w:rsidR="0012298B" w:rsidRPr="00AA3244" w:rsidRDefault="0012298B" w:rsidP="00AA3244">
      <w:pPr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AA3244">
        <w:rPr>
          <w:rFonts w:ascii="宋体" w:eastAsia="宋体" w:hAnsi="宋体" w:cs="Times New Roman" w:hint="eastAsia"/>
          <w:b/>
          <w:sz w:val="24"/>
          <w:szCs w:val="24"/>
        </w:rPr>
        <w:t>20.</w:t>
      </w:r>
      <w:r w:rsidRPr="00AA3244">
        <w:rPr>
          <w:rFonts w:ascii="宋体" w:eastAsia="宋体" w:hAnsi="宋体" w:cs="Times New Roman"/>
          <w:b/>
          <w:sz w:val="24"/>
          <w:szCs w:val="24"/>
        </w:rPr>
        <w:t>【答案】</w:t>
      </w:r>
      <w:r w:rsidRPr="00AA3244">
        <w:rPr>
          <w:rFonts w:ascii="宋体" w:eastAsia="宋体" w:hAnsi="宋体" w:cs="宋体"/>
          <w:sz w:val="24"/>
          <w:szCs w:val="24"/>
        </w:rPr>
        <w:t>（1）情感抒发（或写相思多情），时空描绘（或写人物动作神情），写羁旅漂泊。</w:t>
      </w:r>
    </w:p>
    <w:p w14:paraId="4339F585" w14:textId="77777777" w:rsidR="0012298B" w:rsidRPr="00AA3244" w:rsidRDefault="0012298B" w:rsidP="00AA3244">
      <w:pPr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AA3244">
        <w:rPr>
          <w:rFonts w:ascii="宋体" w:eastAsia="宋体" w:hAnsi="宋体" w:cs="宋体"/>
          <w:sz w:val="24"/>
          <w:szCs w:val="24"/>
        </w:rPr>
        <w:t>（2）①宋词喜欢写自然景物，“东风”一词最频繁，可见对季节变化的敏感，无论是“东风夜放”，还是“小楼东风”，表达自然变化带来的或喜或悲的情感。②宋词大量的写他们“寻找”，无论是柳永“酒醒何处”，还是秦观“山长水阔知何处”，宋代词人好像在不停寻找，而生命的归宿终将在这天地人间。③宋词大量的写“闲情”“相思”“风流”“多情”“风月”，无论柳永、李清照还是秦观这些婉约派词人，都擅长写这类题材。④写“万水干山走遍”的历程，宦游、贬官、游历等等，宋代词人把路上的所见所闻所感写入词中。“人间”“何处”“千里”“万里”，就是他们行走天下的反映。</w:t>
      </w:r>
    </w:p>
    <w:p w14:paraId="218CD3F3" w14:textId="77777777" w:rsidR="0012298B" w:rsidRPr="00AA3244" w:rsidRDefault="0012298B" w:rsidP="00AA3244">
      <w:pPr>
        <w:jc w:val="left"/>
        <w:textAlignment w:val="center"/>
        <w:rPr>
          <w:rFonts w:ascii="宋体" w:eastAsia="宋体" w:hAnsi="宋体" w:cs="Times New Roman"/>
          <w:sz w:val="24"/>
          <w:szCs w:val="24"/>
        </w:rPr>
      </w:pPr>
      <w:r w:rsidRPr="00AA3244">
        <w:rPr>
          <w:rFonts w:ascii="宋体" w:eastAsia="宋体" w:hAnsi="宋体" w:cs="Times New Roman"/>
          <w:sz w:val="24"/>
          <w:szCs w:val="24"/>
        </w:rPr>
        <w:t>【详解】</w:t>
      </w:r>
    </w:p>
    <w:p w14:paraId="32ABC295" w14:textId="77777777" w:rsidR="0012298B" w:rsidRPr="00AA3244" w:rsidRDefault="0012298B" w:rsidP="00AA3244">
      <w:pPr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AA3244">
        <w:rPr>
          <w:rFonts w:ascii="宋体" w:eastAsia="宋体" w:hAnsi="宋体" w:cs="宋体"/>
          <w:sz w:val="24"/>
          <w:szCs w:val="24"/>
        </w:rPr>
        <w:t>（</w:t>
      </w:r>
      <w:r w:rsidRPr="00AA3244">
        <w:rPr>
          <w:rFonts w:ascii="宋体" w:eastAsia="宋体" w:hAnsi="宋体" w:cs="Times New Roman"/>
          <w:sz w:val="24"/>
          <w:szCs w:val="24"/>
        </w:rPr>
        <w:t>1</w:t>
      </w:r>
      <w:r w:rsidRPr="00AA3244">
        <w:rPr>
          <w:rFonts w:ascii="宋体" w:eastAsia="宋体" w:hAnsi="宋体" w:cs="宋体"/>
          <w:sz w:val="24"/>
          <w:szCs w:val="24"/>
        </w:rPr>
        <w:t>）本题考查学生图文转换的能力。</w:t>
      </w:r>
    </w:p>
    <w:p w14:paraId="0254958A" w14:textId="77777777" w:rsidR="0012298B" w:rsidRPr="00AA3244" w:rsidRDefault="0012298B" w:rsidP="00AA3244">
      <w:pPr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AA3244">
        <w:rPr>
          <w:rFonts w:ascii="宋体" w:eastAsia="宋体" w:hAnsi="宋体" w:cs="宋体"/>
          <w:sz w:val="24"/>
          <w:szCs w:val="24"/>
        </w:rPr>
        <w:t>根据词云图中的词可知，宋词有写自然风景的，比如“斜阳”“春色”“扁舟”；有情感抒发（或写相思多情），比如“憔悴”“凄凉”“多情”；也有时空描绘（或写人物动作神情），比如“万里”“千里”“当年”；也有写羁旅漂泊，比如“天涯”“平生”“故人”。根据内容概括即可。</w:t>
      </w:r>
    </w:p>
    <w:p w14:paraId="01F98695" w14:textId="77777777" w:rsidR="0012298B" w:rsidRPr="00AA3244" w:rsidRDefault="0012298B" w:rsidP="00AA3244">
      <w:pPr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AA3244">
        <w:rPr>
          <w:rFonts w:ascii="宋体" w:eastAsia="宋体" w:hAnsi="宋体" w:cs="宋体"/>
          <w:sz w:val="24"/>
          <w:szCs w:val="24"/>
        </w:rPr>
        <w:t>（</w:t>
      </w:r>
      <w:r w:rsidRPr="00AA3244">
        <w:rPr>
          <w:rFonts w:ascii="宋体" w:eastAsia="宋体" w:hAnsi="宋体" w:cs="Times New Roman"/>
          <w:sz w:val="24"/>
          <w:szCs w:val="24"/>
        </w:rPr>
        <w:t>2</w:t>
      </w:r>
      <w:r w:rsidRPr="00AA3244">
        <w:rPr>
          <w:rFonts w:ascii="宋体" w:eastAsia="宋体" w:hAnsi="宋体" w:cs="宋体"/>
          <w:sz w:val="24"/>
          <w:szCs w:val="24"/>
        </w:rPr>
        <w:t>）本题考查学生对诗歌内容的理解能力。</w:t>
      </w:r>
    </w:p>
    <w:p w14:paraId="5CACC57E" w14:textId="77777777" w:rsidR="0012298B" w:rsidRPr="00AA3244" w:rsidRDefault="0012298B" w:rsidP="00AA3244">
      <w:pPr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AA3244">
        <w:rPr>
          <w:rFonts w:ascii="宋体" w:eastAsia="宋体" w:hAnsi="宋体" w:cs="宋体"/>
          <w:sz w:val="24"/>
          <w:szCs w:val="24"/>
        </w:rPr>
        <w:t>本题要结合词云图和所学词句分析即可。词云图根据宋词词语使用次数分析，使用次数越多的字号越大，颜色越深，位置越居中。位于正中的词是“东风”，该词被使用了1264次。排在其后的是“何处”，一共被使用了1157次。排第三的是“人间”，在宋词中一共出现1061次。</w:t>
      </w:r>
    </w:p>
    <w:p w14:paraId="6B21488F" w14:textId="77777777" w:rsidR="0012298B" w:rsidRPr="00AA3244" w:rsidRDefault="0012298B" w:rsidP="00AA3244">
      <w:pPr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AA3244">
        <w:rPr>
          <w:rFonts w:ascii="宋体" w:eastAsia="宋体" w:hAnsi="宋体" w:cs="宋体"/>
          <w:sz w:val="24"/>
          <w:szCs w:val="24"/>
        </w:rPr>
        <w:t>①宋词喜欢写自然景物，“东风”一词最频繁，中国古诗词中“东风”一般指春风或者代指春天，一方面表达春天的温馨、欢欣，显示作者喜悦的心情。晚春的东风也能吹落百花，象征着一种饱受摧残的境遇。“相见时难别亦难，东风无力百花残”。</w:t>
      </w:r>
    </w:p>
    <w:p w14:paraId="76E98DAE" w14:textId="77777777" w:rsidR="0012298B" w:rsidRPr="00AA3244" w:rsidRDefault="0012298B" w:rsidP="00AA3244">
      <w:pPr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AA3244">
        <w:rPr>
          <w:rFonts w:ascii="宋体" w:eastAsia="宋体" w:hAnsi="宋体" w:cs="宋体"/>
          <w:sz w:val="24"/>
          <w:szCs w:val="24"/>
        </w:rPr>
        <w:t>②宋词大量的写他们“寻找”，“寻寻觅觅，冷冷清清，凄凄惨惨戚戚”李清照在寻找什么？</w:t>
      </w:r>
    </w:p>
    <w:p w14:paraId="78ED569A" w14:textId="77777777" w:rsidR="0012298B" w:rsidRPr="00AA3244" w:rsidRDefault="0012298B" w:rsidP="00AA3244">
      <w:pPr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AA3244">
        <w:rPr>
          <w:rFonts w:ascii="宋体" w:eastAsia="宋体" w:hAnsi="宋体" w:cs="宋体"/>
          <w:sz w:val="24"/>
          <w:szCs w:val="24"/>
        </w:rPr>
        <w:t>③宋词大量的写“闲情”“相思”“风流”“多情”“风月”，比如“一种相思，两处闲愁”“多情自古伤离别”“风流总被雨打风吹去”等等。</w:t>
      </w:r>
    </w:p>
    <w:p w14:paraId="44203EAB" w14:textId="77777777" w:rsidR="0012298B" w:rsidRPr="00AA3244" w:rsidRDefault="0012298B" w:rsidP="00AA3244">
      <w:pPr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AA3244">
        <w:rPr>
          <w:rFonts w:ascii="宋体" w:eastAsia="宋体" w:hAnsi="宋体" w:cs="宋体"/>
          <w:sz w:val="24"/>
          <w:szCs w:val="24"/>
        </w:rPr>
        <w:t>④写“万水干山走遍”的历程，宦游、贬官、游历等等，宋代词人把路上的所见所闻所感写入词中。“人间”“何处”“千里”“万里”，比如“何处春江</w:t>
      </w:r>
      <w:r w:rsidRPr="00AA3244">
        <w:rPr>
          <w:rFonts w:ascii="宋体" w:eastAsia="宋体" w:hAnsi="宋体" w:cs="宋体"/>
          <w:sz w:val="24"/>
          <w:szCs w:val="24"/>
        </w:rPr>
        <w:lastRenderedPageBreak/>
        <w:t>无月明”“万里悲秋常作客，百年多病独登台”等等。</w:t>
      </w:r>
    </w:p>
    <w:p w14:paraId="4B15F344" w14:textId="7FDC4A16" w:rsidR="0012298B" w:rsidRPr="00AA3244" w:rsidRDefault="0012298B" w:rsidP="00AA3244">
      <w:pPr>
        <w:rPr>
          <w:rFonts w:ascii="宋体" w:eastAsia="宋体" w:hAnsi="宋体"/>
          <w:sz w:val="24"/>
          <w:szCs w:val="24"/>
        </w:rPr>
      </w:pPr>
    </w:p>
    <w:p w14:paraId="31A6CD53" w14:textId="35A0BCA3" w:rsidR="0012298B" w:rsidRPr="00AA3244" w:rsidRDefault="0012298B" w:rsidP="00AA3244">
      <w:pPr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AA3244">
        <w:rPr>
          <w:rFonts w:ascii="宋体" w:eastAsia="宋体" w:hAnsi="宋体" w:cs="Times New Roman" w:hint="eastAsia"/>
          <w:b/>
          <w:sz w:val="24"/>
          <w:szCs w:val="24"/>
        </w:rPr>
        <w:t>21.</w:t>
      </w:r>
      <w:r w:rsidRPr="00AA3244">
        <w:rPr>
          <w:rFonts w:ascii="宋体" w:eastAsia="宋体" w:hAnsi="宋体" w:cs="Times New Roman"/>
          <w:b/>
          <w:sz w:val="24"/>
          <w:szCs w:val="24"/>
        </w:rPr>
        <w:t>【答案】</w:t>
      </w:r>
      <w:r w:rsidRPr="00AA3244">
        <w:rPr>
          <w:rFonts w:ascii="宋体" w:eastAsia="宋体" w:hAnsi="宋体" w:cs="宋体"/>
          <w:sz w:val="24"/>
          <w:szCs w:val="24"/>
        </w:rPr>
        <w:t>（1）反映时代特征</w:t>
      </w:r>
      <w:r w:rsidRPr="00AA3244">
        <w:rPr>
          <w:rFonts w:ascii="宋体" w:eastAsia="宋体" w:hAnsi="宋体" w:cs="宋体" w:hint="eastAsia"/>
          <w:sz w:val="24"/>
          <w:szCs w:val="24"/>
        </w:rPr>
        <w:t>，</w:t>
      </w:r>
      <w:r w:rsidRPr="00AA3244">
        <w:rPr>
          <w:rFonts w:ascii="宋体" w:eastAsia="宋体" w:hAnsi="宋体" w:cs="宋体"/>
          <w:sz w:val="24"/>
          <w:szCs w:val="24"/>
        </w:rPr>
        <w:t>紧扣社会热点；语言简洁有内涵</w:t>
      </w:r>
      <w:r w:rsidRPr="00AA3244">
        <w:rPr>
          <w:rFonts w:ascii="宋体" w:eastAsia="宋体" w:hAnsi="宋体" w:cs="宋体" w:hint="eastAsia"/>
          <w:sz w:val="24"/>
          <w:szCs w:val="24"/>
        </w:rPr>
        <w:t>，</w:t>
      </w:r>
      <w:r w:rsidRPr="00AA3244">
        <w:rPr>
          <w:rFonts w:ascii="宋体" w:eastAsia="宋体" w:hAnsi="宋体" w:cs="宋体"/>
          <w:sz w:val="24"/>
          <w:szCs w:val="24"/>
        </w:rPr>
        <w:t>符合大众文化心理；用语新颖，有特殊的表达效果。</w:t>
      </w:r>
    </w:p>
    <w:p w14:paraId="671FBA13" w14:textId="77777777" w:rsidR="0012298B" w:rsidRPr="00AA3244" w:rsidRDefault="0012298B" w:rsidP="00AA3244">
      <w:pPr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AA3244">
        <w:rPr>
          <w:rFonts w:ascii="宋体" w:eastAsia="宋体" w:hAnsi="宋体" w:cs="宋体"/>
          <w:sz w:val="24"/>
          <w:szCs w:val="24"/>
        </w:rPr>
        <w:t>（2）逆行者：逆行者是对在2020年新冠疫情阻击战中做出重大贡献的人的称呼。该词展现了中国人民面对生死考验时坚守岗位，不畏艰难的优良品质。</w:t>
      </w:r>
    </w:p>
    <w:p w14:paraId="47324B56" w14:textId="77777777" w:rsidR="0012298B" w:rsidRPr="00AA3244" w:rsidRDefault="0012298B" w:rsidP="00AA3244">
      <w:pPr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AA3244">
        <w:rPr>
          <w:rFonts w:ascii="宋体" w:eastAsia="宋体" w:hAnsi="宋体" w:cs="宋体"/>
          <w:sz w:val="24"/>
          <w:szCs w:val="24"/>
        </w:rPr>
        <w:t>后浪：后浪是对承担起了时代赋予他们的责任和使命的90后、00后青年人的称呼。该词表达了社会对他们的认可与赞美。</w:t>
      </w:r>
    </w:p>
    <w:p w14:paraId="6F80F350" w14:textId="77777777" w:rsidR="0012298B" w:rsidRPr="00AA3244" w:rsidRDefault="0012298B" w:rsidP="00AA3244">
      <w:pPr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AA3244">
        <w:rPr>
          <w:rFonts w:ascii="宋体" w:eastAsia="宋体" w:hAnsi="宋体" w:cs="宋体"/>
          <w:sz w:val="24"/>
          <w:szCs w:val="24"/>
        </w:rPr>
        <w:t>凡尔赛文学，又称“凡学”，指以低调的方式进行炫耀的话语模式。该词表现的是一种现代人内心深处无法被摆到台面的虚荣。现在的“凡学”，多数变成一种调侃。</w:t>
      </w:r>
    </w:p>
    <w:p w14:paraId="4103326F" w14:textId="77777777" w:rsidR="0012298B" w:rsidRPr="00AA3244" w:rsidRDefault="0012298B" w:rsidP="00AA3244">
      <w:pPr>
        <w:jc w:val="left"/>
        <w:textAlignment w:val="center"/>
        <w:rPr>
          <w:rFonts w:ascii="宋体" w:eastAsia="宋体" w:hAnsi="宋体" w:cs="Times New Roman"/>
          <w:sz w:val="24"/>
          <w:szCs w:val="24"/>
        </w:rPr>
      </w:pPr>
      <w:r w:rsidRPr="00AA3244">
        <w:rPr>
          <w:rFonts w:ascii="宋体" w:eastAsia="宋体" w:hAnsi="宋体" w:cs="Times New Roman"/>
          <w:sz w:val="24"/>
          <w:szCs w:val="24"/>
        </w:rPr>
        <w:t>【详解】</w:t>
      </w:r>
    </w:p>
    <w:p w14:paraId="32B2953B" w14:textId="77777777" w:rsidR="0012298B" w:rsidRPr="00AA3244" w:rsidRDefault="0012298B" w:rsidP="00AA3244">
      <w:pPr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AA3244">
        <w:rPr>
          <w:rFonts w:ascii="宋体" w:eastAsia="宋体" w:hAnsi="宋体" w:cs="宋体"/>
          <w:sz w:val="24"/>
          <w:szCs w:val="24"/>
        </w:rPr>
        <w:t>本题考查学生语言表达简明、连贯、得体，准确、鲜明、生动的能力。</w:t>
      </w:r>
    </w:p>
    <w:p w14:paraId="0813C829" w14:textId="77777777" w:rsidR="0012298B" w:rsidRPr="00AA3244" w:rsidRDefault="0012298B" w:rsidP="00AA3244">
      <w:pPr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AA3244">
        <w:rPr>
          <w:rFonts w:ascii="宋体" w:eastAsia="宋体" w:hAnsi="宋体" w:cs="宋体"/>
          <w:sz w:val="24"/>
          <w:szCs w:val="24"/>
        </w:rPr>
        <w:t>第一问，要求以《咬文嚼字》编辑部的主编身份，向读者说明十大流行语的入选标准，表述时注意抓住“流行语”的概念特点，概括出“反映时代特征”“紧扣社会热点”等内容，还要综合分析十大流行语的内容，概括出它们的共性特征，如“语言简洁有内涵”“符合大众文化心理”“用语新颖”等。</w:t>
      </w:r>
    </w:p>
    <w:p w14:paraId="79F28A8F" w14:textId="77777777" w:rsidR="0012298B" w:rsidRPr="00AA3244" w:rsidRDefault="0012298B" w:rsidP="00AA3244">
      <w:pPr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AA3244">
        <w:rPr>
          <w:rFonts w:ascii="宋体" w:eastAsia="宋体" w:hAnsi="宋体" w:cs="宋体"/>
          <w:sz w:val="24"/>
          <w:szCs w:val="24"/>
        </w:rPr>
        <w:t>第二问，这是一个仿写题，参考示例的特点，主要分为两个部分，前一句侧重阐释流行语的特定内涵，后一句侧重展现该流行语的精神内核。形式上表达为：“流行语”是……，该词展现了（表达了、表现了）……。</w:t>
      </w:r>
    </w:p>
    <w:p w14:paraId="4113322A" w14:textId="72718544" w:rsidR="0012298B" w:rsidRPr="00AA3244" w:rsidRDefault="0012298B" w:rsidP="00AA3244">
      <w:pPr>
        <w:rPr>
          <w:rFonts w:ascii="宋体" w:eastAsia="宋体" w:hAnsi="宋体"/>
          <w:sz w:val="24"/>
          <w:szCs w:val="24"/>
        </w:rPr>
      </w:pPr>
    </w:p>
    <w:p w14:paraId="0812698F" w14:textId="17EFBED4" w:rsidR="0012298B" w:rsidRPr="00AA3244" w:rsidRDefault="0012298B" w:rsidP="00AA3244">
      <w:pPr>
        <w:rPr>
          <w:rFonts w:ascii="宋体" w:eastAsia="宋体" w:hAnsi="宋体"/>
          <w:sz w:val="24"/>
          <w:szCs w:val="24"/>
        </w:rPr>
      </w:pPr>
      <w:r w:rsidRPr="00AA3244">
        <w:rPr>
          <w:rFonts w:ascii="宋体" w:eastAsia="宋体" w:hAnsi="宋体" w:hint="eastAsia"/>
          <w:sz w:val="24"/>
          <w:szCs w:val="24"/>
        </w:rPr>
        <w:t>22.参考高考作文评分标准。</w:t>
      </w:r>
    </w:p>
    <w:sectPr w:rsidR="0012298B" w:rsidRPr="00AA324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11619" w14:textId="77777777" w:rsidR="000B6205" w:rsidRDefault="000B6205" w:rsidP="00DC1C09">
      <w:r>
        <w:separator/>
      </w:r>
    </w:p>
  </w:endnote>
  <w:endnote w:type="continuationSeparator" w:id="0">
    <w:p w14:paraId="320A8B27" w14:textId="77777777" w:rsidR="000B6205" w:rsidRDefault="000B6205" w:rsidP="00DC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ce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820406"/>
      <w:docPartObj>
        <w:docPartGallery w:val="Page Numbers (Bottom of Page)"/>
        <w:docPartUnique/>
      </w:docPartObj>
    </w:sdtPr>
    <w:sdtContent>
      <w:p w14:paraId="3FC0A13F" w14:textId="2392D0AD" w:rsidR="00AA3244" w:rsidRDefault="00AA32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C181285" w14:textId="77777777" w:rsidR="00AA3244" w:rsidRDefault="00AA32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4243B" w14:textId="77777777" w:rsidR="000B6205" w:rsidRDefault="000B6205" w:rsidP="00DC1C09">
      <w:r>
        <w:separator/>
      </w:r>
    </w:p>
  </w:footnote>
  <w:footnote w:type="continuationSeparator" w:id="0">
    <w:p w14:paraId="688968D6" w14:textId="77777777" w:rsidR="000B6205" w:rsidRDefault="000B6205" w:rsidP="00DC1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57A5C"/>
    <w:multiLevelType w:val="hybridMultilevel"/>
    <w:tmpl w:val="7E087A1A"/>
    <w:lvl w:ilvl="0" w:tplc="ACD25E3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F3"/>
    <w:rsid w:val="000A0565"/>
    <w:rsid w:val="000B6205"/>
    <w:rsid w:val="0012298B"/>
    <w:rsid w:val="0030071B"/>
    <w:rsid w:val="005A1DD8"/>
    <w:rsid w:val="00AA3244"/>
    <w:rsid w:val="00B119D2"/>
    <w:rsid w:val="00B73AA0"/>
    <w:rsid w:val="00D94AF3"/>
    <w:rsid w:val="00DC1C09"/>
    <w:rsid w:val="00F6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C72D3"/>
  <w15:chartTrackingRefBased/>
  <w15:docId w15:val="{8FB15185-F8BC-4055-8A32-68E96C2C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C0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1C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1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1C09"/>
    <w:rPr>
      <w:sz w:val="18"/>
      <w:szCs w:val="18"/>
    </w:rPr>
  </w:style>
  <w:style w:type="paragraph" w:styleId="a7">
    <w:name w:val="List Paragraph"/>
    <w:basedOn w:val="a"/>
    <w:uiPriority w:val="34"/>
    <w:qFormat/>
    <w:rsid w:val="00AA3244"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917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3148136975@qq.com</dc:creator>
  <cp:keywords/>
  <dc:description/>
  <cp:lastModifiedBy>3148136975@qq.com</cp:lastModifiedBy>
  <cp:revision>5</cp:revision>
  <dcterms:created xsi:type="dcterms:W3CDTF">2021-03-25T11:53:00Z</dcterms:created>
  <dcterms:modified xsi:type="dcterms:W3CDTF">2021-03-29T05:43:00Z</dcterms:modified>
</cp:coreProperties>
</file>