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昆明八中2</w:t>
      </w:r>
      <w:r>
        <w:rPr>
          <w:rFonts w:asciiTheme="minorEastAsia" w:hAnsiTheme="minorEastAsia" w:eastAsiaTheme="minorEastAsia"/>
          <w:sz w:val="28"/>
          <w:szCs w:val="28"/>
        </w:rPr>
        <w:t>020-2021学年度下学期月考</w:t>
      </w:r>
      <w:r>
        <w:rPr>
          <w:rFonts w:hint="eastAsia" w:asciiTheme="minorEastAsia" w:hAnsiTheme="minorEastAsia" w:eastAsiaTheme="minorEastAsia"/>
          <w:sz w:val="28"/>
          <w:szCs w:val="28"/>
          <w:lang w:val="en-US" w:eastAsia="zh-CN"/>
        </w:rPr>
        <w:t>二</w:t>
      </w:r>
    </w:p>
    <w:p>
      <w:pPr>
        <w:spacing w:line="360" w:lineRule="auto"/>
        <w:jc w:val="center"/>
        <w:rPr>
          <w:rFonts w:eastAsia="黑体" w:asciiTheme="minorHAnsi" w:hAnsiTheme="minorHAnsi"/>
          <w:sz w:val="44"/>
          <w:szCs w:val="44"/>
        </w:rPr>
      </w:pPr>
      <w:r>
        <w:rPr>
          <w:rFonts w:hint="eastAsia" w:ascii="黑体" w:eastAsia="黑体"/>
          <w:sz w:val="44"/>
          <w:szCs w:val="44"/>
        </w:rPr>
        <w:t>特色高</w:t>
      </w:r>
      <w:r>
        <w:rPr>
          <w:rFonts w:hint="eastAsia" w:ascii="黑体" w:eastAsia="黑体"/>
          <w:sz w:val="44"/>
          <w:szCs w:val="44"/>
          <w:lang w:val="en-US" w:eastAsia="zh-CN"/>
        </w:rPr>
        <w:t>二</w:t>
      </w:r>
      <w:r>
        <w:rPr>
          <w:rFonts w:hint="eastAsia" w:ascii="黑体" w:eastAsia="黑体"/>
          <w:sz w:val="44"/>
          <w:szCs w:val="44"/>
        </w:rPr>
        <w:t>物理试卷</w:t>
      </w:r>
    </w:p>
    <w:p>
      <w:pPr>
        <w:spacing w:line="360" w:lineRule="auto"/>
        <w:jc w:val="center"/>
      </w:pPr>
      <w:r>
        <w:rPr>
          <w:rFonts w:hint="eastAsia"/>
        </w:rPr>
        <w:t xml:space="preserve">考试时间：100分钟 </w:t>
      </w:r>
      <w:r>
        <w:t xml:space="preserve"> </w:t>
      </w:r>
      <w:r>
        <w:rPr>
          <w:rFonts w:hint="eastAsia"/>
        </w:rPr>
        <w:t>满分1</w:t>
      </w:r>
      <w:r>
        <w:t>00分</w:t>
      </w:r>
      <w:r>
        <w:rPr>
          <w:rFonts w:hint="eastAsia"/>
        </w:rPr>
        <w:t xml:space="preserve"> </w:t>
      </w:r>
      <w:r>
        <w:t xml:space="preserve">  </w:t>
      </w:r>
      <w:r>
        <w:rPr>
          <w:rFonts w:hint="eastAsia"/>
        </w:rPr>
        <w:t>命题审题教师：平行高二物理备课组</w:t>
      </w:r>
    </w:p>
    <w:p>
      <w:pPr>
        <w:spacing w:line="360" w:lineRule="auto"/>
        <w:rPr>
          <w:rFonts w:eastAsiaTheme="minorEastAsia"/>
          <w:b/>
          <w:szCs w:val="21"/>
        </w:rPr>
      </w:pPr>
      <w:r>
        <w:rPr>
          <w:rFonts w:eastAsiaTheme="minorEastAsia"/>
          <w:b/>
          <w:szCs w:val="21"/>
        </w:rPr>
        <w:t>一、选择题（本大题共</w:t>
      </w:r>
      <w:r>
        <w:rPr>
          <w:rFonts w:hint="eastAsia" w:eastAsiaTheme="minorEastAsia"/>
          <w:b/>
          <w:szCs w:val="21"/>
        </w:rPr>
        <w:t>1</w:t>
      </w:r>
      <w:r>
        <w:rPr>
          <w:rFonts w:eastAsiaTheme="minorEastAsia"/>
          <w:b/>
          <w:szCs w:val="21"/>
        </w:rPr>
        <w:t>2小题，每小题</w:t>
      </w:r>
      <w:r>
        <w:rPr>
          <w:rFonts w:hint="eastAsia" w:eastAsiaTheme="minorEastAsia"/>
          <w:b/>
          <w:szCs w:val="21"/>
        </w:rPr>
        <w:t>4分，共4</w:t>
      </w:r>
      <w:r>
        <w:rPr>
          <w:rFonts w:eastAsiaTheme="minorEastAsia"/>
          <w:b/>
          <w:szCs w:val="21"/>
        </w:rPr>
        <w:t>8分。第</w:t>
      </w:r>
      <w:r>
        <w:rPr>
          <w:rFonts w:hint="eastAsia" w:eastAsiaTheme="minorEastAsia"/>
          <w:b/>
          <w:szCs w:val="21"/>
        </w:rPr>
        <w:t>1</w:t>
      </w:r>
      <w:r>
        <w:rPr>
          <w:rFonts w:eastAsiaTheme="minorEastAsia"/>
          <w:b/>
          <w:szCs w:val="21"/>
        </w:rPr>
        <w:t>-8题只有一个选项符合题目要求，第</w:t>
      </w:r>
      <w:r>
        <w:rPr>
          <w:rFonts w:hint="eastAsia" w:eastAsiaTheme="minorEastAsia"/>
          <w:b/>
          <w:szCs w:val="21"/>
        </w:rPr>
        <w:t>9</w:t>
      </w:r>
      <w:r>
        <w:rPr>
          <w:rFonts w:eastAsiaTheme="minorEastAsia"/>
          <w:b/>
          <w:szCs w:val="21"/>
        </w:rPr>
        <w:t>-12题有多项符合题目要求。全部选对的得</w:t>
      </w:r>
      <w:r>
        <w:rPr>
          <w:rFonts w:hint="eastAsia" w:eastAsiaTheme="minorEastAsia"/>
          <w:b/>
          <w:szCs w:val="21"/>
        </w:rPr>
        <w:t>4分，选对但不全对的得2分，有选错的得0分</w:t>
      </w:r>
      <w:r>
        <w:rPr>
          <w:rFonts w:eastAsiaTheme="minorEastAsia"/>
          <w:b/>
          <w:szCs w:val="21"/>
        </w:rPr>
        <w:t>）</w:t>
      </w:r>
    </w:p>
    <w:p>
      <w:pPr>
        <w:spacing w:line="360" w:lineRule="auto"/>
        <w:jc w:val="left"/>
        <w:textAlignment w:val="center"/>
      </w:pPr>
      <w:r>
        <w:rPr>
          <w:rFonts w:hint="eastAsia"/>
          <w:b/>
          <w:lang w:val="en-US" w:eastAsia="zh-CN"/>
        </w:rPr>
        <w:t>1</w:t>
      </w:r>
      <w:r>
        <w:rPr>
          <w:b/>
        </w:rPr>
        <w:t>．关于放射性元素的衰变，下列说法错误的是（　　）</w:t>
      </w:r>
    </w:p>
    <w:p>
      <w:pPr>
        <w:spacing w:line="360" w:lineRule="auto"/>
        <w:jc w:val="left"/>
        <w:textAlignment w:val="center"/>
      </w:pPr>
      <w:r>
        <w:rPr>
          <w:b/>
        </w:rPr>
        <w:t>A．</w:t>
      </w:r>
      <w:r>
        <w:rPr>
          <w:b/>
        </w:rPr>
        <w:object>
          <v:shape id="_x0000_i1025" o:spt="75" alt="eqIdeb5e40ab29bd4c3996561f4b57a1e427" type="#_x0000_t75" style="height:18.75pt;width:95.25pt;" o:ole="t" filled="f" stroked="f" coordsize="21600,21600">
            <v:path/>
            <v:fill on="f" focussize="0,0"/>
            <v:stroke on="f"/>
            <v:imagedata r:id="rId7" o:title="eqIdeb5e40ab29bd4c3996561f4b57a1e427"/>
            <o:lock v:ext="edit" aspectratio="t"/>
            <w10:wrap type="none"/>
            <w10:anchorlock/>
          </v:shape>
          <o:OLEObject Type="Embed" ProgID="Equation.DSMT4" ShapeID="_x0000_i1025" DrawAspect="Content" ObjectID="_1468075725" r:id="rId6">
            <o:LockedField>false</o:LockedField>
          </o:OLEObject>
        </w:object>
      </w:r>
      <w:r>
        <w:rPr>
          <w:b/>
        </w:rPr>
        <w:t>为铀核的</w:t>
      </w:r>
      <w:r>
        <w:rPr>
          <w:b/>
        </w:rPr>
        <w:object>
          <v:shape id="_x0000_i1026" o:spt="75" alt="eqId2f09ee573fa647fa852e6cc022e1c524" type="#_x0000_t75" style="height:10pt;width:9.4pt;" o:ole="t" filled="f" stroked="f" coordsize="21600,21600">
            <v:path/>
            <v:fill on="f" focussize="0,0"/>
            <v:stroke on="f"/>
            <v:imagedata r:id="rId9" o:title="eqId2f09ee573fa647fa852e6cc022e1c524"/>
            <o:lock v:ext="edit" aspectratio="t"/>
            <w10:wrap type="none"/>
            <w10:anchorlock/>
          </v:shape>
          <o:OLEObject Type="Embed" ProgID="Equation.DSMT4" ShapeID="_x0000_i1026" DrawAspect="Content" ObjectID="_1468075726" r:id="rId8">
            <o:LockedField>false</o:LockedField>
          </o:OLEObject>
        </w:object>
      </w:r>
      <w:r>
        <w:rPr>
          <w:b/>
        </w:rPr>
        <w:t>衰变方程</w:t>
      </w:r>
    </w:p>
    <w:p>
      <w:pPr>
        <w:spacing w:line="360" w:lineRule="auto"/>
        <w:jc w:val="left"/>
        <w:textAlignment w:val="center"/>
      </w:pPr>
      <w:r>
        <w:rPr>
          <w:b/>
        </w:rPr>
        <w:t>B．放射性元素可以通过改变它的温度来改变它的半衰期</w:t>
      </w:r>
    </w:p>
    <w:p>
      <w:pPr>
        <w:spacing w:line="360" w:lineRule="auto"/>
        <w:jc w:val="left"/>
        <w:textAlignment w:val="center"/>
      </w:pPr>
      <w:r>
        <w:rPr>
          <w:b/>
        </w:rPr>
        <w:t>C．原子核的衰变过程会释放出能量</w:t>
      </w:r>
    </w:p>
    <w:p>
      <w:pPr>
        <w:spacing w:line="360" w:lineRule="auto"/>
        <w:jc w:val="left"/>
        <w:textAlignment w:val="center"/>
      </w:pPr>
      <w:r>
        <w:rPr>
          <w:b/>
        </w:rPr>
        <w:t>D．衰变产生的</w:t>
      </w:r>
      <w:r>
        <w:rPr>
          <w:b/>
        </w:rPr>
        <w:object>
          <v:shape id="_x0000_i1027" o:spt="75" alt="eqIde40b6be7797c4098b081d885f6ecd316" type="#_x0000_t75" style="height:15.05pt;width:9.4pt;" o:ole="t" filled="f" stroked="f" coordsize="21600,21600">
            <v:path/>
            <v:fill on="f" focussize="0,0"/>
            <v:stroke on="f"/>
            <v:imagedata r:id="rId11" o:title="eqIde40b6be7797c4098b081d885f6ecd316"/>
            <o:lock v:ext="edit" aspectratio="t"/>
            <w10:wrap type="none"/>
            <w10:anchorlock/>
          </v:shape>
          <o:OLEObject Type="Embed" ProgID="Equation.DSMT4" ShapeID="_x0000_i1027" DrawAspect="Content" ObjectID="_1468075727" r:id="rId10">
            <o:LockedField>false</o:LockedField>
          </o:OLEObject>
        </w:object>
      </w:r>
      <w:r>
        <w:rPr>
          <w:b/>
        </w:rPr>
        <w:t>射线是高速运动的电子流</w:t>
      </w:r>
    </w:p>
    <w:p>
      <w:pPr>
        <w:spacing w:line="360" w:lineRule="auto"/>
        <w:jc w:val="left"/>
        <w:textAlignment w:val="center"/>
      </w:pPr>
      <w:r>
        <w:rPr>
          <w:b/>
        </w:rPr>
        <w:t>【答案】</w:t>
      </w:r>
      <w:r>
        <w:t>B</w:t>
      </w:r>
    </w:p>
    <w:p>
      <w:pPr>
        <w:spacing w:line="360" w:lineRule="auto"/>
        <w:jc w:val="left"/>
        <w:textAlignment w:val="center"/>
      </w:pPr>
      <w:r>
        <w:t>【详解】</w:t>
      </w:r>
    </w:p>
    <w:p>
      <w:pPr>
        <w:spacing w:line="360" w:lineRule="auto"/>
        <w:jc w:val="left"/>
        <w:textAlignment w:val="center"/>
      </w:pPr>
      <w:r>
        <w:t>A．</w:t>
      </w:r>
      <w:r>
        <w:object>
          <v:shape id="_x0000_i1028" o:spt="75" alt="eqIdeb5e40ab29bd4c3996561f4b57a1e427" type="#_x0000_t75" style="height:18.75pt;width:95.25pt;" o:ole="t" filled="f" stroked="f" coordsize="21600,21600">
            <v:path/>
            <v:fill on="f" focussize="0,0"/>
            <v:stroke on="f"/>
            <v:imagedata r:id="rId7" o:title="eqIdeb5e40ab29bd4c3996561f4b57a1e427"/>
            <o:lock v:ext="edit" aspectratio="t"/>
            <w10:wrap type="none"/>
            <w10:anchorlock/>
          </v:shape>
          <o:OLEObject Type="Embed" ProgID="Equation.DSMT4" ShapeID="_x0000_i1028" DrawAspect="Content" ObjectID="_1468075728" r:id="rId12">
            <o:LockedField>false</o:LockedField>
          </o:OLEObject>
        </w:object>
      </w:r>
      <w:r>
        <w:t>为铀核的</w:t>
      </w:r>
      <w:r>
        <w:object>
          <v:shape id="_x0000_i1029" o:spt="75" alt="eqId2f09ee573fa647fa852e6cc022e1c524" type="#_x0000_t75" style="height:10pt;width:9.4pt;" o:ole="t" filled="f" stroked="f" coordsize="21600,21600">
            <v:path/>
            <v:fill on="f" focussize="0,0"/>
            <v:stroke on="f"/>
            <v:imagedata r:id="rId9" o:title="eqId2f09ee573fa647fa852e6cc022e1c524"/>
            <o:lock v:ext="edit" aspectratio="t"/>
            <w10:wrap type="none"/>
            <w10:anchorlock/>
          </v:shape>
          <o:OLEObject Type="Embed" ProgID="Equation.DSMT4" ShapeID="_x0000_i1029" DrawAspect="Content" ObjectID="_1468075729" r:id="rId13">
            <o:LockedField>false</o:LockedField>
          </o:OLEObject>
        </w:object>
      </w:r>
      <w:r>
        <w:t>衰变方程，发生</w:t>
      </w:r>
      <w:r>
        <w:object>
          <v:shape id="_x0000_i1030" o:spt="75" alt="eqId2f09ee573fa647fa852e6cc022e1c524" type="#_x0000_t75" style="height:10pt;width:9.4pt;" o:ole="t" filled="f" stroked="f" coordsize="21600,21600">
            <v:path/>
            <v:fill on="f" focussize="0,0"/>
            <v:stroke on="f"/>
            <v:imagedata r:id="rId9" o:title="eqId2f09ee573fa647fa852e6cc022e1c524"/>
            <o:lock v:ext="edit" aspectratio="t"/>
            <w10:wrap type="none"/>
            <w10:anchorlock/>
          </v:shape>
          <o:OLEObject Type="Embed" ProgID="Equation.DSMT4" ShapeID="_x0000_i1030" DrawAspect="Content" ObjectID="_1468075730" r:id="rId14">
            <o:LockedField>false</o:LockedField>
          </o:OLEObject>
        </w:object>
      </w:r>
      <w:r>
        <w:t>衰变时，质量数减少了4，电荷数减小了2，故A正确；</w:t>
      </w:r>
    </w:p>
    <w:p>
      <w:pPr>
        <w:spacing w:line="360" w:lineRule="auto"/>
        <w:jc w:val="left"/>
        <w:textAlignment w:val="center"/>
      </w:pPr>
      <w:r>
        <w:t>B．半衰期由原子核自身决定，与外界因素和温度无关，放射性元素不能通过改变它的温度来改变它的半衰期，故B错误；</w:t>
      </w:r>
    </w:p>
    <w:p>
      <w:pPr>
        <w:spacing w:line="360" w:lineRule="auto"/>
        <w:jc w:val="left"/>
        <w:textAlignment w:val="center"/>
      </w:pPr>
      <w:r>
        <w:t>C．根据爱因斯坦质能方程，核子结合成原子核一定有质量亏损，释放出能量，所以原子核的衰变过程会释放出能量，故C正确；</w:t>
      </w:r>
    </w:p>
    <w:p>
      <w:pPr>
        <w:spacing w:line="360" w:lineRule="auto"/>
        <w:jc w:val="left"/>
        <w:textAlignment w:val="center"/>
      </w:pPr>
      <w:r>
        <w:t>D．衰变产生的</w:t>
      </w:r>
      <w:r>
        <w:object>
          <v:shape id="_x0000_i1031" o:spt="75" alt="eqIde40b6be7797c4098b081d885f6ecd316" type="#_x0000_t75" style="height:15.05pt;width:9.4pt;" o:ole="t" filled="f" stroked="f" coordsize="21600,21600">
            <v:path/>
            <v:fill on="f" focussize="0,0"/>
            <v:stroke on="f"/>
            <v:imagedata r:id="rId11" o:title="eqIde40b6be7797c4098b081d885f6ecd316"/>
            <o:lock v:ext="edit" aspectratio="t"/>
            <w10:wrap type="none"/>
            <w10:anchorlock/>
          </v:shape>
          <o:OLEObject Type="Embed" ProgID="Equation.DSMT4" ShapeID="_x0000_i1031" DrawAspect="Content" ObjectID="_1468075731" r:id="rId15">
            <o:LockedField>false</o:LockedField>
          </o:OLEObject>
        </w:object>
      </w:r>
      <w:r>
        <w:t>射线是高速运动的电子流，故D正确；</w:t>
      </w:r>
    </w:p>
    <w:p>
      <w:pPr>
        <w:spacing w:line="360" w:lineRule="auto"/>
        <w:jc w:val="left"/>
        <w:textAlignment w:val="center"/>
      </w:pPr>
      <w:r>
        <w:t>错误的是故选B。</w:t>
      </w:r>
    </w:p>
    <w:p>
      <w:pPr>
        <w:spacing w:line="360" w:lineRule="auto"/>
        <w:jc w:val="left"/>
        <w:textAlignment w:val="center"/>
      </w:pPr>
      <w:r>
        <w:t>【详解】</w:t>
      </w:r>
    </w:p>
    <w:p>
      <w:pPr>
        <w:spacing w:line="360" w:lineRule="auto"/>
        <w:jc w:val="left"/>
        <w:textAlignment w:val="center"/>
      </w:pPr>
      <w:r>
        <w:t>A．卢瑟福通过α粒子散射实验提出现了原子的核式结构，故A错误；</w:t>
      </w:r>
    </w:p>
    <w:p>
      <w:pPr>
        <w:spacing w:line="360" w:lineRule="auto"/>
        <w:jc w:val="left"/>
        <w:textAlignment w:val="center"/>
      </w:pPr>
      <w:r>
        <w:t>B．光电效应说明光具有粒子性，光电效应最早是由赫兹发现的，不是爱因斯坦首先发现的，故B错误。</w:t>
      </w:r>
    </w:p>
    <w:p>
      <w:pPr>
        <w:spacing w:line="360" w:lineRule="auto"/>
        <w:jc w:val="left"/>
        <w:textAlignment w:val="center"/>
      </w:pPr>
      <w:r>
        <w:t>C．明线光谱和暗线光谱都可以用来分析物质的组成成分。故C错误。</w:t>
      </w:r>
    </w:p>
    <w:p>
      <w:pPr>
        <w:spacing w:line="360" w:lineRule="auto"/>
        <w:jc w:val="left"/>
        <w:textAlignment w:val="center"/>
      </w:pPr>
      <w:r>
        <w:t>D．由丁图可知，中等质量的原子核与重核和轻核相比，核子结合得更牢固，比结合能更大，故D正确。</w:t>
      </w:r>
    </w:p>
    <w:p>
      <w:pPr>
        <w:spacing w:line="360" w:lineRule="auto"/>
        <w:jc w:val="left"/>
        <w:textAlignment w:val="center"/>
      </w:pPr>
      <w:r>
        <w:t>故选D。</w:t>
      </w:r>
    </w:p>
    <w:p>
      <w:pPr>
        <w:spacing w:line="360" w:lineRule="auto"/>
        <w:jc w:val="left"/>
        <w:textAlignment w:val="center"/>
        <w:rPr>
          <w:b/>
        </w:rPr>
      </w:pPr>
    </w:p>
    <w:p>
      <w:pPr>
        <w:spacing w:line="360" w:lineRule="auto"/>
        <w:jc w:val="left"/>
        <w:textAlignment w:val="center"/>
      </w:pPr>
      <w:r>
        <w:rPr>
          <w:rFonts w:hint="eastAsia"/>
          <w:b/>
          <w:lang w:val="en-US" w:eastAsia="zh-CN"/>
        </w:rPr>
        <w:t>2</w:t>
      </w:r>
      <w:r>
        <w:rPr>
          <w:b/>
        </w:rPr>
        <w:t>．某同学采用如图所示的实验装置研究光电效应的遏止电压，分别用频率为</w:t>
      </w:r>
      <w:r>
        <w:rPr>
          <w:b/>
        </w:rPr>
        <w:object>
          <v:shape id="_x0000_i1032" o:spt="75" alt="eqIddab31e65ed2547bdae9876e19dd2c1c8" type="#_x0000_t75" style="height:11.25pt;width:11.25pt;" o:ole="t" filled="f" stroked="f" coordsize="21600,21600">
            <v:path/>
            <v:fill on="f" focussize="0,0"/>
            <v:stroke on="f"/>
            <v:imagedata r:id="rId17" o:title="eqIddab31e65ed2547bdae9876e19dd2c1c8"/>
            <o:lock v:ext="edit" aspectratio="t"/>
            <w10:wrap type="none"/>
            <w10:anchorlock/>
          </v:shape>
          <o:OLEObject Type="Embed" ProgID="Equation.DSMT4" ShapeID="_x0000_i1032" DrawAspect="Content" ObjectID="_1468075732" r:id="rId16">
            <o:LockedField>false</o:LockedField>
          </o:OLEObject>
        </w:object>
      </w:r>
      <w:r>
        <w:rPr>
          <w:b/>
        </w:rPr>
        <w:t>的单色光甲和频率为</w:t>
      </w:r>
      <w:r>
        <w:rPr>
          <w:b/>
        </w:rPr>
        <w:object>
          <v:shape id="_x0000_i1033" o:spt="75" alt="eqIdb955065ac8d947c8bed0400f1f32c177" type="#_x0000_t75" style="height:30.75pt;width:18.75pt;" o:ole="t" filled="f" stroked="f" coordsize="21600,21600">
            <v:path/>
            <v:fill on="f" focussize="0,0"/>
            <v:stroke on="f"/>
            <v:imagedata r:id="rId19" o:title="eqIdb955065ac8d947c8bed0400f1f32c177"/>
            <o:lock v:ext="edit" aspectratio="t"/>
            <w10:wrap type="none"/>
            <w10:anchorlock/>
          </v:shape>
          <o:OLEObject Type="Embed" ProgID="Equation.DSMT4" ShapeID="_x0000_i1033" DrawAspect="Content" ObjectID="_1468075733" r:id="rId18">
            <o:LockedField>false</o:LockedField>
          </o:OLEObject>
        </w:object>
      </w:r>
      <w:r>
        <w:rPr>
          <w:b/>
        </w:rPr>
        <w:t>的单色光乙照射该光电管的阴极K时，测得甲、乙遏止电压</w:t>
      </w:r>
      <w:r>
        <w:rPr>
          <w:b/>
        </w:rPr>
        <w:object>
          <v:shape id="_x0000_i1034" o:spt="75" alt="eqId0d7babc28e764733903e043f3bb816c6" type="#_x0000_t75" style="height:15pt;width:14.25pt;" o:ole="t" filled="f" stroked="f" coordsize="21600,21600">
            <v:path/>
            <v:fill on="f" focussize="0,0"/>
            <v:stroke on="f"/>
            <v:imagedata r:id="rId21" o:title="eqId0d7babc28e764733903e043f3bb816c6"/>
            <o:lock v:ext="edit" aspectratio="t"/>
            <w10:wrap type="none"/>
            <w10:anchorlock/>
          </v:shape>
          <o:OLEObject Type="Embed" ProgID="Equation.DSMT4" ShapeID="_x0000_i1034" DrawAspect="Content" ObjectID="_1468075734" r:id="rId20">
            <o:LockedField>false</o:LockedField>
          </o:OLEObject>
        </w:object>
      </w:r>
      <w:r>
        <w:rPr>
          <w:b/>
        </w:rPr>
        <w:t>之比为1：2。 已知电子电荷量为</w:t>
      </w:r>
      <w:r>
        <w:rPr>
          <w:b/>
          <w:i/>
        </w:rPr>
        <w:t>e</w:t>
      </w:r>
      <w:r>
        <w:rPr>
          <w:b/>
        </w:rPr>
        <w:t>，普朗克常量为</w:t>
      </w:r>
      <w:r>
        <w:rPr>
          <w:b/>
          <w:i/>
        </w:rPr>
        <w:t>h</w:t>
      </w:r>
      <w:r>
        <w:rPr>
          <w:b/>
        </w:rPr>
        <w:t>，则（　　）</w:t>
      </w:r>
    </w:p>
    <w:p>
      <w:pPr>
        <w:spacing w:line="360" w:lineRule="auto"/>
        <w:jc w:val="left"/>
        <w:textAlignment w:val="center"/>
      </w:pPr>
      <w:r>
        <w:rPr>
          <w:b/>
        </w:rPr>
        <w:drawing>
          <wp:inline distT="0" distB="0" distL="114300" distR="114300">
            <wp:extent cx="1724025" cy="1666875"/>
            <wp:effectExtent l="0" t="0" r="3175" b="9525"/>
            <wp:docPr id="5" name="图片 14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5" descr="figure"/>
                    <pic:cNvPicPr>
                      <a:picLocks noChangeAspect="1"/>
                    </pic:cNvPicPr>
                  </pic:nvPicPr>
                  <pic:blipFill>
                    <a:blip r:embed="rId22"/>
                    <a:stretch>
                      <a:fillRect/>
                    </a:stretch>
                  </pic:blipFill>
                  <pic:spPr>
                    <a:xfrm>
                      <a:off x="0" y="0"/>
                      <a:ext cx="1724025" cy="1666875"/>
                    </a:xfrm>
                    <a:prstGeom prst="rect">
                      <a:avLst/>
                    </a:prstGeom>
                    <a:noFill/>
                    <a:ln>
                      <a:noFill/>
                    </a:ln>
                  </pic:spPr>
                </pic:pic>
              </a:graphicData>
            </a:graphic>
          </wp:inline>
        </w:drawing>
      </w:r>
    </w:p>
    <w:p>
      <w:pPr>
        <w:spacing w:line="360" w:lineRule="auto"/>
        <w:jc w:val="left"/>
        <w:textAlignment w:val="center"/>
      </w:pPr>
      <w:r>
        <w:rPr>
          <w:b/>
        </w:rPr>
        <w:t>A．电源</w:t>
      </w:r>
      <w:r>
        <w:rPr>
          <w:b/>
          <w:i/>
        </w:rPr>
        <w:t>a</w:t>
      </w:r>
      <w:r>
        <w:rPr>
          <w:b/>
        </w:rPr>
        <w:t>端为正极，</w:t>
      </w:r>
      <w:r>
        <w:rPr>
          <w:b/>
          <w:i/>
        </w:rPr>
        <w:t>b</w:t>
      </w:r>
      <w:r>
        <w:rPr>
          <w:b/>
        </w:rPr>
        <w:t>端为负极</w:t>
      </w:r>
    </w:p>
    <w:p>
      <w:pPr>
        <w:spacing w:line="360" w:lineRule="auto"/>
        <w:jc w:val="left"/>
        <w:textAlignment w:val="center"/>
      </w:pPr>
      <w:r>
        <w:rPr>
          <w:b/>
        </w:rPr>
        <w:t>B．增大甲、乙光的强度，则对应遏止电压也随之增大</w:t>
      </w:r>
    </w:p>
    <w:p>
      <w:pPr>
        <w:spacing w:line="360" w:lineRule="auto"/>
        <w:jc w:val="left"/>
        <w:textAlignment w:val="center"/>
      </w:pPr>
      <w:r>
        <w:rPr>
          <w:b/>
        </w:rPr>
        <w:t>C．甲光照射时的遏止电压大小为</w:t>
      </w:r>
      <w:r>
        <w:rPr>
          <w:b/>
        </w:rPr>
        <w:object>
          <v:shape id="_x0000_i1035" o:spt="75" alt="eqId6c237ced7fa74c4ba36320520a61b830" type="#_x0000_t75" style="height:30.75pt;width:18pt;" o:ole="t" filled="f" stroked="f" coordsize="21600,21600">
            <v:path/>
            <v:fill on="f" focussize="0,0"/>
            <v:stroke on="f"/>
            <v:imagedata r:id="rId24" o:title="eqId6c237ced7fa74c4ba36320520a61b830"/>
            <o:lock v:ext="edit" aspectratio="t"/>
            <w10:wrap type="none"/>
            <w10:anchorlock/>
          </v:shape>
          <o:OLEObject Type="Embed" ProgID="Equation.DSMT4" ShapeID="_x0000_i1035" DrawAspect="Content" ObjectID="_1468075735" r:id="rId23">
            <o:LockedField>false</o:LockedField>
          </o:OLEObject>
        </w:object>
      </w:r>
    </w:p>
    <w:p>
      <w:pPr>
        <w:spacing w:line="360" w:lineRule="auto"/>
        <w:jc w:val="left"/>
        <w:textAlignment w:val="center"/>
      </w:pPr>
      <w:r>
        <w:rPr>
          <w:b/>
        </w:rPr>
        <w:t>D．光电管阴极K金属的截止频率为</w:t>
      </w:r>
      <w:r>
        <w:rPr>
          <w:b/>
        </w:rPr>
        <w:object>
          <v:shape id="_x0000_i1036" o:spt="75" alt="eqId15be1b4725bc4679a023c4d9cad44b78" type="#_x0000_t75" style="height:30.75pt;width:12pt;" o:ole="t" filled="f" stroked="f" coordsize="21600,21600">
            <v:path/>
            <v:fill on="f" focussize="0,0"/>
            <v:stroke on="f"/>
            <v:imagedata r:id="rId26" o:title="eqId15be1b4725bc4679a023c4d9cad44b78"/>
            <o:lock v:ext="edit" aspectratio="t"/>
            <w10:wrap type="none"/>
            <w10:anchorlock/>
          </v:shape>
          <o:OLEObject Type="Embed" ProgID="Equation.DSMT4" ShapeID="_x0000_i1036" DrawAspect="Content" ObjectID="_1468075736" r:id="rId25">
            <o:LockedField>false</o:LockedField>
          </o:OLEObject>
        </w:object>
      </w:r>
    </w:p>
    <w:p>
      <w:pPr>
        <w:spacing w:line="360" w:lineRule="auto"/>
        <w:jc w:val="left"/>
        <w:textAlignment w:val="center"/>
      </w:pPr>
      <w:r>
        <w:rPr>
          <w:b/>
        </w:rPr>
        <w:t>【答案】</w:t>
      </w:r>
      <w:r>
        <w:t>D</w:t>
      </w:r>
    </w:p>
    <w:p>
      <w:pPr>
        <w:spacing w:line="360" w:lineRule="auto"/>
        <w:jc w:val="left"/>
        <w:textAlignment w:val="center"/>
      </w:pPr>
      <w:r>
        <w:t>【详解】</w:t>
      </w:r>
    </w:p>
    <w:p>
      <w:pPr>
        <w:spacing w:line="360" w:lineRule="auto"/>
        <w:jc w:val="left"/>
        <w:textAlignment w:val="center"/>
      </w:pPr>
      <w:r>
        <w:t>A．要用图所示的实验装置研究遏止电压</w:t>
      </w:r>
      <w:r>
        <w:object>
          <v:shape id="_x0000_i1037" o:spt="75" alt="eqId7ad4b135d119484ea788808459d1a4c0" type="#_x0000_t75" style="height:18pt;width:15pt;" o:ole="t" filled="f" stroked="f" coordsize="21600,21600">
            <v:path/>
            <v:fill on="f" focussize="0,0"/>
            <v:stroke on="f"/>
            <v:imagedata r:id="rId28" o:title="eqId7ad4b135d119484ea788808459d1a4c0"/>
            <o:lock v:ext="edit" aspectratio="t"/>
            <w10:wrap type="none"/>
            <w10:anchorlock/>
          </v:shape>
          <o:OLEObject Type="Embed" ProgID="Equation.DSMT4" ShapeID="_x0000_i1037" DrawAspect="Content" ObjectID="_1468075737" r:id="rId27">
            <o:LockedField>false</o:LockedField>
          </o:OLEObject>
        </w:object>
      </w:r>
      <w:r>
        <w:t>，光电管两端应接反向电压，即电源</w:t>
      </w:r>
      <w:r>
        <w:rPr>
          <w:i/>
        </w:rPr>
        <w:t>a</w:t>
      </w:r>
      <w:r>
        <w:t>端为负极，</w:t>
      </w:r>
      <w:r>
        <w:rPr>
          <w:i/>
        </w:rPr>
        <w:t>b</w:t>
      </w:r>
      <w:r>
        <w:t>端为正极，故A错误；</w:t>
      </w:r>
    </w:p>
    <w:p>
      <w:pPr>
        <w:spacing w:line="360" w:lineRule="auto"/>
        <w:jc w:val="left"/>
        <w:textAlignment w:val="center"/>
      </w:pPr>
      <w:r>
        <w:t>B．遏止电压与甲、乙光的强度无关，则B错误；</w:t>
      </w:r>
    </w:p>
    <w:p>
      <w:pPr>
        <w:spacing w:line="360" w:lineRule="auto"/>
        <w:jc w:val="left"/>
        <w:textAlignment w:val="center"/>
      </w:pPr>
      <w:r>
        <w:t>CD．由爱因斯坦光电方程</w:t>
      </w:r>
    </w:p>
    <w:p>
      <w:pPr>
        <w:spacing w:line="360" w:lineRule="auto"/>
        <w:jc w:val="center"/>
        <w:textAlignment w:val="center"/>
      </w:pPr>
      <w:r>
        <w:object>
          <v:shape id="_x0000_i1038" o:spt="75" alt="eqId62fd7c346b714ea58d4bde5b312d35ed" type="#_x0000_t75" style="height:18pt;width:72.75pt;" o:ole="t" filled="f" stroked="f" coordsize="21600,21600">
            <v:path/>
            <v:fill on="f" focussize="0,0"/>
            <v:stroke on="f"/>
            <v:imagedata r:id="rId30" o:title="eqId62fd7c346b714ea58d4bde5b312d35ed"/>
            <o:lock v:ext="edit" aspectratio="t"/>
            <w10:wrap type="none"/>
            <w10:anchorlock/>
          </v:shape>
          <o:OLEObject Type="Embed" ProgID="Equation.DSMT4" ShapeID="_x0000_i1038" DrawAspect="Content" ObjectID="_1468075738" r:id="rId29">
            <o:LockedField>false</o:LockedField>
          </o:OLEObject>
        </w:object>
      </w:r>
      <w:r>
        <w:t>，</w:t>
      </w:r>
      <w:r>
        <w:object>
          <v:shape id="_x0000_i1039" o:spt="75" alt="eqId2db3c8148f2444b8be616293aebcf6b1" type="#_x0000_t75" style="height:18pt;width:93pt;" o:ole="t" filled="f" stroked="f" coordsize="21600,21600">
            <v:path/>
            <v:fill on="f" focussize="0,0"/>
            <v:stroke on="f"/>
            <v:imagedata r:id="rId32" o:title="eqId2db3c8148f2444b8be616293aebcf6b1"/>
            <o:lock v:ext="edit" aspectratio="t"/>
            <w10:wrap type="none"/>
            <w10:anchorlock/>
          </v:shape>
          <o:OLEObject Type="Embed" ProgID="Equation.DSMT4" ShapeID="_x0000_i1039" DrawAspect="Content" ObjectID="_1468075739" r:id="rId31">
            <o:LockedField>false</o:LockedField>
          </o:OLEObject>
        </w:object>
      </w:r>
    </w:p>
    <w:p>
      <w:pPr>
        <w:spacing w:line="360" w:lineRule="auto"/>
        <w:jc w:val="left"/>
        <w:textAlignment w:val="center"/>
      </w:pPr>
      <w:r>
        <w:t>解得</w:t>
      </w:r>
      <w:r>
        <w:object>
          <v:shape id="_x0000_i1040" o:spt="75" alt="eqId6adfde07a138443a9319cd21d3a51f5e" type="#_x0000_t75" style="height:30.75pt;width:33.75pt;" o:ole="t" filled="f" stroked="f" coordsize="21600,21600">
            <v:path/>
            <v:fill on="f" focussize="0,0"/>
            <v:stroke on="f"/>
            <v:imagedata r:id="rId34" o:title="eqId6adfde07a138443a9319cd21d3a51f5e"/>
            <o:lock v:ext="edit" aspectratio="t"/>
            <w10:wrap type="none"/>
            <w10:anchorlock/>
          </v:shape>
          <o:OLEObject Type="Embed" ProgID="Equation.DSMT4" ShapeID="_x0000_i1040" DrawAspect="Content" ObjectID="_1468075740" r:id="rId33">
            <o:LockedField>false</o:LockedField>
          </o:OLEObject>
        </w:object>
      </w:r>
      <w:r>
        <w:object>
          <v:shape id="_x0000_i1041" o:spt="75" alt="eqIde659cca2e8b3441e9fc43995cdea79a0" type="#_x0000_t75" style="height:30.75pt;width:42.75pt;" o:ole="t" filled="f" stroked="f" coordsize="21600,21600">
            <v:path/>
            <v:fill on="f" focussize="0,0"/>
            <v:stroke on="f"/>
            <v:imagedata r:id="rId36" o:title="eqIde659cca2e8b3441e9fc43995cdea79a0"/>
            <o:lock v:ext="edit" aspectratio="t"/>
            <w10:wrap type="none"/>
            <w10:anchorlock/>
          </v:shape>
          <o:OLEObject Type="Embed" ProgID="Equation.DSMT4" ShapeID="_x0000_i1041" DrawAspect="Content" ObjectID="_1468075741" r:id="rId35">
            <o:LockedField>false</o:LockedField>
          </o:OLEObject>
        </w:object>
      </w:r>
      <w:r>
        <w:t>，故C错误，D正确。</w:t>
      </w:r>
    </w:p>
    <w:p>
      <w:pPr>
        <w:spacing w:line="360" w:lineRule="auto"/>
        <w:jc w:val="left"/>
        <w:textAlignment w:val="center"/>
      </w:pPr>
      <w:r>
        <w:t>故选D。</w:t>
      </w:r>
    </w:p>
    <w:p>
      <w:pPr>
        <w:spacing w:line="360" w:lineRule="auto"/>
        <w:jc w:val="left"/>
        <w:textAlignment w:val="center"/>
      </w:pPr>
    </w:p>
    <w:p>
      <w:pPr>
        <w:spacing w:line="360" w:lineRule="auto"/>
        <w:jc w:val="left"/>
        <w:textAlignment w:val="center"/>
        <w:rPr>
          <w:sz w:val="21"/>
        </w:rPr>
      </w:pPr>
      <w:r>
        <w:rPr>
          <w:rFonts w:hint="eastAsia"/>
          <w:b/>
          <w:lang w:val="en-US" w:eastAsia="zh-CN"/>
        </w:rPr>
        <w:t>3</w:t>
      </w:r>
      <w:r>
        <w:rPr>
          <w:b/>
        </w:rPr>
        <w:t>．</w:t>
      </w:r>
      <w:r>
        <w:rPr>
          <w:b/>
          <w:sz w:val="21"/>
        </w:rPr>
        <w:t>如图为玻尔理论的氢原子能级图，当一群处于激发态n=3能级的氢原子向低能级跃迁时，发出的光中有两种频率的光能使某种金属产生光电效应，以下说法中正确的是（   ）</w:t>
      </w:r>
    </w:p>
    <w:p>
      <w:pPr>
        <w:spacing w:line="360" w:lineRule="auto"/>
        <w:jc w:val="left"/>
        <w:textAlignment w:val="center"/>
      </w:pPr>
      <w:r>
        <w:rPr>
          <w:b/>
        </w:rPr>
        <w:drawing>
          <wp:inline distT="0" distB="0" distL="114300" distR="114300">
            <wp:extent cx="1390650" cy="1666875"/>
            <wp:effectExtent l="0" t="0" r="6350" b="9525"/>
            <wp:docPr id="1" name="图片 13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9" descr="figure"/>
                    <pic:cNvPicPr>
                      <a:picLocks noChangeAspect="1"/>
                    </pic:cNvPicPr>
                  </pic:nvPicPr>
                  <pic:blipFill>
                    <a:blip r:embed="rId37"/>
                    <a:stretch>
                      <a:fillRect/>
                    </a:stretch>
                  </pic:blipFill>
                  <pic:spPr>
                    <a:xfrm>
                      <a:off x="0" y="0"/>
                      <a:ext cx="1390650" cy="1666875"/>
                    </a:xfrm>
                    <a:prstGeom prst="rect">
                      <a:avLst/>
                    </a:prstGeom>
                    <a:noFill/>
                    <a:ln>
                      <a:noFill/>
                    </a:ln>
                  </pic:spPr>
                </pic:pic>
              </a:graphicData>
            </a:graphic>
          </wp:inline>
        </w:drawing>
      </w:r>
    </w:p>
    <w:p>
      <w:pPr>
        <w:spacing w:line="360" w:lineRule="auto"/>
        <w:jc w:val="left"/>
        <w:textAlignment w:val="center"/>
        <w:rPr>
          <w:sz w:val="21"/>
        </w:rPr>
      </w:pPr>
      <w:r>
        <w:rPr>
          <w:b/>
        </w:rPr>
        <w:t>A．</w:t>
      </w:r>
      <w:r>
        <w:rPr>
          <w:b/>
          <w:sz w:val="21"/>
        </w:rPr>
        <w:t>这群氢原子向低能级跃迁时能发出四种频率的光</w:t>
      </w:r>
    </w:p>
    <w:p>
      <w:pPr>
        <w:spacing w:line="360" w:lineRule="auto"/>
        <w:jc w:val="left"/>
        <w:textAlignment w:val="center"/>
        <w:rPr>
          <w:sz w:val="21"/>
        </w:rPr>
      </w:pPr>
      <w:r>
        <w:rPr>
          <w:b/>
        </w:rPr>
        <w:t>B．</w:t>
      </w:r>
      <w:r>
        <w:rPr>
          <w:b/>
          <w:sz w:val="21"/>
        </w:rPr>
        <w:t>这种金属的逸出功一定小于10.2eV</w:t>
      </w:r>
    </w:p>
    <w:p>
      <w:pPr>
        <w:spacing w:line="360" w:lineRule="auto"/>
        <w:jc w:val="left"/>
        <w:textAlignment w:val="center"/>
        <w:rPr>
          <w:sz w:val="21"/>
        </w:rPr>
      </w:pPr>
      <w:r>
        <w:rPr>
          <w:b/>
        </w:rPr>
        <w:t>C．</w:t>
      </w:r>
      <w:r>
        <w:rPr>
          <w:b/>
          <w:sz w:val="21"/>
        </w:rPr>
        <w:t>用波长最短的光照射该金属时光电子的最大初动能一定大于3.4eV</w:t>
      </w:r>
    </w:p>
    <w:p>
      <w:pPr>
        <w:spacing w:line="360" w:lineRule="auto"/>
        <w:jc w:val="left"/>
        <w:textAlignment w:val="center"/>
        <w:rPr>
          <w:sz w:val="21"/>
        </w:rPr>
      </w:pPr>
      <w:r>
        <w:rPr>
          <w:b/>
        </w:rPr>
        <w:t>D．</w:t>
      </w:r>
      <w:r>
        <w:rPr>
          <w:b/>
          <w:sz w:val="21"/>
        </w:rPr>
        <w:t>由n=3能级跃迁到n=2能级时产生的光一定能够使该金属产生光电效应</w:t>
      </w:r>
    </w:p>
    <w:p>
      <w:pPr>
        <w:spacing w:line="360" w:lineRule="auto"/>
        <w:jc w:val="left"/>
        <w:textAlignment w:val="center"/>
      </w:pPr>
      <w:r>
        <w:rPr>
          <w:b/>
        </w:rPr>
        <w:t>【答案】</w:t>
      </w:r>
      <w:r>
        <w:t>B</w:t>
      </w:r>
    </w:p>
    <w:p>
      <w:pPr>
        <w:spacing w:line="360" w:lineRule="auto"/>
        <w:jc w:val="left"/>
        <w:textAlignment w:val="center"/>
      </w:pPr>
      <w:r>
        <w:t>【分析】</w:t>
      </w:r>
    </w:p>
    <w:p>
      <w:pPr>
        <w:spacing w:line="360" w:lineRule="auto"/>
        <w:jc w:val="left"/>
        <w:textAlignment w:val="center"/>
      </w:pPr>
      <w:r>
        <w:t>根据氢原子从n=3能级向低能级跃迁时发出的光子能量来判断该金属的逸出功，然后根据光电效应方程进行判断即可；</w:t>
      </w:r>
    </w:p>
    <w:p>
      <w:pPr>
        <w:spacing w:line="360" w:lineRule="auto"/>
        <w:jc w:val="left"/>
        <w:textAlignment w:val="center"/>
      </w:pPr>
      <w:r>
        <w:t>【详解】</w:t>
      </w:r>
    </w:p>
    <w:p>
      <w:pPr>
        <w:spacing w:line="360" w:lineRule="auto"/>
        <w:jc w:val="left"/>
        <w:textAlignment w:val="center"/>
      </w:pPr>
      <w:r>
        <w:t>A、由</w:t>
      </w:r>
      <w:r>
        <w:object>
          <v:shape id="_x0000_i1042" o:spt="75" alt="eqId95d55329c7c74167bd7af00ff42ec3b2" type="#_x0000_t75" style="height:14.25pt;width:27pt;" o:ole="t" filled="f" stroked="f" coordsize="21600,21600">
            <v:path/>
            <v:fill on="f" focussize="0,0"/>
            <v:stroke on="f"/>
            <v:imagedata r:id="rId39" o:title="eqId95d55329c7c74167bd7af00ff42ec3b2"/>
            <o:lock v:ext="edit" aspectratio="t"/>
            <w10:wrap type="none"/>
            <w10:anchorlock/>
          </v:shape>
          <o:OLEObject Type="Embed" ProgID="Equation.DSMT4" ShapeID="_x0000_i1042" DrawAspect="Content" ObjectID="_1468075742" r:id="rId38">
            <o:LockedField>false</o:LockedField>
          </o:OLEObject>
        </w:object>
      </w:r>
      <w:r>
        <w:t>能级的激发态向低能级跃迁时，辐射出三种频率光子的能量分别为</w:t>
      </w:r>
      <w:r>
        <w:object>
          <v:shape id="_x0000_i1043" o:spt="75" alt="eqId45656222ff5e4851b8c4e4c2bc9e2bff" type="#_x0000_t75" style="height:13.75pt;width:43.75pt;" o:ole="t" filled="f" stroked="f" coordsize="21600,21600">
            <v:path/>
            <v:fill on="f" focussize="0,0"/>
            <v:stroke on="f"/>
            <v:imagedata r:id="rId41" o:title="eqId45656222ff5e4851b8c4e4c2bc9e2bff"/>
            <o:lock v:ext="edit" aspectratio="t"/>
            <w10:wrap type="none"/>
            <w10:anchorlock/>
          </v:shape>
          <o:OLEObject Type="Embed" ProgID="Equation.DSMT4" ShapeID="_x0000_i1043" DrawAspect="Content" ObjectID="_1468075743" r:id="rId40">
            <o:LockedField>false</o:LockedField>
          </o:OLEObject>
        </w:object>
      </w:r>
      <w:r>
        <w:t>、</w:t>
      </w:r>
      <w:r>
        <w:object>
          <v:shape id="_x0000_i1044" o:spt="75" alt="eqIdf95e7ad423bc4c22a9d79eaac03d550e" type="#_x0000_t75" style="height:14pt;width:38pt;" o:ole="t" filled="f" stroked="f" coordsize="21600,21600">
            <v:path/>
            <v:fill on="f" focussize="0,0"/>
            <v:stroke on="f"/>
            <v:imagedata r:id="rId43" o:title="eqIdf95e7ad423bc4c22a9d79eaac03d550e"/>
            <o:lock v:ext="edit" aspectratio="t"/>
            <w10:wrap type="none"/>
            <w10:anchorlock/>
          </v:shape>
          <o:OLEObject Type="Embed" ProgID="Equation.DSMT4" ShapeID="_x0000_i1044" DrawAspect="Content" ObjectID="_1468075744" r:id="rId42">
            <o:LockedField>false</o:LockedField>
          </o:OLEObject>
        </w:object>
      </w:r>
      <w:r>
        <w:t>、</w:t>
      </w:r>
      <w:r>
        <w:object>
          <v:shape id="_x0000_i1045" o:spt="75" alt="eqIdb2f1dcddf38a4a38b805df4bc10d34e5" type="#_x0000_t75" style="height:14.55pt;width:38.1pt;" o:ole="t" filled="f" stroked="f" coordsize="21600,21600">
            <v:path/>
            <v:fill on="f" focussize="0,0"/>
            <v:stroke on="f"/>
            <v:imagedata r:id="rId45" o:title="eqIdb2f1dcddf38a4a38b805df4bc10d34e5"/>
            <o:lock v:ext="edit" aspectratio="t"/>
            <w10:wrap type="none"/>
            <w10:anchorlock/>
          </v:shape>
          <o:OLEObject Type="Embed" ProgID="Equation.DSMT4" ShapeID="_x0000_i1045" DrawAspect="Content" ObjectID="_1468075745" r:id="rId44">
            <o:LockedField>false</o:LockedField>
          </o:OLEObject>
        </w:object>
      </w:r>
      <w:r>
        <w:t>，结合题意，根据光电效方程可知，这种金属的逸出功一定小于</w:t>
      </w:r>
      <w:r>
        <w:object>
          <v:shape id="_x0000_i1046" o:spt="75" alt="eqIdf95e7ad423bc4c22a9d79eaac03d550e" type="#_x0000_t75" style="height:14pt;width:38pt;" o:ole="t" filled="f" stroked="f" coordsize="21600,21600">
            <v:path/>
            <v:fill on="f" focussize="0,0"/>
            <v:stroke on="f"/>
            <v:imagedata r:id="rId43" o:title="eqIdf95e7ad423bc4c22a9d79eaac03d550e"/>
            <o:lock v:ext="edit" aspectratio="t"/>
            <w10:wrap type="none"/>
            <w10:anchorlock/>
          </v:shape>
          <o:OLEObject Type="Embed" ProgID="Equation.DSMT4" ShapeID="_x0000_i1046" DrawAspect="Content" ObjectID="_1468075746" r:id="rId46">
            <o:LockedField>false</o:LockedField>
          </o:OLEObject>
        </w:object>
      </w:r>
      <w:r>
        <w:t>，故选项A错误，选项B正确；</w:t>
      </w:r>
    </w:p>
    <w:p>
      <w:pPr>
        <w:spacing w:line="360" w:lineRule="auto"/>
        <w:jc w:val="left"/>
        <w:textAlignment w:val="center"/>
      </w:pPr>
      <w:r>
        <w:t>C、用波长最短即光子能量为</w:t>
      </w:r>
      <w:r>
        <w:object>
          <v:shape id="_x0000_i1047" o:spt="75" alt="eqId45656222ff5e4851b8c4e4c2bc9e2bff" type="#_x0000_t75" style="height:13.75pt;width:43.75pt;" o:ole="t" filled="f" stroked="f" coordsize="21600,21600">
            <v:path/>
            <v:fill on="f" focussize="0,0"/>
            <v:stroke on="f"/>
            <v:imagedata r:id="rId41" o:title="eqId45656222ff5e4851b8c4e4c2bc9e2bff"/>
            <o:lock v:ext="edit" aspectratio="t"/>
            <w10:wrap type="none"/>
            <w10:anchorlock/>
          </v:shape>
          <o:OLEObject Type="Embed" ProgID="Equation.DSMT4" ShapeID="_x0000_i1047" DrawAspect="Content" ObjectID="_1468075747" r:id="rId47">
            <o:LockedField>false</o:LockedField>
          </o:OLEObject>
        </w:object>
      </w:r>
      <w:r>
        <w:t>的光照射该金属时，其最大初动能最小值为：</w:t>
      </w:r>
      <w:r>
        <w:object>
          <v:shape id="_x0000_i1048" o:spt="75" alt="eqIdebb6892b9d024cbf8822f30207ecaf72" type="#_x0000_t75" style="height:14.25pt;width:135pt;" o:ole="t" filled="f" stroked="f" coordsize="21600,21600">
            <v:path/>
            <v:fill on="f" focussize="0,0"/>
            <v:stroke on="f"/>
            <v:imagedata r:id="rId49" o:title="eqIdebb6892b9d024cbf8822f30207ecaf72"/>
            <o:lock v:ext="edit" aspectratio="t"/>
            <w10:wrap type="none"/>
            <w10:anchorlock/>
          </v:shape>
          <o:OLEObject Type="Embed" ProgID="Equation.DSMT4" ShapeID="_x0000_i1048" DrawAspect="Content" ObjectID="_1468075748" r:id="rId48">
            <o:LockedField>false</o:LockedField>
          </o:OLEObject>
        </w:object>
      </w:r>
      <w:r>
        <w:t>，则其最大初动能一定大于</w:t>
      </w:r>
      <w:r>
        <w:object>
          <v:shape id="_x0000_i1049" o:spt="75" alt="eqIdb2f1dcddf38a4a38b805df4bc10d34e5" type="#_x0000_t75" style="height:14.55pt;width:38.1pt;" o:ole="t" filled="f" stroked="f" coordsize="21600,21600">
            <v:path/>
            <v:fill on="f" focussize="0,0"/>
            <v:stroke on="f"/>
            <v:imagedata r:id="rId45" o:title="eqIdb2f1dcddf38a4a38b805df4bc10d34e5"/>
            <o:lock v:ext="edit" aspectratio="t"/>
            <w10:wrap type="none"/>
            <w10:anchorlock/>
          </v:shape>
          <o:OLEObject Type="Embed" ProgID="Equation.DSMT4" ShapeID="_x0000_i1049" DrawAspect="Content" ObjectID="_1468075749" r:id="rId50">
            <o:LockedField>false</o:LockedField>
          </o:OLEObject>
        </w:object>
      </w:r>
      <w:r>
        <w:t>，故选项C错误；</w:t>
      </w:r>
    </w:p>
    <w:p>
      <w:pPr>
        <w:spacing w:line="360" w:lineRule="auto"/>
        <w:jc w:val="left"/>
        <w:textAlignment w:val="center"/>
      </w:pPr>
      <w:r>
        <w:t>D、由n=3能级跃迁到n=2能级时产生的光子能量为</w:t>
      </w:r>
      <w:r>
        <w:object>
          <v:shape id="_x0000_i1050" o:spt="75" alt="eqIdb2f1dcddf38a4a38b805df4bc10d34e5" type="#_x0000_t75" style="height:14.55pt;width:38.1pt;" o:ole="t" filled="f" stroked="f" coordsize="21600,21600">
            <v:path/>
            <v:fill on="f" focussize="0,0"/>
            <v:stroke on="f"/>
            <v:imagedata r:id="rId45" o:title="eqIdb2f1dcddf38a4a38b805df4bc10d34e5"/>
            <o:lock v:ext="edit" aspectratio="t"/>
            <w10:wrap type="none"/>
            <w10:anchorlock/>
          </v:shape>
          <o:OLEObject Type="Embed" ProgID="Equation.DSMT4" ShapeID="_x0000_i1050" DrawAspect="Content" ObjectID="_1468075750" r:id="rId51">
            <o:LockedField>false</o:LockedField>
          </o:OLEObject>
        </w:object>
      </w:r>
      <w:r>
        <w:t>，由上面分析可知该金属的逸出功一定小于</w:t>
      </w:r>
      <w:r>
        <w:object>
          <v:shape id="_x0000_i1051" o:spt="75" alt="eqIdf95e7ad423bc4c22a9d79eaac03d550e" type="#_x0000_t75" style="height:14pt;width:38pt;" o:ole="t" filled="f" stroked="f" coordsize="21600,21600">
            <v:path/>
            <v:fill on="f" focussize="0,0"/>
            <v:stroke on="f"/>
            <v:imagedata r:id="rId43" o:title="eqIdf95e7ad423bc4c22a9d79eaac03d550e"/>
            <o:lock v:ext="edit" aspectratio="t"/>
            <w10:wrap type="none"/>
            <w10:anchorlock/>
          </v:shape>
          <o:OLEObject Type="Embed" ProgID="Equation.DSMT4" ShapeID="_x0000_i1051" DrawAspect="Content" ObjectID="_1468075751" r:id="rId52">
            <o:LockedField>false</o:LockedField>
          </o:OLEObject>
        </w:object>
      </w:r>
      <w:r>
        <w:t>，所以不一定能够使该金属产生光电效应，故选项D错误．</w:t>
      </w:r>
    </w:p>
    <w:p>
      <w:pPr>
        <w:spacing w:line="360" w:lineRule="auto"/>
        <w:jc w:val="left"/>
        <w:textAlignment w:val="center"/>
      </w:pPr>
      <w:r>
        <w:t>【点睛】</w:t>
      </w:r>
    </w:p>
    <w:p>
      <w:pPr>
        <w:spacing w:line="360" w:lineRule="auto"/>
        <w:jc w:val="left"/>
        <w:textAlignment w:val="center"/>
      </w:pPr>
      <w:r>
        <w:t>本题考查了能级的跃迁，同时注意光电效应方程的应用问题，在平时学习过程中加强训练．</w:t>
      </w:r>
    </w:p>
    <w:p>
      <w:pPr>
        <w:spacing w:line="360" w:lineRule="auto"/>
        <w:jc w:val="left"/>
        <w:textAlignment w:val="center"/>
      </w:pPr>
      <w:r>
        <w:rPr>
          <w:rFonts w:hint="eastAsia"/>
          <w:b/>
          <w:lang w:val="en-US" w:eastAsia="zh-CN"/>
        </w:rPr>
        <w:t>4</w:t>
      </w:r>
      <w:r>
        <w:rPr>
          <w:b/>
        </w:rPr>
        <w:t>．如图，圆环形导体线圈</w:t>
      </w:r>
      <w:r>
        <w:rPr>
          <w:b/>
          <w:i/>
        </w:rPr>
        <w:t>a</w:t>
      </w:r>
      <w:r>
        <w:rPr>
          <w:b/>
        </w:rPr>
        <w:t>平放在水平桌面上，在</w:t>
      </w:r>
      <w:r>
        <w:rPr>
          <w:b/>
          <w:i/>
        </w:rPr>
        <w:t>a</w:t>
      </w:r>
      <w:r>
        <w:rPr>
          <w:b/>
        </w:rPr>
        <w:t>的正上方固定一竖直螺线管</w:t>
      </w:r>
      <w:r>
        <w:rPr>
          <w:b/>
          <w:i/>
        </w:rPr>
        <w:t>b</w:t>
      </w:r>
      <w:r>
        <w:rPr>
          <w:b/>
        </w:rPr>
        <w:t>，二者轴线重合，螺线管与电源和滑动变阻器连接成如图所示的电路。若将滑动变阻器的滑片P向下滑动，下列表述正确的是（　　）</w:t>
      </w:r>
    </w:p>
    <w:p>
      <w:pPr>
        <w:spacing w:line="360" w:lineRule="auto"/>
        <w:jc w:val="left"/>
        <w:textAlignment w:val="center"/>
      </w:pPr>
      <w:r>
        <w:rPr>
          <w:b/>
        </w:rPr>
        <w:drawing>
          <wp:inline distT="0" distB="0" distL="114300" distR="114300">
            <wp:extent cx="1476375" cy="1524000"/>
            <wp:effectExtent l="0" t="0" r="0" b="0"/>
            <wp:docPr id="3" name="图片 15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7" descr="figure"/>
                    <pic:cNvPicPr>
                      <a:picLocks noChangeAspect="1"/>
                    </pic:cNvPicPr>
                  </pic:nvPicPr>
                  <pic:blipFill>
                    <a:blip r:embed="rId53"/>
                    <a:stretch>
                      <a:fillRect/>
                    </a:stretch>
                  </pic:blipFill>
                  <pic:spPr>
                    <a:xfrm>
                      <a:off x="0" y="0"/>
                      <a:ext cx="1476375" cy="1524000"/>
                    </a:xfrm>
                    <a:prstGeom prst="rect">
                      <a:avLst/>
                    </a:prstGeom>
                    <a:noFill/>
                    <a:ln>
                      <a:noFill/>
                    </a:ln>
                  </pic:spPr>
                </pic:pic>
              </a:graphicData>
            </a:graphic>
          </wp:inline>
        </w:drawing>
      </w:r>
    </w:p>
    <w:p>
      <w:pPr>
        <w:spacing w:line="360" w:lineRule="auto"/>
        <w:jc w:val="left"/>
        <w:textAlignment w:val="center"/>
      </w:pPr>
      <w:r>
        <w:rPr>
          <w:b/>
        </w:rPr>
        <w:t>A．线圈</w:t>
      </w:r>
      <w:r>
        <w:rPr>
          <w:b/>
          <w:i/>
        </w:rPr>
        <w:t>a</w:t>
      </w:r>
      <w:r>
        <w:rPr>
          <w:b/>
        </w:rPr>
        <w:t>有扩大的趋势</w:t>
      </w:r>
    </w:p>
    <w:p>
      <w:pPr>
        <w:spacing w:line="360" w:lineRule="auto"/>
        <w:jc w:val="left"/>
        <w:textAlignment w:val="center"/>
      </w:pPr>
      <w:r>
        <w:rPr>
          <w:b/>
        </w:rPr>
        <w:t>B．穿过线圈</w:t>
      </w:r>
      <w:r>
        <w:rPr>
          <w:b/>
          <w:i/>
        </w:rPr>
        <w:t>a</w:t>
      </w:r>
      <w:r>
        <w:rPr>
          <w:b/>
        </w:rPr>
        <w:t>的磁通量变小</w:t>
      </w:r>
    </w:p>
    <w:p>
      <w:pPr>
        <w:spacing w:line="360" w:lineRule="auto"/>
        <w:jc w:val="left"/>
        <w:textAlignment w:val="center"/>
      </w:pPr>
      <w:r>
        <w:rPr>
          <w:b/>
        </w:rPr>
        <w:t>C．线圈</w:t>
      </w:r>
      <w:r>
        <w:rPr>
          <w:b/>
          <w:i/>
        </w:rPr>
        <w:t>a</w:t>
      </w:r>
      <w:r>
        <w:rPr>
          <w:b/>
        </w:rPr>
        <w:t>对水平桌面的压力</w:t>
      </w:r>
      <w:r>
        <w:rPr>
          <w:b/>
          <w:i/>
        </w:rPr>
        <w:t>F</w:t>
      </w:r>
      <w:r>
        <w:rPr>
          <w:b/>
          <w:vertAlign w:val="subscript"/>
        </w:rPr>
        <w:t>N</w:t>
      </w:r>
      <w:r>
        <w:rPr>
          <w:b/>
        </w:rPr>
        <w:t>将增大</w:t>
      </w:r>
    </w:p>
    <w:p>
      <w:pPr>
        <w:spacing w:line="360" w:lineRule="auto"/>
        <w:jc w:val="left"/>
        <w:textAlignment w:val="center"/>
      </w:pPr>
      <w:r>
        <w:rPr>
          <w:b/>
        </w:rPr>
        <w:t>D．线圈</w:t>
      </w:r>
      <w:r>
        <w:rPr>
          <w:b/>
          <w:i/>
        </w:rPr>
        <w:t>a</w:t>
      </w:r>
      <w:r>
        <w:rPr>
          <w:b/>
        </w:rPr>
        <w:t>中将产生俯视顺时针方向的感应电流</w:t>
      </w:r>
    </w:p>
    <w:p>
      <w:pPr>
        <w:spacing w:line="360" w:lineRule="auto"/>
        <w:jc w:val="left"/>
        <w:textAlignment w:val="center"/>
      </w:pPr>
      <w:r>
        <w:rPr>
          <w:b/>
        </w:rPr>
        <w:t>【答案】</w:t>
      </w:r>
      <w:r>
        <w:t>C</w:t>
      </w:r>
    </w:p>
    <w:p>
      <w:pPr>
        <w:spacing w:line="360" w:lineRule="auto"/>
        <w:jc w:val="left"/>
        <w:textAlignment w:val="center"/>
      </w:pPr>
      <w:r>
        <w:t>【详解】</w:t>
      </w:r>
    </w:p>
    <w:p>
      <w:pPr>
        <w:spacing w:line="360" w:lineRule="auto"/>
        <w:jc w:val="left"/>
        <w:textAlignment w:val="center"/>
      </w:pPr>
      <w:r>
        <w:t>AB．将滑动变阻器的滑片</w:t>
      </w:r>
      <w:r>
        <w:rPr>
          <w:i/>
        </w:rPr>
        <w:t>P</w:t>
      </w:r>
      <w:r>
        <w:t>向下滑动，接入电路中的电阻减小，电路中电流增大，螺线管激发的磁场变强，线圈</w:t>
      </w:r>
      <w:r>
        <w:rPr>
          <w:i/>
        </w:rPr>
        <w:t>a</w:t>
      </w:r>
      <w:r>
        <w:t>中的磁通量增大，根据楞次定律可知，线圈</w:t>
      </w:r>
      <w:r>
        <w:rPr>
          <w:i/>
        </w:rPr>
        <w:t>a</w:t>
      </w:r>
      <w:r>
        <w:t>有缩小的趋势，与螺线管间出现排斥力，即线圈</w:t>
      </w:r>
      <w:r>
        <w:rPr>
          <w:i/>
        </w:rPr>
        <w:t>a</w:t>
      </w:r>
      <w:r>
        <w:t>对水平桌面的压力</w:t>
      </w:r>
      <w:r>
        <w:rPr>
          <w:i/>
        </w:rPr>
        <w:t>F</w:t>
      </w:r>
      <w:r>
        <w:rPr>
          <w:vertAlign w:val="subscript"/>
        </w:rPr>
        <w:t>N</w:t>
      </w:r>
      <w:r>
        <w:t>将增大。故A错误；B错误；C正确；</w:t>
      </w:r>
    </w:p>
    <w:p>
      <w:pPr>
        <w:spacing w:line="360" w:lineRule="auto"/>
        <w:jc w:val="left"/>
        <w:textAlignment w:val="center"/>
      </w:pPr>
      <w:r>
        <w:t>D．根据电路图可判断出螺线管的下端为N极，可知线圈</w:t>
      </w:r>
      <w:r>
        <w:rPr>
          <w:i/>
        </w:rPr>
        <w:t>a</w:t>
      </w:r>
      <w:r>
        <w:t>中的磁通量为竖直向下的增大，根据楞次定律的增反减同，可知线圈</w:t>
      </w:r>
      <w:r>
        <w:rPr>
          <w:i/>
        </w:rPr>
        <w:t>a</w:t>
      </w:r>
      <w:r>
        <w:t>中将产生俯视逆时针方向的感应电流，故D错误。</w:t>
      </w:r>
    </w:p>
    <w:p>
      <w:pPr>
        <w:spacing w:line="360" w:lineRule="auto"/>
        <w:jc w:val="left"/>
        <w:textAlignment w:val="center"/>
      </w:pPr>
      <w:r>
        <w:t>故选C。</w:t>
      </w:r>
    </w:p>
    <w:p>
      <w:pPr>
        <w:spacing w:line="360" w:lineRule="auto"/>
        <w:jc w:val="left"/>
        <w:textAlignment w:val="center"/>
        <w:rPr>
          <w:rStyle w:val="4"/>
          <w:sz w:val="21"/>
        </w:rPr>
      </w:pPr>
      <w:r>
        <w:rPr>
          <w:rFonts w:hint="eastAsia"/>
          <w:b/>
          <w:lang w:val="en-US" w:eastAsia="zh-CN"/>
        </w:rPr>
        <w:t>5</w:t>
      </w:r>
      <w:r>
        <w:rPr>
          <w:b/>
        </w:rPr>
        <w:t>．</w:t>
      </w:r>
      <w:r>
        <w:rPr>
          <w:rStyle w:val="4"/>
          <w:b/>
          <w:sz w:val="21"/>
        </w:rPr>
        <w:t>如图所示，平行金属导轨</w:t>
      </w:r>
      <w:r>
        <w:rPr>
          <w:b/>
        </w:rPr>
        <w:object>
          <v:shape id="_x0000_i1052" o:spt="75" alt="eqId83509e1657404863a5290c57feab1bff" type="#_x0000_t75" style="height:13.95pt;width:28pt;" o:ole="t" filled="f" stroked="f" coordsize="21600,21600">
            <v:path/>
            <v:fill on="f" focussize="0,0"/>
            <v:stroke on="f"/>
            <v:imagedata r:id="rId55" o:title=""/>
            <o:lock v:ext="edit" aspectratio="t"/>
            <w10:wrap type="none"/>
            <w10:anchorlock/>
          </v:shape>
          <o:OLEObject Type="Embed" ProgID="Equation.DSMT4" ShapeID="_x0000_i1052" DrawAspect="Content" ObjectID="_1468075752" r:id="rId54">
            <o:LockedField>false</o:LockedField>
          </o:OLEObject>
        </w:object>
      </w:r>
      <w:r>
        <w:rPr>
          <w:rStyle w:val="4"/>
          <w:b/>
          <w:sz w:val="21"/>
        </w:rPr>
        <w:t>放置在磁感应强度为</w:t>
      </w:r>
      <w:r>
        <w:rPr>
          <w:b/>
        </w:rPr>
        <w:object>
          <v:shape id="_x0000_i1053" o:spt="75" alt="eqId8754ce8cf7f34f04abb9a0c041f57f5c" type="#_x0000_t75" style="height:11.9pt;width:11.25pt;" o:ole="t" filled="f" stroked="f" coordsize="21600,21600">
            <v:path/>
            <v:fill on="f" focussize="0,0"/>
            <v:stroke on="f"/>
            <v:imagedata r:id="rId57" o:title=""/>
            <o:lock v:ext="edit" aspectratio="t"/>
            <w10:wrap type="none"/>
            <w10:anchorlock/>
          </v:shape>
          <o:OLEObject Type="Embed" ProgID="Equation.DSMT4" ShapeID="_x0000_i1053" DrawAspect="Content" ObjectID="_1468075753" r:id="rId56">
            <o:LockedField>false</o:LockedField>
          </o:OLEObject>
        </w:object>
      </w:r>
      <w:r>
        <w:rPr>
          <w:rStyle w:val="4"/>
          <w:b/>
          <w:sz w:val="21"/>
        </w:rPr>
        <w:t>、方向垂直于导轨平面（即纸面）向外的匀强磁场中，导轨</w:t>
      </w:r>
      <w:r>
        <w:rPr>
          <w:b/>
        </w:rPr>
        <w:object>
          <v:shape id="_x0000_i1054" o:spt="75" alt="eqId70a27b6ddf6b478285353abb3b1f3741" type="#_x0000_t75" style="height:10.65pt;width:10pt;" o:ole="t" filled="f" stroked="f" coordsize="21600,21600">
            <v:path/>
            <v:fill on="f" focussize="0,0"/>
            <v:stroke on="f"/>
            <v:imagedata r:id="rId59" o:title=""/>
            <o:lock v:ext="edit" aspectratio="t"/>
            <w10:wrap type="none"/>
            <w10:anchorlock/>
          </v:shape>
          <o:OLEObject Type="Embed" ProgID="Equation.DSMT4" ShapeID="_x0000_i1054" DrawAspect="Content" ObjectID="_1468075754" r:id="rId58">
            <o:LockedField>false</o:LockedField>
          </o:OLEObject>
        </w:object>
      </w:r>
      <w:r>
        <w:rPr>
          <w:rStyle w:val="4"/>
          <w:b/>
          <w:sz w:val="21"/>
        </w:rPr>
        <w:t>、</w:t>
      </w:r>
      <w:r>
        <w:rPr>
          <w:b/>
        </w:rPr>
        <w:object>
          <v:shape id="_x0000_i1055" o:spt="75" alt="eqIdad7cefefaba947e1a168bca491c4fca1" type="#_x0000_t75" style="height:11.25pt;width:8.85pt;" o:ole="t" filled="f" stroked="f" coordsize="21600,21600">
            <v:path/>
            <v:fill on="f" focussize="0,0"/>
            <v:stroke on="f"/>
            <v:imagedata r:id="rId61" o:title=""/>
            <o:lock v:ext="edit" aspectratio="t"/>
            <w10:wrap type="none"/>
            <w10:anchorlock/>
          </v:shape>
          <o:OLEObject Type="Embed" ProgID="Equation.DSMT4" ShapeID="_x0000_i1055" DrawAspect="Content" ObjectID="_1468075755" r:id="rId60">
            <o:LockedField>false</o:LockedField>
          </o:OLEObject>
        </w:object>
      </w:r>
      <w:r>
        <w:rPr>
          <w:rStyle w:val="4"/>
          <w:b/>
          <w:sz w:val="21"/>
        </w:rPr>
        <w:t>间接有阻值为</w:t>
      </w:r>
      <w:r>
        <w:rPr>
          <w:b/>
        </w:rPr>
        <w:object>
          <v:shape id="_x0000_i1056" o:spt="75" alt="eqId7dcd2312d0bf4bb1befdfcc170e45791" type="#_x0000_t75" style="height:13.15pt;width:11.9pt;" o:ole="t" filled="f" stroked="f" coordsize="21600,21600">
            <v:path/>
            <v:fill on="f" focussize="0,0"/>
            <v:stroke on="f"/>
            <v:imagedata r:id="rId63" o:title=""/>
            <o:lock v:ext="edit" aspectratio="t"/>
            <w10:wrap type="none"/>
            <w10:anchorlock/>
          </v:shape>
          <o:OLEObject Type="Embed" ProgID="Equation.DSMT4" ShapeID="_x0000_i1056" DrawAspect="Content" ObjectID="_1468075756" r:id="rId62">
            <o:LockedField>false</o:LockedField>
          </o:OLEObject>
        </w:object>
      </w:r>
      <w:r>
        <w:rPr>
          <w:rStyle w:val="4"/>
          <w:b/>
          <w:sz w:val="21"/>
        </w:rPr>
        <w:t>的电阻，两导轨的间距为</w:t>
      </w:r>
      <w:r>
        <w:rPr>
          <w:b/>
        </w:rPr>
        <w:object>
          <v:shape id="_x0000_i1057" o:spt="75" alt="eqId417e80f1349244878d01fe90e0891f5f" type="#_x0000_t75" style="height:14.2pt;width:7.1pt;" o:ole="t" filled="f" stroked="f" coordsize="21600,21600">
            <v:path/>
            <v:fill on="f" focussize="0,0"/>
            <v:stroke on="f"/>
            <v:imagedata r:id="rId65" o:title=""/>
            <o:lock v:ext="edit" aspectratio="t"/>
            <w10:wrap type="none"/>
            <w10:anchorlock/>
          </v:shape>
          <o:OLEObject Type="Embed" ProgID="Equation.DSMT4" ShapeID="_x0000_i1057" DrawAspect="Content" ObjectID="_1468075757" r:id="rId64">
            <o:LockedField>false</o:LockedField>
          </o:OLEObject>
        </w:object>
      </w:r>
      <w:r>
        <w:rPr>
          <w:rStyle w:val="4"/>
          <w:b/>
          <w:sz w:val="21"/>
        </w:rPr>
        <w:t>．金属杆</w:t>
      </w:r>
      <w:r>
        <w:rPr>
          <w:b/>
        </w:rPr>
        <w:object>
          <v:shape id="_x0000_i1058" o:spt="75" alt="eqId4ea1af672e334fb1a6a3ab675d494e72" type="#_x0000_t75" style="height:15.65pt;width:20.05pt;" o:ole="t" filled="f" stroked="f" coordsize="21600,21600">
            <v:path/>
            <v:fill on="f" focussize="0,0"/>
            <v:stroke on="f"/>
            <v:imagedata r:id="rId67" o:title=""/>
            <o:lock v:ext="edit" aspectratio="t"/>
            <w10:wrap type="none"/>
            <w10:anchorlock/>
          </v:shape>
          <o:OLEObject Type="Embed" ProgID="Equation.DSMT4" ShapeID="_x0000_i1058" DrawAspect="Content" ObjectID="_1468075758" r:id="rId66">
            <o:LockedField>false</o:LockedField>
          </o:OLEObject>
        </w:object>
      </w:r>
      <w:r>
        <w:rPr>
          <w:rStyle w:val="4"/>
          <w:b/>
          <w:sz w:val="21"/>
        </w:rPr>
        <w:t>在导轨上以速度</w:t>
      </w:r>
      <w:r>
        <w:rPr>
          <w:b/>
        </w:rPr>
        <w:object>
          <v:shape id="_x0000_i1059" o:spt="75" alt="eqIdf48707dacd2240cf8b2ce4e674e8337c" type="#_x0000_t75" style="height:11.2pt;width:8.9pt;" o:ole="t" filled="f" stroked="f" coordsize="21600,21600">
            <v:path/>
            <v:fill on="f" focussize="0,0"/>
            <v:stroke on="f"/>
            <v:imagedata r:id="rId69" o:title=""/>
            <o:lock v:ext="edit" aspectratio="t"/>
            <w10:wrap type="none"/>
            <w10:anchorlock/>
          </v:shape>
          <o:OLEObject Type="Embed" ProgID="Equation.DSMT4" ShapeID="_x0000_i1059" DrawAspect="Content" ObjectID="_1468075759" r:id="rId68">
            <o:LockedField>false</o:LockedField>
          </o:OLEObject>
        </w:object>
      </w:r>
      <w:r>
        <w:rPr>
          <w:rStyle w:val="4"/>
          <w:b/>
          <w:sz w:val="21"/>
        </w:rPr>
        <w:t>向右匀速滑动，</w:t>
      </w:r>
      <w:r>
        <w:rPr>
          <w:b/>
        </w:rPr>
        <w:object>
          <v:shape id="_x0000_i1060" o:spt="75" alt="eqId4ea1af672e334fb1a6a3ab675d494e72" type="#_x0000_t75" style="height:15.65pt;width:20.05pt;" o:ole="t" filled="f" stroked="f" coordsize="21600,21600">
            <v:path/>
            <v:fill on="f" focussize="0,0"/>
            <v:stroke on="f"/>
            <v:imagedata r:id="rId67" o:title=""/>
            <o:lock v:ext="edit" aspectratio="t"/>
            <w10:wrap type="none"/>
            <w10:anchorlock/>
          </v:shape>
          <o:OLEObject Type="Embed" ProgID="Equation.DSMT4" ShapeID="_x0000_i1060" DrawAspect="Content" ObjectID="_1468075760" r:id="rId70">
            <o:LockedField>false</o:LockedField>
          </o:OLEObject>
        </w:object>
      </w:r>
      <w:r>
        <w:rPr>
          <w:rStyle w:val="4"/>
          <w:b/>
          <w:sz w:val="21"/>
        </w:rPr>
        <w:t>在导轨间的电阻为</w:t>
      </w:r>
      <w:r>
        <w:rPr>
          <w:b/>
        </w:rPr>
        <w:object>
          <v:shape id="_x0000_i1061" o:spt="75" alt="eqIdd9026ce1966847eb86a5e13345fed583" type="#_x0000_t75" style="height:9.8pt;width:9.25pt;" o:ole="t" filled="f" stroked="f" coordsize="21600,21600">
            <v:path/>
            <v:fill on="f" focussize="0,0"/>
            <v:stroke on="f"/>
            <v:imagedata r:id="rId72" o:title=""/>
            <o:lock v:ext="edit" aspectratio="t"/>
            <w10:wrap type="none"/>
            <w10:anchorlock/>
          </v:shape>
          <o:OLEObject Type="Embed" ProgID="Equation.DSMT4" ShapeID="_x0000_i1061" DrawAspect="Content" ObjectID="_1468075761" r:id="rId71">
            <o:LockedField>false</o:LockedField>
          </o:OLEObject>
        </w:object>
      </w:r>
      <w:r>
        <w:rPr>
          <w:rStyle w:val="4"/>
          <w:b/>
          <w:sz w:val="21"/>
        </w:rPr>
        <w:t>，其他部分的电阻忽略不计，则（    ）</w:t>
      </w:r>
    </w:p>
    <w:p>
      <w:pPr>
        <w:spacing w:line="360" w:lineRule="auto"/>
        <w:jc w:val="left"/>
        <w:textAlignment w:val="center"/>
        <w:rPr>
          <w:rStyle w:val="4"/>
        </w:rPr>
      </w:pPr>
      <w:r>
        <w:rPr>
          <w:b/>
        </w:rPr>
        <w:drawing>
          <wp:inline distT="0" distB="0" distL="114300" distR="114300">
            <wp:extent cx="1581150" cy="1028700"/>
            <wp:effectExtent l="0" t="0" r="6350" b="0"/>
            <wp:docPr id="13" name="图片 17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7" descr="figure"/>
                    <pic:cNvPicPr>
                      <a:picLocks noChangeAspect="1"/>
                    </pic:cNvPicPr>
                  </pic:nvPicPr>
                  <pic:blipFill>
                    <a:blip r:embed="rId73"/>
                    <a:stretch>
                      <a:fillRect/>
                    </a:stretch>
                  </pic:blipFill>
                  <pic:spPr>
                    <a:xfrm>
                      <a:off x="0" y="0"/>
                      <a:ext cx="1581150" cy="1028700"/>
                    </a:xfrm>
                    <a:prstGeom prst="rect">
                      <a:avLst/>
                    </a:prstGeom>
                    <a:noFill/>
                    <a:ln>
                      <a:noFill/>
                    </a:ln>
                  </pic:spPr>
                </pic:pic>
              </a:graphicData>
            </a:graphic>
          </wp:inline>
        </w:drawing>
      </w:r>
    </w:p>
    <w:p>
      <w:pPr>
        <w:tabs>
          <w:tab w:val="left" w:pos="4153"/>
        </w:tabs>
        <w:spacing w:line="360" w:lineRule="auto"/>
        <w:jc w:val="left"/>
        <w:textAlignment w:val="center"/>
        <w:rPr>
          <w:rStyle w:val="4"/>
          <w:sz w:val="21"/>
        </w:rPr>
      </w:pPr>
      <w:r>
        <w:rPr>
          <w:rStyle w:val="4"/>
          <w:b/>
        </w:rPr>
        <w:t>A．</w:t>
      </w:r>
      <w:r>
        <w:rPr>
          <w:rStyle w:val="4"/>
          <w:b/>
          <w:sz w:val="21"/>
        </w:rPr>
        <w:t>电路中的感应电流</w:t>
      </w:r>
      <w:r>
        <w:rPr>
          <w:b/>
        </w:rPr>
        <w:object>
          <v:shape id="_x0000_i1062" o:spt="75" alt="eqIdc87c807e3e4041a3a433f46dcd168259" type="#_x0000_t75" style="height:30.7pt;width:44.15pt;" o:ole="t" filled="f" stroked="f" coordsize="21600,21600">
            <v:path/>
            <v:fill on="f" focussize="0,0"/>
            <v:stroke on="f"/>
            <v:imagedata r:id="rId75" o:title=""/>
            <o:lock v:ext="edit" aspectratio="t"/>
            <w10:wrap type="none"/>
            <w10:anchorlock/>
          </v:shape>
          <o:OLEObject Type="Embed" ProgID="Equation.DSMT4" ShapeID="_x0000_i1062" DrawAspect="Content" ObjectID="_1468075762" r:id="rId74">
            <o:LockedField>false</o:LockedField>
          </o:OLEObject>
        </w:object>
      </w:r>
      <w:r>
        <w:rPr>
          <w:rStyle w:val="4"/>
          <w:b/>
        </w:rPr>
        <w:tab/>
      </w:r>
      <w:r>
        <w:rPr>
          <w:rStyle w:val="4"/>
          <w:b/>
        </w:rPr>
        <w:t>B．</w:t>
      </w:r>
      <w:r>
        <w:rPr>
          <w:rStyle w:val="4"/>
          <w:b/>
          <w:sz w:val="21"/>
        </w:rPr>
        <w:t>通过电阻</w:t>
      </w:r>
      <w:r>
        <w:rPr>
          <w:b/>
        </w:rPr>
        <w:object>
          <v:shape id="_x0000_i1063" o:spt="75" alt="eqId7dcd2312d0bf4bb1befdfcc170e45791" type="#_x0000_t75" style="height:13.15pt;width:11.9pt;" o:ole="t" filled="f" stroked="f" coordsize="21600,21600">
            <v:path/>
            <v:fill on="f" focussize="0,0"/>
            <v:stroke on="f"/>
            <v:imagedata r:id="rId63" o:title=""/>
            <o:lock v:ext="edit" aspectratio="t"/>
            <w10:wrap type="none"/>
            <w10:anchorlock/>
          </v:shape>
          <o:OLEObject Type="Embed" ProgID="Equation.DSMT4" ShapeID="_x0000_i1063" DrawAspect="Content" ObjectID="_1468075763" r:id="rId76">
            <o:LockedField>false</o:LockedField>
          </o:OLEObject>
        </w:object>
      </w:r>
      <w:r>
        <w:rPr>
          <w:rStyle w:val="4"/>
          <w:b/>
          <w:sz w:val="21"/>
        </w:rPr>
        <w:t>的电流方向是</w:t>
      </w:r>
      <w:r>
        <w:rPr>
          <w:b/>
        </w:rPr>
        <w:object>
          <v:shape id="_x0000_i1064" o:spt="75" alt="eqId84b0cd7504ca455f865f55b5ef4691a3" type="#_x0000_t75" style="height:11pt;width:29pt;" o:ole="t" filled="f" stroked="f" coordsize="21600,21600">
            <v:path/>
            <v:fill on="f" focussize="0,0"/>
            <v:stroke on="f"/>
            <v:imagedata r:id="rId78" o:title=""/>
            <o:lock v:ext="edit" aspectratio="t"/>
            <w10:wrap type="none"/>
            <w10:anchorlock/>
          </v:shape>
          <o:OLEObject Type="Embed" ProgID="Equation.DSMT4" ShapeID="_x0000_i1064" DrawAspect="Content" ObjectID="_1468075764" r:id="rId77">
            <o:LockedField>false</o:LockedField>
          </o:OLEObject>
        </w:object>
      </w:r>
    </w:p>
    <w:p>
      <w:pPr>
        <w:tabs>
          <w:tab w:val="left" w:pos="4153"/>
        </w:tabs>
        <w:spacing w:line="360" w:lineRule="auto"/>
        <w:jc w:val="left"/>
        <w:textAlignment w:val="center"/>
        <w:rPr>
          <w:rStyle w:val="4"/>
          <w:sz w:val="21"/>
        </w:rPr>
      </w:pPr>
      <w:r>
        <w:rPr>
          <w:rStyle w:val="4"/>
          <w:b/>
        </w:rPr>
        <w:t>C．</w:t>
      </w:r>
      <w:r>
        <w:rPr>
          <w:rStyle w:val="4"/>
          <w:b/>
          <w:sz w:val="21"/>
        </w:rPr>
        <w:t>金属杆两端的电势差</w:t>
      </w:r>
      <w:r>
        <w:rPr>
          <w:b/>
        </w:rPr>
        <w:object>
          <v:shape id="_x0000_i1065" o:spt="75" alt="eqIdbffa4dc2dfcf4e2ca11abb5819164d4b" type="#_x0000_t75" style="height:30.75pt;width:60.75pt;" o:ole="t" filled="f" stroked="f" coordsize="21600,21600">
            <v:path/>
            <v:fill on="f" focussize="0,0"/>
            <v:stroke on="f"/>
            <v:imagedata r:id="rId80" o:title=""/>
            <o:lock v:ext="edit" aspectratio="t"/>
            <w10:wrap type="none"/>
            <w10:anchorlock/>
          </v:shape>
          <o:OLEObject Type="Embed" ProgID="Equation.DSMT4" ShapeID="_x0000_i1065" DrawAspect="Content" ObjectID="_1468075765" r:id="rId79">
            <o:LockedField>false</o:LockedField>
          </o:OLEObject>
        </w:object>
      </w:r>
      <w:r>
        <w:rPr>
          <w:rStyle w:val="4"/>
          <w:b/>
        </w:rPr>
        <w:tab/>
      </w:r>
      <w:r>
        <w:rPr>
          <w:rStyle w:val="4"/>
          <w:b/>
        </w:rPr>
        <w:t>D．</w:t>
      </w:r>
      <w:r>
        <w:rPr>
          <w:rStyle w:val="4"/>
          <w:b/>
          <w:sz w:val="21"/>
        </w:rPr>
        <w:t>电阻</w:t>
      </w:r>
      <w:r>
        <w:rPr>
          <w:b/>
        </w:rPr>
        <w:object>
          <v:shape id="_x0000_i1066" o:spt="75" alt="eqId7dcd2312d0bf4bb1befdfcc170e45791" type="#_x0000_t75" style="height:13.15pt;width:11.9pt;" o:ole="t" filled="f" stroked="f" coordsize="21600,21600">
            <v:path/>
            <v:fill on="f" focussize="0,0"/>
            <v:stroke on="f"/>
            <v:imagedata r:id="rId63" o:title=""/>
            <o:lock v:ext="edit" aspectratio="t"/>
            <w10:wrap type="none"/>
            <w10:anchorlock/>
          </v:shape>
          <o:OLEObject Type="Embed" ProgID="Equation.DSMT4" ShapeID="_x0000_i1066" DrawAspect="Content" ObjectID="_1468075766" r:id="rId81">
            <o:LockedField>false</o:LockedField>
          </o:OLEObject>
        </w:object>
      </w:r>
      <w:r>
        <w:rPr>
          <w:rStyle w:val="4"/>
          <w:b/>
          <w:sz w:val="21"/>
        </w:rPr>
        <w:t>上发热的功率为</w:t>
      </w:r>
      <w:r>
        <w:rPr>
          <w:b/>
        </w:rPr>
        <w:object>
          <v:shape id="_x0000_i1067" o:spt="75" alt="eqId2ec1576de87441a2a2194875355944b9" type="#_x0000_t75" style="height:33pt;width:57pt;" o:ole="t" filled="f" stroked="f" coordsize="21600,21600">
            <v:path/>
            <v:fill on="f" focussize="0,0"/>
            <v:stroke on="f"/>
            <v:imagedata r:id="rId83" o:title=""/>
            <o:lock v:ext="edit" aspectratio="t"/>
            <w10:wrap type="none"/>
            <w10:anchorlock/>
          </v:shape>
          <o:OLEObject Type="Embed" ProgID="Equation.DSMT4" ShapeID="_x0000_i1067" DrawAspect="Content" ObjectID="_1468075767" r:id="rId82">
            <o:LockedField>false</o:LockedField>
          </o:OLEObject>
        </w:object>
      </w:r>
    </w:p>
    <w:p>
      <w:pPr>
        <w:spacing w:line="360" w:lineRule="auto"/>
        <w:jc w:val="left"/>
        <w:textAlignment w:val="center"/>
        <w:rPr>
          <w:rStyle w:val="4"/>
        </w:rPr>
      </w:pPr>
      <w:r>
        <w:rPr>
          <w:rStyle w:val="4"/>
          <w:b/>
        </w:rPr>
        <w:t>【答案】</w:t>
      </w:r>
      <w:r>
        <w:rPr>
          <w:rStyle w:val="4"/>
        </w:rPr>
        <w:t>A</w:t>
      </w:r>
    </w:p>
    <w:p>
      <w:pPr>
        <w:spacing w:line="360" w:lineRule="auto"/>
        <w:jc w:val="left"/>
        <w:textAlignment w:val="center"/>
        <w:rPr>
          <w:rStyle w:val="4"/>
        </w:rPr>
      </w:pPr>
      <w:r>
        <w:rPr>
          <w:rStyle w:val="4"/>
          <w:b/>
        </w:rPr>
        <w:t>【解析】</w:t>
      </w:r>
    </w:p>
    <w:p>
      <w:pPr>
        <w:spacing w:line="360" w:lineRule="auto"/>
        <w:jc w:val="left"/>
        <w:textAlignment w:val="center"/>
      </w:pPr>
      <w:r>
        <w:object>
          <v:shape id="_x0000_i1068" o:spt="75" alt="eqId4ea1af672e334fb1a6a3ab675d494e72" type="#_x0000_t75" style="height:15.65pt;width:20.05pt;" o:ole="t" filled="f" stroked="f" coordsize="21600,21600">
            <v:path/>
            <v:fill on="f" focussize="0,0"/>
            <v:stroke on="f"/>
            <v:imagedata r:id="rId67" o:title=""/>
            <o:lock v:ext="edit" aspectratio="t"/>
            <w10:wrap type="none"/>
            <w10:anchorlock/>
          </v:shape>
          <o:OLEObject Type="Embed" ProgID="Equation.DSMT4" ShapeID="_x0000_i1068" DrawAspect="Content" ObjectID="_1468075768" r:id="rId84">
            <o:LockedField>false</o:LockedField>
          </o:OLEObject>
        </w:object>
      </w:r>
      <w:r>
        <w:rPr>
          <w:rStyle w:val="4"/>
        </w:rPr>
        <w:t>产生的感应电动势为</w:t>
      </w:r>
      <w:r>
        <w:object>
          <v:shape id="_x0000_i1069" o:spt="75" alt="eqIde09da0ae4a8d4b55940b3f807f38211d" type="#_x0000_t75" style="height:13.95pt;width:41pt;" o:ole="t" filled="f" stroked="f" coordsize="21600,21600">
            <v:path/>
            <v:fill on="f" focussize="0,0"/>
            <v:stroke on="f"/>
            <v:imagedata r:id="rId86" o:title=""/>
            <o:lock v:ext="edit" aspectratio="t"/>
            <w10:wrap type="none"/>
            <w10:anchorlock/>
          </v:shape>
          <o:OLEObject Type="Embed" ProgID="Equation.DSMT4" ShapeID="_x0000_i1069" DrawAspect="Content" ObjectID="_1468075769" r:id="rId85">
            <o:LockedField>false</o:LockedField>
          </o:OLEObject>
        </w:object>
      </w:r>
      <w:r>
        <w:rPr>
          <w:rStyle w:val="4"/>
        </w:rPr>
        <w:t>，则电路中的感应电流</w:t>
      </w:r>
      <w:r>
        <w:object>
          <v:shape id="_x0000_i1070" o:spt="75" alt="eqId8ef3e03047d44bb9993843d86414a8d1" type="#_x0000_t75" style="height:30.75pt;width:86.25pt;" o:ole="t" filled="f" stroked="f" coordsize="21600,21600">
            <v:path/>
            <v:fill on="f" focussize="0,0"/>
            <v:stroke on="f"/>
            <v:imagedata r:id="rId88" o:title=""/>
            <o:lock v:ext="edit" aspectratio="t"/>
            <w10:wrap type="none"/>
            <w10:anchorlock/>
          </v:shape>
          <o:OLEObject Type="Embed" ProgID="Equation.DSMT4" ShapeID="_x0000_i1070" DrawAspect="Content" ObjectID="_1468075770" r:id="rId87">
            <o:LockedField>false</o:LockedField>
          </o:OLEObject>
        </w:object>
      </w:r>
      <w:r>
        <w:rPr>
          <w:rStyle w:val="4"/>
        </w:rPr>
        <w:t>，A正确；根据右手定则判断知</w:t>
      </w:r>
      <w:r>
        <w:object>
          <v:shape id="_x0000_i1071" o:spt="75" alt="eqId4ea1af672e334fb1a6a3ab675d494e72" type="#_x0000_t75" style="height:15.65pt;width:20.05pt;" o:ole="t" filled="f" stroked="f" coordsize="21600,21600">
            <v:path/>
            <v:fill on="f" focussize="0,0"/>
            <v:stroke on="f"/>
            <v:imagedata r:id="rId67" o:title=""/>
            <o:lock v:ext="edit" aspectratio="t"/>
            <w10:wrap type="none"/>
            <w10:anchorlock/>
          </v:shape>
          <o:OLEObject Type="Embed" ProgID="Equation.DSMT4" ShapeID="_x0000_i1071" DrawAspect="Content" ObjectID="_1468075771" r:id="rId89">
            <o:LockedField>false</o:LockedField>
          </o:OLEObject>
        </w:object>
      </w:r>
      <w:r>
        <w:rPr>
          <w:rStyle w:val="4"/>
        </w:rPr>
        <w:t>中感应电流方向从</w:t>
      </w:r>
      <w:r>
        <w:object>
          <v:shape id="_x0000_i1072" o:spt="75" alt="eqId4fee852170a4414896f52ee4d94346fa" type="#_x0000_t75" style="height:13.95pt;width:31.95pt;" o:ole="t" filled="f" stroked="f" coordsize="21600,21600">
            <v:path/>
            <v:fill on="f" focussize="0,0"/>
            <v:stroke on="f"/>
            <v:imagedata r:id="rId91" o:title=""/>
            <o:lock v:ext="edit" aspectratio="t"/>
            <w10:wrap type="none"/>
            <w10:anchorlock/>
          </v:shape>
          <o:OLEObject Type="Embed" ProgID="Equation.DSMT4" ShapeID="_x0000_i1072" DrawAspect="Content" ObjectID="_1468075772" r:id="rId90">
            <o:LockedField>false</o:LockedField>
          </o:OLEObject>
        </w:object>
      </w:r>
      <w:r>
        <w:rPr>
          <w:rStyle w:val="4"/>
        </w:rPr>
        <w:t>，则通过电阻</w:t>
      </w:r>
      <w:r>
        <w:object>
          <v:shape id="_x0000_i1073" o:spt="75" alt="eqId7dcd2312d0bf4bb1befdfcc170e45791" type="#_x0000_t75" style="height:13.15pt;width:11.9pt;" o:ole="t" filled="f" stroked="f" coordsize="21600,21600">
            <v:path/>
            <v:fill on="f" focussize="0,0"/>
            <v:stroke on="f"/>
            <v:imagedata r:id="rId63" o:title=""/>
            <o:lock v:ext="edit" aspectratio="t"/>
            <w10:wrap type="none"/>
            <w10:anchorlock/>
          </v:shape>
          <o:OLEObject Type="Embed" ProgID="Equation.DSMT4" ShapeID="_x0000_i1073" DrawAspect="Content" ObjectID="_1468075773" r:id="rId92">
            <o:LockedField>false</o:LockedField>
          </o:OLEObject>
        </w:object>
      </w:r>
      <w:r>
        <w:rPr>
          <w:rStyle w:val="4"/>
        </w:rPr>
        <w:t>的电流方向是</w:t>
      </w:r>
      <w:r>
        <w:object>
          <v:shape id="_x0000_i1074" o:spt="75" alt="eqIded9e462db94941b7b5f09cbdb45e3451" type="#_x0000_t75" style="height:11.25pt;width:32.25pt;" o:ole="t" filled="f" stroked="f" coordsize="21600,21600">
            <v:path/>
            <v:fill on="f" focussize="0,0"/>
            <v:stroke on="f"/>
            <v:imagedata r:id="rId94" o:title=""/>
            <o:lock v:ext="edit" aspectratio="t"/>
            <w10:wrap type="none"/>
            <w10:anchorlock/>
          </v:shape>
          <o:OLEObject Type="Embed" ProgID="Equation.DSMT4" ShapeID="_x0000_i1074" DrawAspect="Content" ObjectID="_1468075774" r:id="rId93">
            <o:LockedField>false</o:LockedField>
          </o:OLEObject>
        </w:object>
      </w:r>
      <w:r>
        <w:rPr>
          <w:rStyle w:val="4"/>
        </w:rPr>
        <w:t>，B错误；金属杆两端的电势差</w:t>
      </w:r>
      <w:r>
        <w:object>
          <v:shape id="_x0000_i1075" o:spt="75" alt="eqId8978a25cfc3e4f968b2bbebff172c79e" type="#_x0000_t75" style="height:30.75pt;width:84.75pt;" o:ole="t" filled="f" stroked="f" coordsize="21600,21600">
            <v:path/>
            <v:fill on="f" focussize="0,0"/>
            <v:stroke on="f"/>
            <v:imagedata r:id="rId96" o:title=""/>
            <o:lock v:ext="edit" aspectratio="t"/>
            <w10:wrap type="none"/>
            <w10:anchorlock/>
          </v:shape>
          <o:OLEObject Type="Embed" ProgID="Equation.DSMT4" ShapeID="_x0000_i1075" DrawAspect="Content" ObjectID="_1468075775" r:id="rId95">
            <o:LockedField>false</o:LockedField>
          </o:OLEObject>
        </w:object>
      </w:r>
      <w:r>
        <w:rPr>
          <w:rStyle w:val="4"/>
        </w:rPr>
        <w:t>，C错误；电阻</w:t>
      </w:r>
      <w:r>
        <w:object>
          <v:shape id="_x0000_i1076" o:spt="75" alt="eqId7dcd2312d0bf4bb1befdfcc170e45791" type="#_x0000_t75" style="height:13.15pt;width:11.9pt;" o:ole="t" filled="f" stroked="f" coordsize="21600,21600">
            <v:path/>
            <v:fill on="f" focussize="0,0"/>
            <v:stroke on="f"/>
            <v:imagedata r:id="rId63" o:title=""/>
            <o:lock v:ext="edit" aspectratio="t"/>
            <w10:wrap type="none"/>
            <w10:anchorlock/>
          </v:shape>
          <o:OLEObject Type="Embed" ProgID="Equation.DSMT4" ShapeID="_x0000_i1076" DrawAspect="Content" ObjectID="_1468075776" r:id="rId97">
            <o:LockedField>false</o:LockedField>
          </o:OLEObject>
        </w:object>
      </w:r>
      <w:r>
        <w:rPr>
          <w:rStyle w:val="4"/>
        </w:rPr>
        <w:t>上发热的功率为</w:t>
      </w:r>
      <w:r>
        <w:object>
          <v:shape id="_x0000_i1077" o:spt="75" alt="eqId4e6e3f68ee624fe5bed374d1ec23b55f" type="#_x0000_t75" style="height:35.25pt;width:93.75pt;" o:ole="t" filled="f" stroked="f" coordsize="21600,21600">
            <v:path/>
            <v:fill on="f" focussize="0,0"/>
            <v:stroke on="f"/>
            <v:imagedata r:id="rId99" o:title=""/>
            <o:lock v:ext="edit" aspectratio="t"/>
            <w10:wrap type="none"/>
            <w10:anchorlock/>
          </v:shape>
          <o:OLEObject Type="Embed" ProgID="Equation.DSMT4" ShapeID="_x0000_i1077" DrawAspect="Content" ObjectID="_1468075777" r:id="rId98">
            <o:LockedField>false</o:LockedField>
          </o:OLEObject>
        </w:object>
      </w:r>
      <w:r>
        <w:rPr>
          <w:rStyle w:val="4"/>
        </w:rPr>
        <w:t>，D错误．</w:t>
      </w:r>
    </w:p>
    <w:p>
      <w:pPr>
        <w:spacing w:line="360" w:lineRule="auto"/>
        <w:jc w:val="left"/>
        <w:textAlignment w:val="center"/>
      </w:pPr>
      <w:r>
        <w:rPr>
          <w:rFonts w:hint="eastAsia"/>
          <w:b/>
          <w:lang w:val="en-US" w:eastAsia="zh-CN"/>
        </w:rPr>
        <w:t>6</w:t>
      </w:r>
      <w:r>
        <w:rPr>
          <w:b/>
        </w:rPr>
        <w:t>．如图所示，三个相同的灯泡L</w:t>
      </w:r>
      <w:r>
        <w:rPr>
          <w:b/>
          <w:vertAlign w:val="subscript"/>
        </w:rPr>
        <w:t>1</w:t>
      </w:r>
      <w:r>
        <w:rPr>
          <w:b/>
        </w:rPr>
        <w:t>、L</w:t>
      </w:r>
      <w:r>
        <w:rPr>
          <w:b/>
          <w:vertAlign w:val="subscript"/>
        </w:rPr>
        <w:t>2</w:t>
      </w:r>
      <w:r>
        <w:rPr>
          <w:b/>
        </w:rPr>
        <w:t>、L</w:t>
      </w:r>
      <w:r>
        <w:rPr>
          <w:b/>
          <w:vertAlign w:val="subscript"/>
        </w:rPr>
        <w:t>3</w:t>
      </w:r>
      <w:r>
        <w:rPr>
          <w:b/>
        </w:rPr>
        <w:t>，电感线圈</w:t>
      </w:r>
      <w:r>
        <w:rPr>
          <w:b/>
          <w:i/>
        </w:rPr>
        <w:t>L</w:t>
      </w:r>
      <w:r>
        <w:rPr>
          <w:b/>
        </w:rPr>
        <w:t>的电阻可忽略，D为理想二极管．下列说法正确的是</w:t>
      </w:r>
    </w:p>
    <w:p>
      <w:pPr>
        <w:spacing w:line="360" w:lineRule="auto"/>
        <w:jc w:val="left"/>
        <w:textAlignment w:val="center"/>
      </w:pPr>
      <w:r>
        <w:rPr>
          <w:b/>
        </w:rPr>
        <w:drawing>
          <wp:inline distT="0" distB="0" distL="114300" distR="114300">
            <wp:extent cx="1114425" cy="1162050"/>
            <wp:effectExtent l="0" t="0" r="3175"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100"/>
                    <a:stretch>
                      <a:fillRect/>
                    </a:stretch>
                  </pic:blipFill>
                  <pic:spPr>
                    <a:xfrm>
                      <a:off x="0" y="0"/>
                      <a:ext cx="1114425" cy="1162050"/>
                    </a:xfrm>
                    <a:prstGeom prst="rect">
                      <a:avLst/>
                    </a:prstGeom>
                  </pic:spPr>
                </pic:pic>
              </a:graphicData>
            </a:graphic>
          </wp:inline>
        </w:drawing>
      </w:r>
    </w:p>
    <w:p>
      <w:pPr>
        <w:spacing w:line="360" w:lineRule="auto"/>
        <w:jc w:val="left"/>
        <w:textAlignment w:val="center"/>
      </w:pPr>
      <w:r>
        <w:rPr>
          <w:b/>
        </w:rPr>
        <w:t>A．闭合开关S的瞬间，L</w:t>
      </w:r>
      <w:r>
        <w:rPr>
          <w:b/>
          <w:vertAlign w:val="subscript"/>
        </w:rPr>
        <w:t>3</w:t>
      </w:r>
      <w:r>
        <w:rPr>
          <w:b/>
        </w:rPr>
        <w:t>立即变亮，L</w:t>
      </w:r>
      <w:r>
        <w:rPr>
          <w:b/>
          <w:vertAlign w:val="subscript"/>
        </w:rPr>
        <w:t>1</w:t>
      </w:r>
      <w:r>
        <w:rPr>
          <w:b/>
          <w:i/>
        </w:rPr>
        <w:t>、</w:t>
      </w:r>
      <w:r>
        <w:rPr>
          <w:b/>
        </w:rPr>
        <w:t>L</w:t>
      </w:r>
      <w:r>
        <w:rPr>
          <w:b/>
          <w:vertAlign w:val="subscript"/>
        </w:rPr>
        <w:t>2</w:t>
      </w:r>
      <w:r>
        <w:rPr>
          <w:b/>
        </w:rPr>
        <w:t>逐渐变亮</w:t>
      </w:r>
    </w:p>
    <w:p>
      <w:pPr>
        <w:spacing w:line="360" w:lineRule="auto"/>
        <w:jc w:val="left"/>
        <w:textAlignment w:val="center"/>
      </w:pPr>
      <w:r>
        <w:rPr>
          <w:b/>
        </w:rPr>
        <w:t>B．闭合开关S的瞬间，L</w:t>
      </w:r>
      <w:r>
        <w:rPr>
          <w:b/>
          <w:vertAlign w:val="subscript"/>
        </w:rPr>
        <w:t>2</w:t>
      </w:r>
      <w:r>
        <w:rPr>
          <w:b/>
          <w:i/>
        </w:rPr>
        <w:t>、</w:t>
      </w:r>
      <w:r>
        <w:rPr>
          <w:b/>
        </w:rPr>
        <w:t>L</w:t>
      </w:r>
      <w:r>
        <w:rPr>
          <w:b/>
          <w:vertAlign w:val="subscript"/>
        </w:rPr>
        <w:t>3</w:t>
      </w:r>
      <w:r>
        <w:rPr>
          <w:b/>
        </w:rPr>
        <w:t>立即变亮，L</w:t>
      </w:r>
      <w:r>
        <w:rPr>
          <w:b/>
          <w:vertAlign w:val="subscript"/>
        </w:rPr>
        <w:t>1</w:t>
      </w:r>
      <w:r>
        <w:rPr>
          <w:b/>
        </w:rPr>
        <w:t>逐渐变亮</w:t>
      </w:r>
    </w:p>
    <w:p>
      <w:pPr>
        <w:spacing w:line="360" w:lineRule="auto"/>
        <w:jc w:val="left"/>
        <w:textAlignment w:val="center"/>
      </w:pPr>
      <w:r>
        <w:rPr>
          <w:b/>
        </w:rPr>
        <w:t>C．断开开关S的瞬间，L</w:t>
      </w:r>
      <w:r>
        <w:rPr>
          <w:b/>
          <w:vertAlign w:val="subscript"/>
        </w:rPr>
        <w:t>2</w:t>
      </w:r>
      <w:r>
        <w:rPr>
          <w:b/>
        </w:rPr>
        <w:t>立即熄灭，L</w:t>
      </w:r>
      <w:r>
        <w:rPr>
          <w:b/>
          <w:vertAlign w:val="subscript"/>
        </w:rPr>
        <w:t>1</w:t>
      </w:r>
      <w:r>
        <w:rPr>
          <w:b/>
        </w:rPr>
        <w:t>先变亮一下然后才熄灭</w:t>
      </w:r>
    </w:p>
    <w:p>
      <w:pPr>
        <w:spacing w:line="360" w:lineRule="auto"/>
        <w:jc w:val="left"/>
        <w:textAlignment w:val="center"/>
      </w:pPr>
      <w:r>
        <w:rPr>
          <w:b/>
        </w:rPr>
        <w:t>D．断开开关S的瞬间，L</w:t>
      </w:r>
      <w:r>
        <w:rPr>
          <w:b/>
          <w:vertAlign w:val="subscript"/>
        </w:rPr>
        <w:t>2</w:t>
      </w:r>
      <w:r>
        <w:rPr>
          <w:b/>
        </w:rPr>
        <w:t>立即熄灭，L</w:t>
      </w:r>
      <w:r>
        <w:rPr>
          <w:b/>
          <w:vertAlign w:val="subscript"/>
        </w:rPr>
        <w:t>3</w:t>
      </w:r>
      <w:r>
        <w:rPr>
          <w:b/>
        </w:rPr>
        <w:t>先变亮一下然后才熄灭</w:t>
      </w:r>
    </w:p>
    <w:p>
      <w:pPr>
        <w:spacing w:line="360" w:lineRule="auto"/>
        <w:jc w:val="left"/>
        <w:textAlignment w:val="center"/>
      </w:pPr>
      <w:r>
        <w:rPr>
          <w:b/>
        </w:rPr>
        <w:t>【答案】</w:t>
      </w:r>
      <w:r>
        <w:t>B</w:t>
      </w:r>
    </w:p>
    <w:p>
      <w:pPr>
        <w:spacing w:line="360" w:lineRule="auto"/>
        <w:jc w:val="left"/>
        <w:textAlignment w:val="center"/>
      </w:pPr>
      <w:r>
        <w:t>【详解】</w:t>
      </w:r>
    </w:p>
    <w:p>
      <w:pPr>
        <w:spacing w:line="360" w:lineRule="auto"/>
        <w:jc w:val="left"/>
        <w:textAlignment w:val="center"/>
      </w:pPr>
      <w:r>
        <w:t>AB、闭合开关S瞬间，因二极管来说具有单向导电性，所以L</w:t>
      </w:r>
      <w:r>
        <w:rPr>
          <w:vertAlign w:val="subscript"/>
        </w:rPr>
        <w:t>2</w:t>
      </w:r>
      <w:r>
        <w:t>与二极管处于通路，导致灯泡L</w:t>
      </w:r>
      <w:r>
        <w:rPr>
          <w:vertAlign w:val="subscript"/>
        </w:rPr>
        <w:t>2</w:t>
      </w:r>
      <w:r>
        <w:t>立刻亮，而在闭合开关S瞬间，因线圈L的电流的变化，导致阻碍灯泡L</w:t>
      </w:r>
      <w:r>
        <w:rPr>
          <w:vertAlign w:val="subscript"/>
        </w:rPr>
        <w:t>1</w:t>
      </w:r>
      <w:r>
        <w:t>的电流增大，导致灯泡L</w:t>
      </w:r>
      <w:r>
        <w:rPr>
          <w:vertAlign w:val="subscript"/>
        </w:rPr>
        <w:t>1</w:t>
      </w:r>
      <w:r>
        <w:t>将慢慢变亮，L</w:t>
      </w:r>
      <w:r>
        <w:rPr>
          <w:vertAlign w:val="subscript"/>
        </w:rPr>
        <w:t>2</w:t>
      </w:r>
      <w:r>
        <w:t>、L</w:t>
      </w:r>
      <w:r>
        <w:rPr>
          <w:vertAlign w:val="subscript"/>
        </w:rPr>
        <w:t>3</w:t>
      </w:r>
      <w:r>
        <w:t>均立即变亮，故A错误；B正确；</w:t>
      </w:r>
    </w:p>
    <w:p>
      <w:pPr>
        <w:spacing w:line="360" w:lineRule="auto"/>
        <w:jc w:val="left"/>
        <w:textAlignment w:val="center"/>
      </w:pPr>
      <w:r>
        <w:t>CD、断开开关S的瞬间，因二极管的导通方向与电流方向相反，则L</w:t>
      </w:r>
      <w:r>
        <w:rPr>
          <w:vertAlign w:val="subscript"/>
        </w:rPr>
        <w:t>2</w:t>
      </w:r>
      <w:r>
        <w:t>立即熄灭，线圈L与灯泡L</w:t>
      </w:r>
      <w:r>
        <w:rPr>
          <w:vertAlign w:val="subscript"/>
        </w:rPr>
        <w:t>1</w:t>
      </w:r>
      <w:r>
        <w:t>、L</w:t>
      </w:r>
      <w:r>
        <w:rPr>
          <w:vertAlign w:val="subscript"/>
        </w:rPr>
        <w:t>3</w:t>
      </w:r>
      <w:r>
        <w:t>构成回路，因线圈产生感应电动势，所以灯泡L</w:t>
      </w:r>
      <w:r>
        <w:rPr>
          <w:vertAlign w:val="subscript"/>
        </w:rPr>
        <w:t>1</w:t>
      </w:r>
      <w:r>
        <w:t>、L</w:t>
      </w:r>
      <w:r>
        <w:rPr>
          <w:vertAlign w:val="subscript"/>
        </w:rPr>
        <w:t>3</w:t>
      </w:r>
      <w:r>
        <w:t>均先变亮一下然后逐渐变暗，熄灭，故CD错误；</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记住自感线圈对电流突变时的阻碍：闭合开关瞬间L相当于断路，稳定后L相当于一段导线，断开瞬间L相当于电源，注意二极管的单向导通性．</w:t>
      </w:r>
    </w:p>
    <w:p>
      <w:pPr>
        <w:spacing w:line="360" w:lineRule="auto"/>
        <w:jc w:val="left"/>
        <w:textAlignment w:val="center"/>
        <w:rPr>
          <w:rStyle w:val="4"/>
        </w:rPr>
      </w:pPr>
      <w:r>
        <w:rPr>
          <w:rStyle w:val="4"/>
          <w:rFonts w:hint="eastAsia"/>
          <w:b/>
          <w:lang w:val="en-US" w:eastAsia="zh-CN"/>
        </w:rPr>
        <w:t>7</w:t>
      </w:r>
      <w:r>
        <w:rPr>
          <w:rStyle w:val="4"/>
          <w:b/>
        </w:rPr>
        <w:t>．如图所示，闭合直角三角形线框，底边长为l，现将它匀速拉过宽度为d的匀强磁场（l＞d）．若以逆时针方向为电流的正方向，则以下四个I﹣t图象中正确的是（ ）</w:t>
      </w:r>
    </w:p>
    <w:p>
      <w:pPr>
        <w:spacing w:line="360" w:lineRule="auto"/>
        <w:jc w:val="left"/>
        <w:textAlignment w:val="center"/>
        <w:rPr>
          <w:rStyle w:val="4"/>
        </w:rPr>
      </w:pPr>
      <w:r>
        <w:rPr>
          <w:b/>
        </w:rPr>
        <w:drawing>
          <wp:inline distT="0" distB="0" distL="114300" distR="114300">
            <wp:extent cx="1124585" cy="676910"/>
            <wp:effectExtent l="0" t="0" r="5715" b="8890"/>
            <wp:docPr id="4"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8"/>
                    <pic:cNvPicPr>
                      <a:picLocks noChangeAspect="1"/>
                    </pic:cNvPicPr>
                  </pic:nvPicPr>
                  <pic:blipFill>
                    <a:blip r:embed="rId101"/>
                    <a:stretch>
                      <a:fillRect/>
                    </a:stretch>
                  </pic:blipFill>
                  <pic:spPr>
                    <a:xfrm>
                      <a:off x="0" y="0"/>
                      <a:ext cx="1124585" cy="676910"/>
                    </a:xfrm>
                    <a:prstGeom prst="rect">
                      <a:avLst/>
                    </a:prstGeom>
                    <a:noFill/>
                    <a:ln>
                      <a:noFill/>
                    </a:ln>
                  </pic:spPr>
                </pic:pic>
              </a:graphicData>
            </a:graphic>
          </wp:inline>
        </w:drawing>
      </w:r>
    </w:p>
    <w:p>
      <w:pPr>
        <w:spacing w:line="360" w:lineRule="auto"/>
        <w:jc w:val="left"/>
        <w:textAlignment w:val="center"/>
        <w:rPr>
          <w:rStyle w:val="4"/>
        </w:rPr>
      </w:pPr>
      <w:r>
        <w:rPr>
          <w:rStyle w:val="4"/>
          <w:b/>
        </w:rPr>
        <w:t>A．</w:t>
      </w:r>
      <w:r>
        <w:rPr>
          <w:b/>
        </w:rPr>
        <w:drawing>
          <wp:inline distT="0" distB="0" distL="114300" distR="114300">
            <wp:extent cx="886460" cy="553085"/>
            <wp:effectExtent l="0" t="0" r="2540" b="5715"/>
            <wp:docPr id="14"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9"/>
                    <pic:cNvPicPr>
                      <a:picLocks noChangeAspect="1"/>
                    </pic:cNvPicPr>
                  </pic:nvPicPr>
                  <pic:blipFill>
                    <a:blip r:embed="rId102"/>
                    <a:stretch>
                      <a:fillRect/>
                    </a:stretch>
                  </pic:blipFill>
                  <pic:spPr>
                    <a:xfrm>
                      <a:off x="0" y="0"/>
                      <a:ext cx="886460" cy="553085"/>
                    </a:xfrm>
                    <a:prstGeom prst="rect">
                      <a:avLst/>
                    </a:prstGeom>
                    <a:noFill/>
                    <a:ln>
                      <a:noFill/>
                    </a:ln>
                  </pic:spPr>
                </pic:pic>
              </a:graphicData>
            </a:graphic>
          </wp:inline>
        </w:drawing>
      </w:r>
      <w:r>
        <w:rPr>
          <w:rStyle w:val="4"/>
          <w:b/>
        </w:rPr>
        <w:t xml:space="preserve">    B．</w:t>
      </w:r>
      <w:r>
        <w:rPr>
          <w:b/>
        </w:rPr>
        <w:drawing>
          <wp:inline distT="0" distB="0" distL="114300" distR="114300">
            <wp:extent cx="895985" cy="553085"/>
            <wp:effectExtent l="0" t="0" r="5715" b="5715"/>
            <wp:docPr id="17"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0"/>
                    <pic:cNvPicPr>
                      <a:picLocks noChangeAspect="1"/>
                    </pic:cNvPicPr>
                  </pic:nvPicPr>
                  <pic:blipFill>
                    <a:blip r:embed="rId103"/>
                    <a:stretch>
                      <a:fillRect/>
                    </a:stretch>
                  </pic:blipFill>
                  <pic:spPr>
                    <a:xfrm>
                      <a:off x="0" y="0"/>
                      <a:ext cx="895985" cy="553085"/>
                    </a:xfrm>
                    <a:prstGeom prst="rect">
                      <a:avLst/>
                    </a:prstGeom>
                    <a:noFill/>
                    <a:ln>
                      <a:noFill/>
                    </a:ln>
                  </pic:spPr>
                </pic:pic>
              </a:graphicData>
            </a:graphic>
          </wp:inline>
        </w:drawing>
      </w:r>
      <w:r>
        <w:rPr>
          <w:rStyle w:val="4"/>
          <w:b/>
        </w:rPr>
        <w:t xml:space="preserve">    C．</w:t>
      </w:r>
      <w:r>
        <w:rPr>
          <w:b/>
        </w:rPr>
        <w:drawing>
          <wp:inline distT="0" distB="0" distL="114300" distR="114300">
            <wp:extent cx="895985" cy="534035"/>
            <wp:effectExtent l="0" t="0" r="5715" b="12065"/>
            <wp:docPr id="16"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1"/>
                    <pic:cNvPicPr>
                      <a:picLocks noChangeAspect="1"/>
                    </pic:cNvPicPr>
                  </pic:nvPicPr>
                  <pic:blipFill>
                    <a:blip r:embed="rId104"/>
                    <a:stretch>
                      <a:fillRect/>
                    </a:stretch>
                  </pic:blipFill>
                  <pic:spPr>
                    <a:xfrm>
                      <a:off x="0" y="0"/>
                      <a:ext cx="895985" cy="534035"/>
                    </a:xfrm>
                    <a:prstGeom prst="rect">
                      <a:avLst/>
                    </a:prstGeom>
                    <a:noFill/>
                    <a:ln>
                      <a:noFill/>
                    </a:ln>
                  </pic:spPr>
                </pic:pic>
              </a:graphicData>
            </a:graphic>
          </wp:inline>
        </w:drawing>
      </w:r>
      <w:r>
        <w:rPr>
          <w:rStyle w:val="4"/>
          <w:b/>
        </w:rPr>
        <w:t xml:space="preserve">    D．</w:t>
      </w:r>
      <w:r>
        <w:rPr>
          <w:b/>
        </w:rPr>
        <w:drawing>
          <wp:inline distT="0" distB="0" distL="114300" distR="114300">
            <wp:extent cx="876935" cy="562610"/>
            <wp:effectExtent l="0" t="0" r="12065" b="8890"/>
            <wp:docPr id="19"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2"/>
                    <pic:cNvPicPr>
                      <a:picLocks noChangeAspect="1"/>
                    </pic:cNvPicPr>
                  </pic:nvPicPr>
                  <pic:blipFill>
                    <a:blip r:embed="rId105"/>
                    <a:stretch>
                      <a:fillRect/>
                    </a:stretch>
                  </pic:blipFill>
                  <pic:spPr>
                    <a:xfrm>
                      <a:off x="0" y="0"/>
                      <a:ext cx="876935" cy="562610"/>
                    </a:xfrm>
                    <a:prstGeom prst="rect">
                      <a:avLst/>
                    </a:prstGeom>
                    <a:noFill/>
                    <a:ln>
                      <a:noFill/>
                    </a:ln>
                  </pic:spPr>
                </pic:pic>
              </a:graphicData>
            </a:graphic>
          </wp:inline>
        </w:drawing>
      </w:r>
    </w:p>
    <w:p>
      <w:pPr>
        <w:spacing w:line="360" w:lineRule="auto"/>
        <w:jc w:val="left"/>
        <w:textAlignment w:val="center"/>
        <w:rPr>
          <w:rStyle w:val="4"/>
        </w:rPr>
      </w:pPr>
      <w:r>
        <w:rPr>
          <w:rStyle w:val="4"/>
          <w:b/>
        </w:rPr>
        <w:t>【答案】</w:t>
      </w:r>
      <w:r>
        <w:rPr>
          <w:rStyle w:val="4"/>
        </w:rPr>
        <w:t>D</w:t>
      </w:r>
    </w:p>
    <w:p>
      <w:pPr>
        <w:spacing w:line="360" w:lineRule="auto"/>
        <w:jc w:val="left"/>
        <w:textAlignment w:val="center"/>
        <w:rPr>
          <w:rStyle w:val="4"/>
        </w:rPr>
      </w:pPr>
      <w:r>
        <w:rPr>
          <w:rStyle w:val="4"/>
          <w:b/>
        </w:rPr>
        <w:t>【解析】</w:t>
      </w:r>
    </w:p>
    <w:p>
      <w:pPr>
        <w:spacing w:line="360" w:lineRule="auto"/>
        <w:jc w:val="left"/>
        <w:textAlignment w:val="center"/>
        <w:rPr>
          <w:rStyle w:val="4"/>
        </w:rPr>
      </w:pPr>
      <w:r>
        <w:rPr>
          <w:rStyle w:val="4"/>
        </w:rPr>
        <w:t>试题分析：线框匀速穿过磁场区域时，分为三个过程：线框向右运动距离x为0～d，d～l，l～l+d范围内．先根据楞次定律分析感应电流的方向，再由有效切割长度变化，根据感应电动势公式，分析感应电动势的变化，再分析感应电流大小的变化．</w:t>
      </w:r>
    </w:p>
    <w:p>
      <w:pPr>
        <w:spacing w:line="360" w:lineRule="auto"/>
        <w:jc w:val="left"/>
        <w:textAlignment w:val="center"/>
        <w:rPr>
          <w:rStyle w:val="4"/>
        </w:rPr>
      </w:pPr>
      <w:r>
        <w:rPr>
          <w:rStyle w:val="4"/>
        </w:rPr>
        <w:t>解：在线框向右运动距离x为0～d的范围内，穿过线框的磁通量不断增大，由楞次定律可知线框产生的感应电流沿逆时针方向，为正；有效的切割长度为L=xtanθ，线框匀速运动故x=vt，感应电流的大小为：</w:t>
      </w:r>
      <w:r>
        <w:drawing>
          <wp:inline distT="0" distB="0" distL="114300" distR="114300">
            <wp:extent cx="1343660" cy="390525"/>
            <wp:effectExtent l="0" t="0" r="2540" b="3175"/>
            <wp:docPr id="15"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3"/>
                    <pic:cNvPicPr>
                      <a:picLocks noChangeAspect="1"/>
                    </pic:cNvPicPr>
                  </pic:nvPicPr>
                  <pic:blipFill>
                    <a:blip r:embed="rId106"/>
                    <a:stretch>
                      <a:fillRect/>
                    </a:stretch>
                  </pic:blipFill>
                  <pic:spPr>
                    <a:xfrm>
                      <a:off x="0" y="0"/>
                      <a:ext cx="1343660" cy="390525"/>
                    </a:xfrm>
                    <a:prstGeom prst="rect">
                      <a:avLst/>
                    </a:prstGeom>
                    <a:noFill/>
                    <a:ln>
                      <a:noFill/>
                    </a:ln>
                  </pic:spPr>
                </pic:pic>
              </a:graphicData>
            </a:graphic>
          </wp:inline>
        </w:drawing>
      </w:r>
      <w:r>
        <w:rPr>
          <w:rStyle w:val="4"/>
        </w:rPr>
        <w:t>，可知I∝t；</w:t>
      </w:r>
    </w:p>
    <w:p>
      <w:pPr>
        <w:spacing w:line="360" w:lineRule="auto"/>
        <w:jc w:val="left"/>
        <w:textAlignment w:val="center"/>
        <w:rPr>
          <w:rStyle w:val="4"/>
        </w:rPr>
      </w:pPr>
      <w:r>
        <w:rPr>
          <w:rStyle w:val="4"/>
        </w:rPr>
        <w:t>在线框向右运动距离x为d～l范围内，穿过线框的磁通量均匀增大，由楞次定律可知线框产生的感应电流沿逆时针方向，为正；且感应电流大小不变；</w:t>
      </w:r>
    </w:p>
    <w:p>
      <w:pPr>
        <w:spacing w:line="360" w:lineRule="auto"/>
        <w:jc w:val="left"/>
        <w:textAlignment w:val="center"/>
        <w:rPr>
          <w:rStyle w:val="4"/>
        </w:rPr>
      </w:pPr>
      <w:r>
        <w:rPr>
          <w:rStyle w:val="4"/>
        </w:rPr>
        <w:t>在线框向右运动距离x为l～l+d范围内，穿过线框的磁通量不断减小，由楞次定律可知线框产生的感应电流沿顺时针方向，为负，</w:t>
      </w:r>
    </w:p>
    <w:p>
      <w:pPr>
        <w:spacing w:line="360" w:lineRule="auto"/>
        <w:jc w:val="left"/>
        <w:textAlignment w:val="center"/>
        <w:rPr>
          <w:rStyle w:val="4"/>
        </w:rPr>
      </w:pPr>
      <w:r>
        <w:rPr>
          <w:rStyle w:val="4"/>
        </w:rPr>
        <w:t>有效的切割长度为 L=（x﹣l﹣d）tanθ，线框匀速运动故x=vt，感应电流的大小为：</w:t>
      </w:r>
      <w:r>
        <w:drawing>
          <wp:inline distT="0" distB="0" distL="114300" distR="114300">
            <wp:extent cx="2696845" cy="390525"/>
            <wp:effectExtent l="0" t="0" r="8255" b="3175"/>
            <wp:docPr id="18"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4"/>
                    <pic:cNvPicPr>
                      <a:picLocks noChangeAspect="1"/>
                    </pic:cNvPicPr>
                  </pic:nvPicPr>
                  <pic:blipFill>
                    <a:blip r:embed="rId107"/>
                    <a:stretch>
                      <a:fillRect/>
                    </a:stretch>
                  </pic:blipFill>
                  <pic:spPr>
                    <a:xfrm>
                      <a:off x="0" y="0"/>
                      <a:ext cx="2696845" cy="390525"/>
                    </a:xfrm>
                    <a:prstGeom prst="rect">
                      <a:avLst/>
                    </a:prstGeom>
                    <a:noFill/>
                    <a:ln>
                      <a:noFill/>
                    </a:ln>
                  </pic:spPr>
                </pic:pic>
              </a:graphicData>
            </a:graphic>
          </wp:inline>
        </w:drawing>
      </w:r>
      <w:r>
        <w:rPr>
          <w:rStyle w:val="4"/>
        </w:rPr>
        <w:t>，故感应电流一开始不为0，之后均匀增大，D正确；</w:t>
      </w:r>
    </w:p>
    <w:p>
      <w:pPr>
        <w:spacing w:line="360" w:lineRule="auto"/>
        <w:jc w:val="left"/>
        <w:textAlignment w:val="center"/>
        <w:rPr>
          <w:rStyle w:val="4"/>
        </w:rPr>
      </w:pPr>
      <w:r>
        <w:rPr>
          <w:rStyle w:val="4"/>
        </w:rPr>
        <w:t>故选：D．</w:t>
      </w:r>
    </w:p>
    <w:p>
      <w:pPr>
        <w:spacing w:line="360" w:lineRule="auto"/>
        <w:jc w:val="left"/>
        <w:textAlignment w:val="center"/>
        <w:rPr>
          <w:rStyle w:val="4"/>
        </w:rPr>
      </w:pPr>
      <w:r>
        <w:rPr>
          <w:rStyle w:val="4"/>
        </w:rPr>
        <w:t>【点评】此题是图象问题，常用的方法是排除法，先楞次定律分析感应电流的方向，作定性分析，再根据有效切割的长度，列式作定量分析，剔除不符合题意的选项，最后选出正确的答案．本题难度较大，注意分段讨论．</w:t>
      </w:r>
    </w:p>
    <w:p>
      <w:pPr>
        <w:rPr>
          <w:rFonts w:hint="eastAsia"/>
        </w:rPr>
      </w:pPr>
    </w:p>
    <w:p>
      <w:pPr>
        <w:spacing w:line="360" w:lineRule="auto"/>
        <w:jc w:val="left"/>
        <w:textAlignment w:val="center"/>
        <w:rPr>
          <w:sz w:val="21"/>
        </w:rPr>
      </w:pPr>
      <w:r>
        <w:rPr>
          <w:rFonts w:hint="eastAsia"/>
          <w:b/>
          <w:lang w:val="en-US" w:eastAsia="zh-CN"/>
        </w:rPr>
        <w:t>8</w:t>
      </w:r>
      <w:r>
        <w:rPr>
          <w:b/>
        </w:rPr>
        <w:t>．</w:t>
      </w:r>
      <w:r>
        <w:rPr>
          <w:b/>
          <w:sz w:val="21"/>
        </w:rPr>
        <w:t>下列说法中正确的是</w:t>
      </w:r>
      <w:r>
        <w:rPr>
          <w:b/>
        </w:rPr>
        <w:t>（　　）</w:t>
      </w:r>
    </w:p>
    <w:p>
      <w:pPr>
        <w:spacing w:line="360" w:lineRule="auto"/>
        <w:jc w:val="left"/>
        <w:textAlignment w:val="center"/>
        <w:rPr>
          <w:sz w:val="21"/>
        </w:rPr>
      </w:pPr>
      <w:r>
        <w:rPr>
          <w:b/>
        </w:rPr>
        <w:t>A．</w:t>
      </w:r>
      <w:r>
        <w:rPr>
          <w:b/>
          <w:sz w:val="21"/>
        </w:rPr>
        <w:t>液体与固体接触时，如果附着层内分子比液体内部分子稀疏，表现为不浸润</w:t>
      </w:r>
    </w:p>
    <w:p>
      <w:pPr>
        <w:spacing w:line="360" w:lineRule="auto"/>
        <w:jc w:val="left"/>
        <w:textAlignment w:val="center"/>
        <w:rPr>
          <w:sz w:val="21"/>
        </w:rPr>
      </w:pPr>
      <w:r>
        <w:rPr>
          <w:b/>
        </w:rPr>
        <w:t>B．</w:t>
      </w:r>
      <w:r>
        <w:rPr>
          <w:b/>
          <w:sz w:val="21"/>
        </w:rPr>
        <w:t>硬币或者钢针能够浮于水面上，是由于液体表面张力的作用</w:t>
      </w:r>
    </w:p>
    <w:p>
      <w:pPr>
        <w:spacing w:line="360" w:lineRule="auto"/>
        <w:jc w:val="left"/>
        <w:textAlignment w:val="center"/>
        <w:rPr>
          <w:sz w:val="21"/>
        </w:rPr>
      </w:pPr>
      <w:r>
        <w:rPr>
          <w:b/>
        </w:rPr>
        <w:t>C．</w:t>
      </w:r>
      <w:r>
        <w:rPr>
          <w:b/>
          <w:sz w:val="21"/>
        </w:rPr>
        <w:t>晶体有固定的熔点，具有规则的几何外形，物理性质具有各向异性</w:t>
      </w:r>
    </w:p>
    <w:p>
      <w:pPr>
        <w:spacing w:line="360" w:lineRule="auto"/>
        <w:jc w:val="left"/>
        <w:textAlignment w:val="center"/>
        <w:rPr>
          <w:sz w:val="21"/>
        </w:rPr>
      </w:pPr>
      <w:r>
        <w:rPr>
          <w:b/>
        </w:rPr>
        <w:t>D．</w:t>
      </w:r>
      <w:r>
        <w:rPr>
          <w:b/>
          <w:sz w:val="21"/>
        </w:rPr>
        <w:t>影响蒸发快慢以及人们对干爽与潮湿感受的因素是空气中水蒸气的压强与同一气温下水的饱和汽压的差距</w:t>
      </w:r>
    </w:p>
    <w:p>
      <w:pPr>
        <w:spacing w:line="360" w:lineRule="auto"/>
        <w:jc w:val="left"/>
        <w:textAlignment w:val="center"/>
      </w:pPr>
      <w:r>
        <w:rPr>
          <w:b/>
        </w:rPr>
        <w:t>【答案】</w:t>
      </w:r>
      <w:r>
        <w:t>ABD</w:t>
      </w:r>
    </w:p>
    <w:p>
      <w:pPr>
        <w:spacing w:line="360" w:lineRule="auto"/>
        <w:jc w:val="left"/>
        <w:textAlignment w:val="center"/>
      </w:pPr>
      <w:r>
        <w:t>【详解】</w:t>
      </w:r>
    </w:p>
    <w:p>
      <w:pPr>
        <w:spacing w:line="360" w:lineRule="auto"/>
        <w:jc w:val="left"/>
        <w:textAlignment w:val="center"/>
      </w:pPr>
      <w:r>
        <w:t>A.液体与固体接触时，如果附着层内分子比液体内部分子稀疏，表现为不浸润，选项A正确；</w:t>
      </w:r>
    </w:p>
    <w:p>
      <w:pPr>
        <w:spacing w:line="360" w:lineRule="auto"/>
        <w:jc w:val="left"/>
        <w:textAlignment w:val="center"/>
      </w:pPr>
      <w:r>
        <w:t>B.硬币或者钢针能够浮于水面上，是由于液体表面张力的作用，选项B正确；</w:t>
      </w:r>
    </w:p>
    <w:p>
      <w:pPr>
        <w:spacing w:line="360" w:lineRule="auto"/>
        <w:jc w:val="left"/>
        <w:textAlignment w:val="center"/>
      </w:pPr>
      <w:r>
        <w:t>C.晶体有固定的熔点，单晶体具有规则的几何外形，单晶体物理性质具有各向异性，而多晶体的物理性质具有各向同性．故C错误；</w:t>
      </w:r>
    </w:p>
    <w:p>
      <w:pPr>
        <w:spacing w:line="360" w:lineRule="auto"/>
        <w:jc w:val="left"/>
        <w:textAlignment w:val="center"/>
      </w:pPr>
      <w:r>
        <w:t>D.影响蒸发快慢以及人们对干爽与潮湿感受的因素是空气中水蒸气的压强与同一气温下水的饱和汽压的差距，选项D正确；</w:t>
      </w:r>
    </w:p>
    <w:p>
      <w:pPr>
        <w:spacing w:line="360" w:lineRule="auto"/>
        <w:jc w:val="left"/>
        <w:textAlignment w:val="center"/>
      </w:pPr>
      <w:r>
        <w:t>故选ABD.</w:t>
      </w:r>
    </w:p>
    <w:p>
      <w:pPr>
        <w:spacing w:line="360" w:lineRule="auto"/>
        <w:jc w:val="left"/>
        <w:textAlignment w:val="center"/>
        <w:rPr>
          <w:b/>
        </w:rPr>
      </w:pPr>
    </w:p>
    <w:p>
      <w:pPr>
        <w:spacing w:line="360" w:lineRule="auto"/>
        <w:jc w:val="left"/>
        <w:textAlignment w:val="center"/>
      </w:pPr>
      <w:r>
        <w:rPr>
          <w:rFonts w:hint="eastAsia"/>
          <w:b/>
          <w:lang w:val="en-US" w:eastAsia="zh-CN"/>
        </w:rPr>
        <w:t>9</w:t>
      </w:r>
      <w:r>
        <w:rPr>
          <w:b/>
        </w:rPr>
        <w:t>．一定质量的理想气体从状态</w:t>
      </w:r>
      <w:r>
        <w:rPr>
          <w:b/>
          <w:i/>
        </w:rPr>
        <w:t>a</w:t>
      </w:r>
      <w:r>
        <w:rPr>
          <w:b/>
        </w:rPr>
        <w:t>出发，变化到状态</w:t>
      </w:r>
      <w:r>
        <w:rPr>
          <w:b/>
          <w:i/>
        </w:rPr>
        <w:t>b</w:t>
      </w:r>
      <w:r>
        <w:rPr>
          <w:b/>
        </w:rPr>
        <w:t>，再到状态</w:t>
      </w:r>
      <w:r>
        <w:rPr>
          <w:b/>
          <w:i/>
        </w:rPr>
        <w:t>c</w:t>
      </w:r>
      <w:r>
        <w:rPr>
          <w:b/>
        </w:rPr>
        <w:t>，其过程如</w:t>
      </w:r>
      <w:r>
        <w:rPr>
          <w:b/>
          <w:i/>
        </w:rPr>
        <w:t>p</w:t>
      </w:r>
      <w:r>
        <w:rPr>
          <w:b/>
        </w:rPr>
        <w:t>-</w:t>
      </w:r>
      <w:r>
        <w:rPr>
          <w:b/>
          <w:i/>
        </w:rPr>
        <w:t>V</w:t>
      </w:r>
      <w:r>
        <w:rPr>
          <w:b/>
        </w:rPr>
        <w:t>图所示，其中</w:t>
      </w:r>
      <w:r>
        <w:rPr>
          <w:b/>
          <w:i/>
        </w:rPr>
        <w:t>ab</w:t>
      </w:r>
      <w:r>
        <w:rPr>
          <w:b/>
        </w:rPr>
        <w:t>是水平线，</w:t>
      </w:r>
      <w:r>
        <w:rPr>
          <w:b/>
          <w:i/>
        </w:rPr>
        <w:t xml:space="preserve"> bc</w:t>
      </w:r>
      <w:r>
        <w:rPr>
          <w:b/>
        </w:rPr>
        <w:t>是竖直线，</w:t>
      </w:r>
      <w:r>
        <w:rPr>
          <w:b/>
          <w:i/>
        </w:rPr>
        <w:t>ca</w:t>
      </w:r>
      <w:r>
        <w:rPr>
          <w:b/>
        </w:rPr>
        <w:t>是倾斜直线。下列说法正确的是（　　）</w:t>
      </w:r>
    </w:p>
    <w:p>
      <w:pPr>
        <w:spacing w:line="360" w:lineRule="auto"/>
        <w:jc w:val="left"/>
        <w:textAlignment w:val="center"/>
      </w:pPr>
      <w:r>
        <w:rPr>
          <w:b/>
        </w:rPr>
        <w:drawing>
          <wp:inline distT="0" distB="0" distL="114300" distR="114300">
            <wp:extent cx="962025" cy="981075"/>
            <wp:effectExtent l="0" t="0" r="3175" b="9525"/>
            <wp:docPr id="87694927" name="图片 8769492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94927" name="图片 87694927" descr="figure"/>
                    <pic:cNvPicPr>
                      <a:picLocks noChangeAspect="1"/>
                    </pic:cNvPicPr>
                  </pic:nvPicPr>
                  <pic:blipFill>
                    <a:blip r:embed="rId108"/>
                    <a:stretch>
                      <a:fillRect/>
                    </a:stretch>
                  </pic:blipFill>
                  <pic:spPr>
                    <a:xfrm>
                      <a:off x="0" y="0"/>
                      <a:ext cx="962025" cy="981075"/>
                    </a:xfrm>
                    <a:prstGeom prst="rect">
                      <a:avLst/>
                    </a:prstGeom>
                  </pic:spPr>
                </pic:pic>
              </a:graphicData>
            </a:graphic>
          </wp:inline>
        </w:drawing>
      </w:r>
    </w:p>
    <w:p>
      <w:pPr>
        <w:spacing w:line="360" w:lineRule="auto"/>
        <w:jc w:val="left"/>
        <w:textAlignment w:val="center"/>
      </w:pPr>
      <w:r>
        <w:rPr>
          <w:b/>
        </w:rPr>
        <w:t>A．在过程</w:t>
      </w:r>
      <w:r>
        <w:rPr>
          <w:b/>
          <w:i/>
        </w:rPr>
        <w:t>ab</w:t>
      </w:r>
      <w:r>
        <w:rPr>
          <w:b/>
        </w:rPr>
        <w:t>中，外界对气体做功</w:t>
      </w:r>
    </w:p>
    <w:p>
      <w:pPr>
        <w:spacing w:line="360" w:lineRule="auto"/>
        <w:jc w:val="left"/>
        <w:textAlignment w:val="center"/>
      </w:pPr>
      <w:r>
        <w:rPr>
          <w:b/>
        </w:rPr>
        <w:t>B．在过程</w:t>
      </w:r>
      <w:r>
        <w:rPr>
          <w:b/>
          <w:i/>
        </w:rPr>
        <w:t>bc</w:t>
      </w:r>
      <w:r>
        <w:rPr>
          <w:b/>
        </w:rPr>
        <w:t>中，气体向外放出热量</w:t>
      </w:r>
    </w:p>
    <w:p>
      <w:pPr>
        <w:spacing w:line="360" w:lineRule="auto"/>
        <w:jc w:val="left"/>
        <w:textAlignment w:val="center"/>
      </w:pPr>
      <w:r>
        <w:rPr>
          <w:b/>
        </w:rPr>
        <w:t>C．在过程</w:t>
      </w:r>
      <w:r>
        <w:rPr>
          <w:b/>
          <w:i/>
        </w:rPr>
        <w:t>ca</w:t>
      </w:r>
      <w:r>
        <w:rPr>
          <w:b/>
        </w:rPr>
        <w:t>中，气体的内能先增大后减小</w:t>
      </w:r>
    </w:p>
    <w:p>
      <w:pPr>
        <w:spacing w:line="360" w:lineRule="auto"/>
        <w:jc w:val="left"/>
        <w:textAlignment w:val="center"/>
      </w:pPr>
      <w:r>
        <w:rPr>
          <w:b/>
        </w:rPr>
        <w:t>D．在过程</w:t>
      </w:r>
      <w:r>
        <w:rPr>
          <w:b/>
          <w:i/>
        </w:rPr>
        <w:t>ca</w:t>
      </w:r>
      <w:r>
        <w:rPr>
          <w:b/>
        </w:rPr>
        <w:t>中，气体先放热后吸热</w:t>
      </w:r>
    </w:p>
    <w:p>
      <w:pPr>
        <w:spacing w:line="360" w:lineRule="auto"/>
        <w:jc w:val="left"/>
        <w:textAlignment w:val="center"/>
      </w:pPr>
      <w:r>
        <w:rPr>
          <w:b/>
        </w:rPr>
        <w:t>【答案】</w:t>
      </w:r>
      <w:r>
        <w:t>BC</w:t>
      </w:r>
    </w:p>
    <w:p>
      <w:pPr>
        <w:spacing w:line="360" w:lineRule="auto"/>
        <w:jc w:val="left"/>
        <w:textAlignment w:val="center"/>
      </w:pPr>
      <w:r>
        <w:t>【详解】</w:t>
      </w:r>
    </w:p>
    <w:p>
      <w:pPr>
        <w:spacing w:line="360" w:lineRule="auto"/>
        <w:jc w:val="left"/>
        <w:textAlignment w:val="center"/>
      </w:pPr>
      <w:r>
        <w:t>A．根据理想气态方程可知，状态</w:t>
      </w:r>
      <w:r>
        <w:rPr>
          <w:i/>
        </w:rPr>
        <w:t>a</w:t>
      </w:r>
      <w:r>
        <w:t>变化到状态</w:t>
      </w:r>
      <w:r>
        <w:rPr>
          <w:i/>
        </w:rPr>
        <w:t>b</w:t>
      </w:r>
      <w:r>
        <w:t>，压强不变，体积增大，则温度升高，因为是体积增大，所以应该是气体对外界做功，故A错误；</w:t>
      </w:r>
    </w:p>
    <w:p>
      <w:pPr>
        <w:spacing w:line="360" w:lineRule="auto"/>
        <w:jc w:val="left"/>
        <w:textAlignment w:val="center"/>
      </w:pPr>
      <w:r>
        <w:t>B．在过程</w:t>
      </w:r>
      <w:r>
        <w:rPr>
          <w:i/>
        </w:rPr>
        <w:t>bc</w:t>
      </w:r>
      <w:r>
        <w:t>中，体积不变，压强减小，则温度降低，根据热力学第一定律可知，气体向外放出热量，故B正确；</w:t>
      </w:r>
    </w:p>
    <w:p>
      <w:pPr>
        <w:spacing w:line="360" w:lineRule="auto"/>
        <w:jc w:val="left"/>
        <w:textAlignment w:val="center"/>
      </w:pPr>
      <w:r>
        <w:t>CD．因为</w:t>
      </w:r>
      <w:r>
        <w:rPr>
          <w:i/>
        </w:rPr>
        <w:t>ca</w:t>
      </w:r>
      <w:r>
        <w:t>是倾斜直线，如果是等温变化应该是一条曲线，如图所示</w:t>
      </w:r>
    </w:p>
    <w:p>
      <w:pPr>
        <w:spacing w:line="360" w:lineRule="auto"/>
        <w:jc w:val="left"/>
        <w:textAlignment w:val="center"/>
      </w:pPr>
      <w:r>
        <w:drawing>
          <wp:inline distT="0" distB="0" distL="114300" distR="114300">
            <wp:extent cx="1000125" cy="952500"/>
            <wp:effectExtent l="0" t="0" r="3175" b="0"/>
            <wp:docPr id="1750761665" name="图片 175076166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761665" name="图片 1750761665" descr="figure"/>
                    <pic:cNvPicPr>
                      <a:picLocks noChangeAspect="1"/>
                    </pic:cNvPicPr>
                  </pic:nvPicPr>
                  <pic:blipFill>
                    <a:blip r:embed="rId109"/>
                    <a:stretch>
                      <a:fillRect/>
                    </a:stretch>
                  </pic:blipFill>
                  <pic:spPr>
                    <a:xfrm>
                      <a:off x="0" y="0"/>
                      <a:ext cx="1000125" cy="952500"/>
                    </a:xfrm>
                    <a:prstGeom prst="rect">
                      <a:avLst/>
                    </a:prstGeom>
                  </pic:spPr>
                </pic:pic>
              </a:graphicData>
            </a:graphic>
          </wp:inline>
        </w:drawing>
      </w:r>
    </w:p>
    <w:p>
      <w:pPr>
        <w:spacing w:line="360" w:lineRule="auto"/>
        <w:jc w:val="left"/>
        <w:textAlignment w:val="center"/>
      </w:pPr>
      <w:r>
        <w:t>所以在过程</w:t>
      </w:r>
      <w:r>
        <w:rPr>
          <w:i/>
        </w:rPr>
        <w:t>ca</w:t>
      </w:r>
      <w:r>
        <w:t>中，温度先增大后减小，根据热力学第一定律，体积减小外界对气体做功，所以气体的内能先增大后减小，最后应该是放热，故C正确，D错误。</w:t>
      </w:r>
    </w:p>
    <w:p>
      <w:pPr>
        <w:spacing w:line="360" w:lineRule="auto"/>
        <w:jc w:val="left"/>
        <w:textAlignment w:val="center"/>
      </w:pPr>
      <w:r>
        <w:t>故选BC。</w:t>
      </w:r>
    </w:p>
    <w:p>
      <w:pPr>
        <w:spacing w:line="360" w:lineRule="auto"/>
        <w:jc w:val="left"/>
        <w:textAlignment w:val="center"/>
      </w:pPr>
    </w:p>
    <w:p>
      <w:pPr>
        <w:spacing w:line="360" w:lineRule="auto"/>
        <w:jc w:val="left"/>
        <w:textAlignment w:val="center"/>
      </w:pPr>
      <w:r>
        <w:rPr>
          <w:rFonts w:hint="eastAsia"/>
          <w:b/>
          <w:lang w:val="en-US" w:eastAsia="zh-CN"/>
        </w:rPr>
        <w:t>10</w:t>
      </w:r>
      <w:r>
        <w:rPr>
          <w:b/>
        </w:rPr>
        <w:t>．两分子间的斥力和引力的合力</w:t>
      </w:r>
      <w:r>
        <w:rPr>
          <w:b/>
          <w:i/>
        </w:rPr>
        <w:t>F</w:t>
      </w:r>
      <w:r>
        <w:rPr>
          <w:b/>
        </w:rPr>
        <w:t>与分子间距离</w:t>
      </w:r>
      <w:r>
        <w:rPr>
          <w:b/>
          <w:i/>
        </w:rPr>
        <w:t>r</w:t>
      </w:r>
      <w:r>
        <w:rPr>
          <w:b/>
        </w:rPr>
        <w:t>的关系如图中曲线所示，曲线与</w:t>
      </w:r>
      <w:r>
        <w:rPr>
          <w:b/>
          <w:i/>
        </w:rPr>
        <w:t>r</w:t>
      </w:r>
      <w:r>
        <w:rPr>
          <w:b/>
        </w:rPr>
        <w:t>轴交点的横坐标为</w:t>
      </w:r>
      <w:r>
        <w:rPr>
          <w:b/>
          <w:i/>
        </w:rPr>
        <w:t>r</w:t>
      </w:r>
      <w:r>
        <w:rPr>
          <w:b/>
          <w:vertAlign w:val="subscript"/>
        </w:rPr>
        <w:t>0</w:t>
      </w:r>
      <w:r>
        <w:rPr>
          <w:b/>
        </w:rPr>
        <w:t>．相距很远的两分子在分子力作用下，由静止开始相互接近．若两分子相距无穷远时分子势能为零，下列说法正确的是（）</w:t>
      </w:r>
    </w:p>
    <w:p>
      <w:pPr>
        <w:spacing w:line="360" w:lineRule="auto"/>
        <w:jc w:val="left"/>
        <w:textAlignment w:val="center"/>
      </w:pPr>
      <w:r>
        <w:rPr>
          <w:b/>
        </w:rPr>
        <w:drawing>
          <wp:inline distT="0" distB="0" distL="114300" distR="114300">
            <wp:extent cx="1581150" cy="1171575"/>
            <wp:effectExtent l="0" t="0" r="6350" b="9525"/>
            <wp:docPr id="2" name="图片 14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9" descr="figure"/>
                    <pic:cNvPicPr>
                      <a:picLocks noChangeAspect="1"/>
                    </pic:cNvPicPr>
                  </pic:nvPicPr>
                  <pic:blipFill>
                    <a:blip r:embed="rId110"/>
                    <a:stretch>
                      <a:fillRect/>
                    </a:stretch>
                  </pic:blipFill>
                  <pic:spPr>
                    <a:xfrm>
                      <a:off x="0" y="0"/>
                      <a:ext cx="1581150" cy="1171575"/>
                    </a:xfrm>
                    <a:prstGeom prst="rect">
                      <a:avLst/>
                    </a:prstGeom>
                    <a:noFill/>
                    <a:ln>
                      <a:noFill/>
                    </a:ln>
                  </pic:spPr>
                </pic:pic>
              </a:graphicData>
            </a:graphic>
          </wp:inline>
        </w:drawing>
      </w:r>
    </w:p>
    <w:p>
      <w:pPr>
        <w:spacing w:line="360" w:lineRule="auto"/>
        <w:jc w:val="left"/>
        <w:textAlignment w:val="center"/>
      </w:pPr>
      <w:r>
        <w:rPr>
          <w:b/>
        </w:rPr>
        <w:t>A．在</w:t>
      </w:r>
      <w:r>
        <w:rPr>
          <w:b/>
          <w:i/>
        </w:rPr>
        <w:t>r</w:t>
      </w:r>
      <w:r>
        <w:rPr>
          <w:b/>
        </w:rPr>
        <w:t>＞</w:t>
      </w:r>
      <w:r>
        <w:rPr>
          <w:b/>
          <w:i/>
        </w:rPr>
        <w:t>r</w:t>
      </w:r>
      <w:r>
        <w:rPr>
          <w:b/>
          <w:vertAlign w:val="subscript"/>
        </w:rPr>
        <w:t>0</w:t>
      </w:r>
      <w:r>
        <w:rPr>
          <w:b/>
        </w:rPr>
        <w:t>阶段，</w:t>
      </w:r>
      <w:r>
        <w:rPr>
          <w:b/>
          <w:i/>
        </w:rPr>
        <w:t>F</w:t>
      </w:r>
      <w:r>
        <w:rPr>
          <w:b/>
        </w:rPr>
        <w:t>做正功，分子动能增加，势能减小</w:t>
      </w:r>
    </w:p>
    <w:p>
      <w:pPr>
        <w:spacing w:line="360" w:lineRule="auto"/>
        <w:jc w:val="left"/>
        <w:textAlignment w:val="center"/>
      </w:pPr>
      <w:r>
        <w:rPr>
          <w:b/>
        </w:rPr>
        <w:t>B．在</w:t>
      </w:r>
      <w:r>
        <w:rPr>
          <w:b/>
          <w:i/>
        </w:rPr>
        <w:t>r</w:t>
      </w:r>
      <w:r>
        <w:rPr>
          <w:b/>
        </w:rPr>
        <w:t>＜</w:t>
      </w:r>
      <w:r>
        <w:rPr>
          <w:b/>
          <w:i/>
        </w:rPr>
        <w:t>r</w:t>
      </w:r>
      <w:r>
        <w:rPr>
          <w:b/>
          <w:vertAlign w:val="subscript"/>
        </w:rPr>
        <w:t>0</w:t>
      </w:r>
      <w:r>
        <w:rPr>
          <w:b/>
        </w:rPr>
        <w:t>阶段，</w:t>
      </w:r>
      <w:r>
        <w:rPr>
          <w:b/>
          <w:i/>
        </w:rPr>
        <w:t>F</w:t>
      </w:r>
      <w:r>
        <w:rPr>
          <w:b/>
        </w:rPr>
        <w:t>做负功，分子动能减小，势能减小</w:t>
      </w:r>
    </w:p>
    <w:p>
      <w:pPr>
        <w:spacing w:line="360" w:lineRule="auto"/>
        <w:jc w:val="left"/>
        <w:textAlignment w:val="center"/>
      </w:pPr>
      <w:r>
        <w:rPr>
          <w:b/>
        </w:rPr>
        <w:t>C．在</w:t>
      </w:r>
      <w:r>
        <w:rPr>
          <w:b/>
          <w:i/>
        </w:rPr>
        <w:t>r</w:t>
      </w:r>
      <w:r>
        <w:rPr>
          <w:b/>
        </w:rPr>
        <w:t>＝</w:t>
      </w:r>
      <w:r>
        <w:rPr>
          <w:b/>
          <w:i/>
        </w:rPr>
        <w:t>r</w:t>
      </w:r>
      <w:r>
        <w:rPr>
          <w:b/>
          <w:vertAlign w:val="subscript"/>
        </w:rPr>
        <w:t>0</w:t>
      </w:r>
      <w:r>
        <w:rPr>
          <w:b/>
        </w:rPr>
        <w:t>时，分子势能最小，动能最大</w:t>
      </w:r>
    </w:p>
    <w:p>
      <w:pPr>
        <w:spacing w:line="360" w:lineRule="auto"/>
        <w:jc w:val="left"/>
        <w:textAlignment w:val="center"/>
      </w:pPr>
      <w:r>
        <w:rPr>
          <w:b/>
        </w:rPr>
        <w:t>D．在</w:t>
      </w:r>
      <w:r>
        <w:rPr>
          <w:b/>
          <w:i/>
        </w:rPr>
        <w:t>r</w:t>
      </w:r>
      <w:r>
        <w:rPr>
          <w:b/>
        </w:rPr>
        <w:t>＝</w:t>
      </w:r>
      <w:r>
        <w:rPr>
          <w:b/>
          <w:i/>
        </w:rPr>
        <w:t>r</w:t>
      </w:r>
      <w:r>
        <w:rPr>
          <w:b/>
          <w:vertAlign w:val="subscript"/>
        </w:rPr>
        <w:t>0</w:t>
      </w:r>
      <w:r>
        <w:rPr>
          <w:b/>
        </w:rPr>
        <w:t>时，分子势能为零</w:t>
      </w:r>
    </w:p>
    <w:p>
      <w:pPr>
        <w:spacing w:line="360" w:lineRule="auto"/>
        <w:jc w:val="left"/>
        <w:textAlignment w:val="center"/>
      </w:pPr>
      <w:r>
        <w:rPr>
          <w:b/>
        </w:rPr>
        <w:t>【答案】</w:t>
      </w:r>
      <w:r>
        <w:t>AC</w:t>
      </w:r>
    </w:p>
    <w:p>
      <w:pPr>
        <w:spacing w:line="360" w:lineRule="auto"/>
        <w:jc w:val="left"/>
        <w:textAlignment w:val="center"/>
      </w:pPr>
      <w:r>
        <w:t>【详解】</w:t>
      </w:r>
    </w:p>
    <w:p>
      <w:pPr>
        <w:spacing w:line="360" w:lineRule="auto"/>
        <w:jc w:val="left"/>
        <w:textAlignment w:val="center"/>
      </w:pPr>
      <w:r>
        <w:t>A．</w:t>
      </w:r>
      <w:r>
        <w:rPr>
          <w:i/>
        </w:rPr>
        <w:t>r</w:t>
      </w:r>
      <w:r>
        <w:rPr>
          <w:vertAlign w:val="subscript"/>
        </w:rPr>
        <w:t>0</w:t>
      </w:r>
      <w:r>
        <w:t>为分子间的平衡距离；大于平衡距离时分子间为引力，小于平衡距离时，分子间为斥力；</w:t>
      </w:r>
      <w:r>
        <w:rPr>
          <w:i/>
        </w:rPr>
        <w:t xml:space="preserve"> r</w:t>
      </w:r>
      <w:r>
        <w:t>大于平衡距离，分子力表现为引力，相互靠近时</w:t>
      </w:r>
      <w:r>
        <w:rPr>
          <w:i/>
        </w:rPr>
        <w:t>F</w:t>
      </w:r>
      <w:r>
        <w:t>做正功，分子动能增加，势能减小，故A正确；</w:t>
      </w:r>
    </w:p>
    <w:p>
      <w:pPr>
        <w:spacing w:line="360" w:lineRule="auto"/>
        <w:jc w:val="left"/>
        <w:textAlignment w:val="center"/>
      </w:pPr>
      <w:r>
        <w:t>B．当</w:t>
      </w:r>
      <w:r>
        <w:rPr>
          <w:i/>
        </w:rPr>
        <w:t>r</w:t>
      </w:r>
      <w:r>
        <w:t>小于</w:t>
      </w:r>
      <w:r>
        <w:rPr>
          <w:i/>
        </w:rPr>
        <w:t>r</w:t>
      </w:r>
      <w:r>
        <w:rPr>
          <w:vertAlign w:val="subscript"/>
        </w:rPr>
        <w:t>0</w:t>
      </w:r>
      <w:r>
        <w:t>时，分子间的作用力表现为斥力，</w:t>
      </w:r>
      <w:r>
        <w:rPr>
          <w:i/>
        </w:rPr>
        <w:t>F</w:t>
      </w:r>
      <w:r>
        <w:t>做负功，分子动能减小，势能增加，故B错误；</w:t>
      </w:r>
    </w:p>
    <w:p>
      <w:pPr>
        <w:spacing w:line="360" w:lineRule="auto"/>
        <w:jc w:val="left"/>
        <w:textAlignment w:val="center"/>
      </w:pPr>
      <w:r>
        <w:t>C．由以上分析可知，当</w:t>
      </w:r>
      <w:r>
        <w:rPr>
          <w:i/>
        </w:rPr>
        <w:t>r</w:t>
      </w:r>
      <w:r>
        <w:t>等于</w:t>
      </w:r>
      <w:r>
        <w:rPr>
          <w:i/>
        </w:rPr>
        <w:t>r</w:t>
      </w:r>
      <w:r>
        <w:rPr>
          <w:vertAlign w:val="subscript"/>
        </w:rPr>
        <w:t>0</w:t>
      </w:r>
      <w:r>
        <w:t>时，分子势能最小，动能最大，故C正确；</w:t>
      </w:r>
    </w:p>
    <w:p>
      <w:pPr>
        <w:spacing w:line="360" w:lineRule="auto"/>
        <w:jc w:val="left"/>
        <w:textAlignment w:val="center"/>
      </w:pPr>
      <w:r>
        <w:t>D．但是由于分子势能的零势能面是人为确定的，故</w:t>
      </w:r>
      <w:r>
        <w:rPr>
          <w:i/>
        </w:rPr>
        <w:t>r</w:t>
      </w:r>
      <w:r>
        <w:t>等于</w:t>
      </w:r>
      <w:r>
        <w:rPr>
          <w:i/>
        </w:rPr>
        <w:t>r</w:t>
      </w:r>
      <w:r>
        <w:rPr>
          <w:vertAlign w:val="subscript"/>
        </w:rPr>
        <w:t>0</w:t>
      </w:r>
      <w:r>
        <w:t>时，分子势能不一定为零，故D错误．</w:t>
      </w:r>
    </w:p>
    <w:p>
      <w:pPr>
        <w:spacing w:line="360" w:lineRule="auto"/>
        <w:jc w:val="left"/>
        <w:textAlignment w:val="center"/>
      </w:pPr>
      <w:r>
        <w:t>故选AC．</w:t>
      </w:r>
    </w:p>
    <w:p>
      <w:pPr>
        <w:spacing w:line="360" w:lineRule="auto"/>
        <w:jc w:val="left"/>
        <w:textAlignment w:val="center"/>
      </w:pPr>
      <w:r>
        <w:rPr>
          <w:rFonts w:hint="eastAsia"/>
          <w:b/>
          <w:lang w:val="en-US" w:eastAsia="zh-CN"/>
        </w:rPr>
        <w:t>11</w:t>
      </w:r>
      <w:r>
        <w:rPr>
          <w:b/>
        </w:rPr>
        <w:t>．如图所示，两端开口的均匀玻璃管竖直插入水根槽中，管中有一段高为</w:t>
      </w:r>
      <w:r>
        <w:rPr>
          <w:b/>
        </w:rPr>
        <w:object>
          <v:shape id="_x0000_i1078" o:spt="75" alt="eqId9dbfc788141b467fa990cb3e5536dd99" type="#_x0000_t75" style="height:18pt;width:12pt;" o:ole="t" filled="f" stroked="f" coordsize="21600,21600">
            <v:path/>
            <v:fill on="f" focussize="0,0"/>
            <v:stroke on="f"/>
            <v:imagedata r:id="rId112" o:title="eqId9dbfc788141b467fa990cb3e5536dd99"/>
            <o:lock v:ext="edit" aspectratio="t"/>
            <w10:wrap type="none"/>
            <w10:anchorlock/>
          </v:shape>
          <o:OLEObject Type="Embed" ProgID="Equation.DSMT4" ShapeID="_x0000_i1078" DrawAspect="Content" ObjectID="_1468075778" r:id="rId111">
            <o:LockedField>false</o:LockedField>
          </o:OLEObject>
        </w:object>
      </w:r>
      <w:r>
        <w:rPr>
          <w:b/>
        </w:rPr>
        <w:t>的水银柱封闭一定质量的气体，这时管下端开口处内、外水银面高度差为</w:t>
      </w:r>
      <w:r>
        <w:rPr>
          <w:b/>
        </w:rPr>
        <w:object>
          <v:shape id="_x0000_i1079" o:spt="75" alt="eqIdba69fae648d64443a3b762312542a954" type="#_x0000_t75" style="height:18pt;width:12.75pt;" o:ole="t" filled="f" stroked="f" coordsize="21600,21600">
            <v:path/>
            <v:fill on="f" focussize="0,0"/>
            <v:stroke on="f"/>
            <v:imagedata r:id="rId114" o:title="eqIdba69fae648d64443a3b762312542a954"/>
            <o:lock v:ext="edit" aspectratio="t"/>
            <w10:wrap type="none"/>
            <w10:anchorlock/>
          </v:shape>
          <o:OLEObject Type="Embed" ProgID="Equation.DSMT4" ShapeID="_x0000_i1079" DrawAspect="Content" ObjectID="_1468075779" r:id="rId113">
            <o:LockedField>false</o:LockedField>
          </o:OLEObject>
        </w:object>
      </w:r>
      <w:r>
        <w:rPr>
          <w:b/>
        </w:rPr>
        <w:t>，若保持环境温度不变，当外界压强增大时，下列分析正确的是（　　）</w:t>
      </w:r>
    </w:p>
    <w:p>
      <w:pPr>
        <w:spacing w:line="360" w:lineRule="auto"/>
        <w:jc w:val="left"/>
        <w:textAlignment w:val="center"/>
      </w:pPr>
      <w:r>
        <w:rPr>
          <w:b/>
        </w:rPr>
        <w:drawing>
          <wp:inline distT="0" distB="0" distL="114300" distR="114300">
            <wp:extent cx="1809750" cy="1476375"/>
            <wp:effectExtent l="0" t="0" r="6350" b="9525"/>
            <wp:docPr id="6" name="图片 16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8" descr="figure"/>
                    <pic:cNvPicPr>
                      <a:picLocks noChangeAspect="1"/>
                    </pic:cNvPicPr>
                  </pic:nvPicPr>
                  <pic:blipFill>
                    <a:blip r:embed="rId115"/>
                    <a:stretch>
                      <a:fillRect/>
                    </a:stretch>
                  </pic:blipFill>
                  <pic:spPr>
                    <a:xfrm>
                      <a:off x="0" y="0"/>
                      <a:ext cx="1809750" cy="1476375"/>
                    </a:xfrm>
                    <a:prstGeom prst="rect">
                      <a:avLst/>
                    </a:prstGeom>
                    <a:noFill/>
                    <a:ln>
                      <a:noFill/>
                    </a:ln>
                  </pic:spPr>
                </pic:pic>
              </a:graphicData>
            </a:graphic>
          </wp:inline>
        </w:drawing>
      </w:r>
    </w:p>
    <w:p>
      <w:pPr>
        <w:tabs>
          <w:tab w:val="left" w:pos="2076"/>
          <w:tab w:val="left" w:pos="4153"/>
          <w:tab w:val="left" w:pos="6229"/>
        </w:tabs>
        <w:spacing w:line="360" w:lineRule="auto"/>
        <w:jc w:val="left"/>
        <w:textAlignment w:val="center"/>
      </w:pPr>
      <w:r>
        <w:rPr>
          <w:b/>
        </w:rPr>
        <w:t>A．</w:t>
      </w:r>
      <w:r>
        <w:rPr>
          <w:b/>
        </w:rPr>
        <w:object>
          <v:shape id="_x0000_i1080" o:spt="75" alt="eqIdba69fae648d64443a3b762312542a954" type="#_x0000_t75" style="height:18pt;width:12.75pt;" o:ole="t" filled="f" stroked="f" coordsize="21600,21600">
            <v:path/>
            <v:fill on="f" focussize="0,0"/>
            <v:stroke on="f"/>
            <v:imagedata r:id="rId114" o:title="eqIdba69fae648d64443a3b762312542a954"/>
            <o:lock v:ext="edit" aspectratio="t"/>
            <w10:wrap type="none"/>
            <w10:anchorlock/>
          </v:shape>
          <o:OLEObject Type="Embed" ProgID="Equation.DSMT4" ShapeID="_x0000_i1080" DrawAspect="Content" ObjectID="_1468075780" r:id="rId116">
            <o:LockedField>false</o:LockedField>
          </o:OLEObject>
        </w:object>
      </w:r>
      <w:r>
        <w:rPr>
          <w:b/>
        </w:rPr>
        <w:t>变长</w:t>
      </w:r>
      <w:r>
        <w:rPr>
          <w:b/>
        </w:rPr>
        <w:tab/>
      </w:r>
      <w:r>
        <w:rPr>
          <w:b/>
        </w:rPr>
        <w:t>B．</w:t>
      </w:r>
      <w:r>
        <w:rPr>
          <w:b/>
        </w:rPr>
        <w:object>
          <v:shape id="_x0000_i1081" o:spt="75" alt="eqIdba69fae648d64443a3b762312542a954" type="#_x0000_t75" style="height:18pt;width:12.75pt;" o:ole="t" filled="f" stroked="f" coordsize="21600,21600">
            <v:path/>
            <v:fill on="f" focussize="0,0"/>
            <v:stroke on="f"/>
            <v:imagedata r:id="rId114" o:title="eqIdba69fae648d64443a3b762312542a954"/>
            <o:lock v:ext="edit" aspectratio="t"/>
            <w10:wrap type="none"/>
            <w10:anchorlock/>
          </v:shape>
          <o:OLEObject Type="Embed" ProgID="Equation.DSMT4" ShapeID="_x0000_i1081" DrawAspect="Content" ObjectID="_1468075781" r:id="rId117">
            <o:LockedField>false</o:LockedField>
          </o:OLEObject>
        </w:object>
      </w:r>
      <w:r>
        <w:rPr>
          <w:b/>
        </w:rPr>
        <w:t>不变</w:t>
      </w:r>
      <w:r>
        <w:rPr>
          <w:b/>
        </w:rPr>
        <w:tab/>
      </w:r>
      <w:r>
        <w:rPr>
          <w:b/>
        </w:rPr>
        <w:t>C．水银柱上升</w:t>
      </w:r>
      <w:r>
        <w:rPr>
          <w:b/>
        </w:rPr>
        <w:tab/>
      </w:r>
      <w:r>
        <w:rPr>
          <w:b/>
        </w:rPr>
        <w:t>D．水银柱下降</w:t>
      </w:r>
    </w:p>
    <w:p>
      <w:pPr>
        <w:spacing w:line="360" w:lineRule="auto"/>
        <w:jc w:val="left"/>
        <w:textAlignment w:val="center"/>
      </w:pPr>
      <w:r>
        <w:rPr>
          <w:b/>
        </w:rPr>
        <w:t>【答案】</w:t>
      </w:r>
      <w:r>
        <w:t>BD</w:t>
      </w:r>
    </w:p>
    <w:p>
      <w:pPr>
        <w:spacing w:line="360" w:lineRule="auto"/>
        <w:jc w:val="left"/>
        <w:textAlignment w:val="center"/>
      </w:pPr>
      <w:r>
        <w:t>【详解】</w:t>
      </w:r>
    </w:p>
    <w:p>
      <w:pPr>
        <w:spacing w:line="360" w:lineRule="auto"/>
        <w:jc w:val="left"/>
        <w:textAlignment w:val="center"/>
      </w:pPr>
      <w:r>
        <w:t>对于管内封闭气体的压强可得</w:t>
      </w:r>
    </w:p>
    <w:p>
      <w:pPr>
        <w:spacing w:line="360" w:lineRule="auto"/>
        <w:jc w:val="center"/>
        <w:textAlignment w:val="center"/>
      </w:pPr>
      <w:r>
        <w:object>
          <v:shape id="_x0000_i1082" o:spt="75" alt="eqId8fc99ebf965c4f888fc57276e1845e04" type="#_x0000_t75" style="height:18pt;width:68.8pt;" o:ole="t" filled="f" stroked="f" coordsize="21600,21600">
            <v:path/>
            <v:fill on="f" focussize="0,0"/>
            <v:stroke on="f"/>
            <v:imagedata r:id="rId119" o:title="eqId8fc99ebf965c4f888fc57276e1845e04"/>
            <o:lock v:ext="edit" aspectratio="t"/>
            <w10:wrap type="none"/>
            <w10:anchorlock/>
          </v:shape>
          <o:OLEObject Type="Embed" ProgID="Equation.DSMT4" ShapeID="_x0000_i1082" DrawAspect="Content" ObjectID="_1468075782" r:id="rId118">
            <o:LockedField>false</o:LockedField>
          </o:OLEObject>
        </w:object>
      </w:r>
    </w:p>
    <w:p>
      <w:pPr>
        <w:spacing w:line="360" w:lineRule="auto"/>
        <w:jc w:val="left"/>
        <w:textAlignment w:val="center"/>
      </w:pPr>
      <w:r>
        <w:t>也可以有</w:t>
      </w:r>
    </w:p>
    <w:p>
      <w:pPr>
        <w:spacing w:line="360" w:lineRule="auto"/>
        <w:jc w:val="center"/>
        <w:textAlignment w:val="center"/>
      </w:pPr>
      <w:r>
        <w:object>
          <v:shape id="_x0000_i1083" o:spt="75" alt="eqId7700a7aae7c146cabafcf4274c80346b" type="#_x0000_t75" style="height:17.2pt;width:69.9pt;" o:ole="t" filled="f" stroked="f" coordsize="21600,21600">
            <v:path/>
            <v:fill on="f" focussize="0,0"/>
            <v:stroke on="f"/>
            <v:imagedata r:id="rId121" o:title="eqId7700a7aae7c146cabafcf4274c80346b"/>
            <o:lock v:ext="edit" aspectratio="t"/>
            <w10:wrap type="none"/>
            <w10:anchorlock/>
          </v:shape>
          <o:OLEObject Type="Embed" ProgID="Equation.DSMT4" ShapeID="_x0000_i1083" DrawAspect="Content" ObjectID="_1468075783" r:id="rId120">
            <o:LockedField>false</o:LockedField>
          </o:OLEObject>
        </w:object>
      </w:r>
    </w:p>
    <w:p>
      <w:pPr>
        <w:spacing w:line="360" w:lineRule="auto"/>
        <w:jc w:val="left"/>
        <w:textAlignment w:val="center"/>
      </w:pPr>
      <w:r>
        <w:t>则知</w:t>
      </w:r>
    </w:p>
    <w:p>
      <w:pPr>
        <w:spacing w:line="360" w:lineRule="auto"/>
        <w:jc w:val="center"/>
        <w:textAlignment w:val="center"/>
      </w:pPr>
      <w:r>
        <w:object>
          <v:shape id="_x0000_i1084" o:spt="75" alt="eqIdbecc6b6a639e4e31a35f4bfe180b3647" type="#_x0000_t75" style="height:15.75pt;width:30pt;" o:ole="t" filled="f" stroked="f" coordsize="21600,21600">
            <v:path/>
            <v:fill on="f" focussize="0,0"/>
            <v:stroke on="f"/>
            <v:imagedata r:id="rId123" o:title="eqIdbecc6b6a639e4e31a35f4bfe180b3647"/>
            <o:lock v:ext="edit" aspectratio="t"/>
            <w10:wrap type="none"/>
            <w10:anchorlock/>
          </v:shape>
          <o:OLEObject Type="Embed" ProgID="Equation.DSMT4" ShapeID="_x0000_i1084" DrawAspect="Content" ObjectID="_1468075784" r:id="rId122">
            <o:LockedField>false</o:LockedField>
          </o:OLEObject>
        </w:object>
      </w:r>
    </w:p>
    <w:p>
      <w:pPr>
        <w:spacing w:line="360" w:lineRule="auto"/>
        <w:jc w:val="left"/>
        <w:textAlignment w:val="center"/>
      </w:pPr>
      <w:r>
        <w:object>
          <v:shape id="_x0000_i1085" o:spt="75" alt="eqId9dbfc788141b467fa990cb3e5536dd99" type="#_x0000_t75" style="height:18pt;width:12pt;" o:ole="t" filled="f" stroked="f" coordsize="21600,21600">
            <v:path/>
            <v:fill on="f" focussize="0,0"/>
            <v:stroke on="f"/>
            <v:imagedata r:id="rId112" o:title="eqId9dbfc788141b467fa990cb3e5536dd99"/>
            <o:lock v:ext="edit" aspectratio="t"/>
            <w10:wrap type="none"/>
            <w10:anchorlock/>
          </v:shape>
          <o:OLEObject Type="Embed" ProgID="Equation.DSMT4" ShapeID="_x0000_i1085" DrawAspect="Content" ObjectID="_1468075785" r:id="rId124">
            <o:LockedField>false</o:LockedField>
          </o:OLEObject>
        </w:object>
      </w:r>
      <w:r>
        <w:t>不变则</w:t>
      </w:r>
      <w:r>
        <w:object>
          <v:shape id="_x0000_i1086" o:spt="75" alt="eqIdba69fae648d64443a3b762312542a954" type="#_x0000_t75" style="height:18pt;width:12.75pt;" o:ole="t" filled="f" stroked="f" coordsize="21600,21600">
            <v:path/>
            <v:fill on="f" focussize="0,0"/>
            <v:stroke on="f"/>
            <v:imagedata r:id="rId114" o:title="eqIdba69fae648d64443a3b762312542a954"/>
            <o:lock v:ext="edit" aspectratio="t"/>
            <w10:wrap type="none"/>
            <w10:anchorlock/>
          </v:shape>
          <o:OLEObject Type="Embed" ProgID="Equation.DSMT4" ShapeID="_x0000_i1086" DrawAspect="Content" ObjectID="_1468075786" r:id="rId125">
            <o:LockedField>false</o:LockedField>
          </o:OLEObject>
        </w:object>
      </w:r>
      <w:r>
        <w:t>不变。</w:t>
      </w:r>
    </w:p>
    <w:p>
      <w:pPr>
        <w:spacing w:line="360" w:lineRule="auto"/>
        <w:jc w:val="left"/>
        <w:textAlignment w:val="center"/>
      </w:pPr>
      <w:r>
        <w:t>当外界压强增大时，管内封闭气体压强</w:t>
      </w:r>
      <w:r>
        <w:rPr>
          <w:i/>
        </w:rPr>
        <w:t>p</w:t>
      </w:r>
      <w:r>
        <w:t>增大，根据玻意耳定律</w:t>
      </w:r>
      <w:r>
        <w:object>
          <v:shape id="_x0000_i1087" o:spt="75" alt="eqIdc653a25ad7064a1b8763500f97fd8678" type="#_x0000_t75" style="height:16.1pt;width:38.3pt;" o:ole="t" filled="f" stroked="f" coordsize="21600,21600">
            <v:path/>
            <v:fill on="f" focussize="0,0"/>
            <v:stroke on="f"/>
            <v:imagedata r:id="rId127" o:title="eqIdc653a25ad7064a1b8763500f97fd8678"/>
            <o:lock v:ext="edit" aspectratio="t"/>
            <w10:wrap type="none"/>
            <w10:anchorlock/>
          </v:shape>
          <o:OLEObject Type="Embed" ProgID="Equation.DSMT4" ShapeID="_x0000_i1087" DrawAspect="Content" ObjectID="_1468075787" r:id="rId126">
            <o:LockedField>false</o:LockedField>
          </o:OLEObject>
        </w:object>
      </w:r>
      <w:r>
        <w:t>可以知道气体的体积减小，则水银柱下降。</w:t>
      </w:r>
    </w:p>
    <w:p>
      <w:pPr>
        <w:spacing w:line="360" w:lineRule="auto"/>
        <w:jc w:val="left"/>
        <w:textAlignment w:val="center"/>
      </w:pPr>
      <w:r>
        <w:t>故选BD。</w:t>
      </w:r>
    </w:p>
    <w:p/>
    <w:p>
      <w:pPr>
        <w:spacing w:line="360" w:lineRule="auto"/>
        <w:jc w:val="left"/>
        <w:textAlignment w:val="center"/>
      </w:pPr>
      <w:r>
        <w:rPr>
          <w:b/>
        </w:rPr>
        <w:t>12．如图所示，一个等腰直角三角形金属线框直角顶点</w:t>
      </w:r>
      <w:r>
        <w:rPr>
          <w:b/>
          <w:i/>
        </w:rPr>
        <w:t>O</w:t>
      </w:r>
      <w:r>
        <w:rPr>
          <w:b/>
        </w:rPr>
        <w:t>处不闭合，竖直放置于水平匀强磁场中，磁场磁感应强度为</w:t>
      </w:r>
      <w:r>
        <w:rPr>
          <w:b/>
          <w:i/>
        </w:rPr>
        <w:t>B</w:t>
      </w:r>
      <w:r>
        <w:rPr>
          <w:b/>
        </w:rPr>
        <w:t>，线框平面与磁场方向垂直，线框的斜边长为</w:t>
      </w:r>
      <w:r>
        <w:rPr>
          <w:b/>
          <w:i/>
        </w:rPr>
        <w:t>L</w:t>
      </w:r>
      <w:r>
        <w:rPr>
          <w:b/>
        </w:rPr>
        <w:t>，定值电阻阻值为</w:t>
      </w:r>
      <w:r>
        <w:rPr>
          <w:b/>
          <w:i/>
        </w:rPr>
        <w:t>R</w:t>
      </w:r>
      <w:r>
        <w:rPr>
          <w:b/>
        </w:rPr>
        <w:t>，其余部分线框电阻可忽略不计。现有一质量分布均匀的导体棒水平放置，中心在线框最高点</w:t>
      </w:r>
      <w:r>
        <w:rPr>
          <w:b/>
          <w:i/>
        </w:rPr>
        <w:t>O</w:t>
      </w:r>
      <w:r>
        <w:rPr>
          <w:b/>
        </w:rPr>
        <w:t>处由静止释放（导体棒足够长，电阻不计），导体棒在下落过程中与线框始终保持良好接触。不计摩擦和空气阻力，下列说法中正确的是（　　）</w:t>
      </w:r>
    </w:p>
    <w:p>
      <w:pPr>
        <w:spacing w:line="360" w:lineRule="auto"/>
        <w:jc w:val="left"/>
        <w:textAlignment w:val="center"/>
      </w:pPr>
      <w:r>
        <w:rPr>
          <w:b/>
        </w:rPr>
        <w:drawing>
          <wp:inline distT="0" distB="0" distL="114300" distR="114300">
            <wp:extent cx="2219325" cy="1419225"/>
            <wp:effectExtent l="0" t="0" r="3175" b="3175"/>
            <wp:docPr id="1383512385" name="图片 138351238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512385" name="图片 1383512385" descr="figure"/>
                    <pic:cNvPicPr>
                      <a:picLocks noChangeAspect="1"/>
                    </pic:cNvPicPr>
                  </pic:nvPicPr>
                  <pic:blipFill>
                    <a:blip r:embed="rId128"/>
                    <a:stretch>
                      <a:fillRect/>
                    </a:stretch>
                  </pic:blipFill>
                  <pic:spPr>
                    <a:xfrm>
                      <a:off x="0" y="0"/>
                      <a:ext cx="2219325" cy="1419225"/>
                    </a:xfrm>
                    <a:prstGeom prst="rect">
                      <a:avLst/>
                    </a:prstGeom>
                  </pic:spPr>
                </pic:pic>
              </a:graphicData>
            </a:graphic>
          </wp:inline>
        </w:drawing>
      </w:r>
    </w:p>
    <w:p>
      <w:pPr>
        <w:spacing w:line="360" w:lineRule="auto"/>
        <w:jc w:val="left"/>
        <w:textAlignment w:val="center"/>
      </w:pPr>
      <w:r>
        <w:rPr>
          <w:b/>
        </w:rPr>
        <w:t>A．导体棒下落</w:t>
      </w:r>
      <w:r>
        <w:rPr>
          <w:b/>
        </w:rPr>
        <w:object>
          <v:shape id="_x0000_i1088" o:spt="75" alt="eqIdf2118d866d1b475886af3eba426b0453" type="#_x0000_t75" style="height:31pt;width:12.85pt;" o:ole="t" filled="f" o:preferrelative="t" stroked="f" coordsize="21600,21600">
            <v:path/>
            <v:fill on="f" focussize="0,0"/>
            <v:stroke on="f" joinstyle="miter"/>
            <v:imagedata r:id="rId130" o:title="eqIdf2118d866d1b475886af3eba426b0453"/>
            <o:lock v:ext="edit" aspectratio="t"/>
            <w10:wrap type="none"/>
            <w10:anchorlock/>
          </v:shape>
          <o:OLEObject Type="Embed" ProgID="Equation.DSMT4" ShapeID="_x0000_i1088" DrawAspect="Content" ObjectID="_1468075788" r:id="rId129">
            <o:LockedField>false</o:LockedField>
          </o:OLEObject>
        </w:object>
      </w:r>
      <w:r>
        <w:rPr>
          <w:b/>
        </w:rPr>
        <w:t>的过程中，流过</w:t>
      </w:r>
      <w:r>
        <w:rPr>
          <w:b/>
          <w:i/>
        </w:rPr>
        <w:t>R</w:t>
      </w:r>
      <w:r>
        <w:rPr>
          <w:b/>
        </w:rPr>
        <w:t>的电荷量为</w:t>
      </w:r>
      <w:r>
        <w:rPr>
          <w:b/>
        </w:rPr>
        <w:object>
          <v:shape id="_x0000_i1089" o:spt="75" alt="eqIde0ce71e5597b489886aded08d8895a03" type="#_x0000_t75" style="height:33pt;width:24.75pt;" o:ole="t" filled="f" o:preferrelative="t" stroked="f" coordsize="21600,21600">
            <v:path/>
            <v:fill on="f" focussize="0,0"/>
            <v:stroke on="f" joinstyle="miter"/>
            <v:imagedata r:id="rId132" o:title="eqIde0ce71e5597b489886aded08d8895a03"/>
            <o:lock v:ext="edit" aspectratio="t"/>
            <w10:wrap type="none"/>
            <w10:anchorlock/>
          </v:shape>
          <o:OLEObject Type="Embed" ProgID="Equation.DSMT4" ShapeID="_x0000_i1089" DrawAspect="Content" ObjectID="_1468075789" r:id="rId131">
            <o:LockedField>false</o:LockedField>
          </o:OLEObject>
        </w:object>
      </w:r>
    </w:p>
    <w:p>
      <w:pPr>
        <w:spacing w:line="360" w:lineRule="auto"/>
        <w:jc w:val="left"/>
        <w:textAlignment w:val="center"/>
      </w:pPr>
      <w:r>
        <w:rPr>
          <w:b/>
        </w:rPr>
        <w:t>B．离开磁场前导体棒一定一直加速</w:t>
      </w:r>
    </w:p>
    <w:p>
      <w:pPr>
        <w:spacing w:line="360" w:lineRule="auto"/>
        <w:jc w:val="left"/>
        <w:textAlignment w:val="center"/>
      </w:pPr>
      <w:r>
        <w:rPr>
          <w:b/>
        </w:rPr>
        <w:t>C．离开磁场前导体棒可能先加速后匀速</w:t>
      </w:r>
    </w:p>
    <w:p>
      <w:pPr>
        <w:spacing w:line="360" w:lineRule="auto"/>
        <w:jc w:val="left"/>
        <w:textAlignment w:val="center"/>
      </w:pPr>
      <w:r>
        <w:rPr>
          <w:b/>
        </w:rPr>
        <w:t>D．导体棒下落过程机械能的减少量等于电阻</w:t>
      </w:r>
      <w:r>
        <w:rPr>
          <w:b/>
          <w:i/>
        </w:rPr>
        <w:t>R</w:t>
      </w:r>
      <w:r>
        <w:rPr>
          <w:b/>
        </w:rPr>
        <w:t>上产生的热量</w:t>
      </w:r>
    </w:p>
    <w:p>
      <w:pPr>
        <w:spacing w:line="360" w:lineRule="auto"/>
        <w:jc w:val="left"/>
        <w:textAlignment w:val="center"/>
      </w:pPr>
      <w:r>
        <w:rPr>
          <w:b/>
        </w:rPr>
        <w:t>【答案】</w:t>
      </w:r>
      <w:r>
        <w:t>AD</w:t>
      </w:r>
    </w:p>
    <w:p>
      <w:pPr>
        <w:spacing w:line="360" w:lineRule="auto"/>
        <w:jc w:val="left"/>
        <w:textAlignment w:val="center"/>
      </w:pPr>
      <w:r>
        <w:t>【详解】</w:t>
      </w:r>
    </w:p>
    <w:p>
      <w:pPr>
        <w:spacing w:line="360" w:lineRule="auto"/>
        <w:jc w:val="left"/>
        <w:textAlignment w:val="center"/>
      </w:pPr>
      <w:r>
        <w:t>A．由法拉第电磁感应定律可得</w:t>
      </w:r>
    </w:p>
    <w:p>
      <w:pPr>
        <w:spacing w:line="360" w:lineRule="auto"/>
        <w:jc w:val="center"/>
        <w:textAlignment w:val="center"/>
      </w:pPr>
      <w:r>
        <w:object>
          <v:shape id="_x0000_i1090" o:spt="75" alt="eqId78de716dc88843ffa4b052e3e42a51dc" type="#_x0000_t75" style="height:30.75pt;width:42.75pt;" o:ole="t" filled="f" o:preferrelative="t" stroked="f" coordsize="21600,21600">
            <v:path/>
            <v:fill on="f" focussize="0,0"/>
            <v:stroke on="f" joinstyle="miter"/>
            <v:imagedata r:id="rId134" o:title="eqId78de716dc88843ffa4b052e3e42a51dc"/>
            <o:lock v:ext="edit" aspectratio="t"/>
            <w10:wrap type="none"/>
            <w10:anchorlock/>
          </v:shape>
          <o:OLEObject Type="Embed" ProgID="Equation.DSMT4" ShapeID="_x0000_i1090" DrawAspect="Content" ObjectID="_1468075790" r:id="rId133">
            <o:LockedField>false</o:LockedField>
          </o:OLEObject>
        </w:object>
      </w:r>
    </w:p>
    <w:p>
      <w:pPr>
        <w:spacing w:line="360" w:lineRule="auto"/>
        <w:jc w:val="left"/>
        <w:textAlignment w:val="center"/>
      </w:pPr>
      <w:r>
        <w:t>由闭合电路欧姆定律可得</w:t>
      </w:r>
    </w:p>
    <w:p>
      <w:pPr>
        <w:spacing w:line="360" w:lineRule="auto"/>
        <w:jc w:val="center"/>
        <w:textAlignment w:val="center"/>
      </w:pPr>
      <w:r>
        <w:object>
          <v:shape id="_x0000_i1091" o:spt="75" alt="eqIdb21409a3c81247d1b68c676e07655d4c" type="#_x0000_t75" style="height:30.75pt;width:32.25pt;" o:ole="t" filled="f" o:preferrelative="t" stroked="f" coordsize="21600,21600">
            <v:path/>
            <v:fill on="f" focussize="0,0"/>
            <v:stroke on="f" joinstyle="miter"/>
            <v:imagedata r:id="rId136" o:title="eqIdb21409a3c81247d1b68c676e07655d4c"/>
            <o:lock v:ext="edit" aspectratio="t"/>
            <w10:wrap type="none"/>
            <w10:anchorlock/>
          </v:shape>
          <o:OLEObject Type="Embed" ProgID="Equation.DSMT4" ShapeID="_x0000_i1091" DrawAspect="Content" ObjectID="_1468075791" r:id="rId135">
            <o:LockedField>false</o:LockedField>
          </o:OLEObject>
        </w:object>
      </w:r>
    </w:p>
    <w:p>
      <w:pPr>
        <w:spacing w:line="360" w:lineRule="auto"/>
        <w:jc w:val="left"/>
        <w:textAlignment w:val="center"/>
      </w:pPr>
      <w:r>
        <w:t>由电流的定义式可得，流过</w:t>
      </w:r>
      <w:r>
        <w:rPr>
          <w:i/>
        </w:rPr>
        <w:t>R</w:t>
      </w:r>
      <w:r>
        <w:t>的电荷量为</w:t>
      </w:r>
    </w:p>
    <w:p>
      <w:pPr>
        <w:spacing w:line="360" w:lineRule="auto"/>
        <w:jc w:val="center"/>
        <w:textAlignment w:val="center"/>
      </w:pPr>
      <w:r>
        <w:object>
          <v:shape id="_x0000_i1092" o:spt="75" alt="eqId073db3a5cec94d7b8bdf0ab83a637ce1" type="#_x0000_t75" style="height:31pt;width:76pt;" o:ole="t" filled="f" o:preferrelative="t" stroked="f" coordsize="21600,21600">
            <v:path/>
            <v:fill on="f" focussize="0,0"/>
            <v:stroke on="f" joinstyle="miter"/>
            <v:imagedata r:id="rId138" o:title="eqId073db3a5cec94d7b8bdf0ab83a637ce1"/>
            <o:lock v:ext="edit" aspectratio="t"/>
            <w10:wrap type="none"/>
            <w10:anchorlock/>
          </v:shape>
          <o:OLEObject Type="Embed" ProgID="Equation.DSMT4" ShapeID="_x0000_i1092" DrawAspect="Content" ObjectID="_1468075792" r:id="rId137">
            <o:LockedField>false</o:LockedField>
          </o:OLEObject>
        </w:object>
      </w:r>
    </w:p>
    <w:p>
      <w:pPr>
        <w:spacing w:line="360" w:lineRule="auto"/>
        <w:jc w:val="left"/>
        <w:textAlignment w:val="center"/>
      </w:pPr>
      <w:r>
        <w:t>导体棒下落</w:t>
      </w:r>
      <w:r>
        <w:object>
          <v:shape id="_x0000_i1093" o:spt="75" alt="eqIdf2118d866d1b475886af3eba426b0453" type="#_x0000_t75" style="height:31pt;width:12.85pt;" o:ole="t" filled="f" o:preferrelative="t" stroked="f" coordsize="21600,21600">
            <v:path/>
            <v:fill on="f" focussize="0,0"/>
            <v:stroke on="f" joinstyle="miter"/>
            <v:imagedata r:id="rId130" o:title="eqIdf2118d866d1b475886af3eba426b0453"/>
            <o:lock v:ext="edit" aspectratio="t"/>
            <w10:wrap type="none"/>
            <w10:anchorlock/>
          </v:shape>
          <o:OLEObject Type="Embed" ProgID="Equation.DSMT4" ShapeID="_x0000_i1093" DrawAspect="Content" ObjectID="_1468075793" r:id="rId139">
            <o:LockedField>false</o:LockedField>
          </o:OLEObject>
        </w:object>
      </w:r>
      <w:r>
        <w:t>的过程中</w:t>
      </w:r>
    </w:p>
    <w:p>
      <w:pPr>
        <w:spacing w:line="360" w:lineRule="auto"/>
        <w:jc w:val="center"/>
        <w:textAlignment w:val="center"/>
      </w:pPr>
      <w:r>
        <w:object>
          <v:shape id="_x0000_i1094" o:spt="75" alt="eqId3ab4d6da868847c9ab2fd8507c62e166" type="#_x0000_t75" style="height:33pt;width:59.25pt;" o:ole="t" filled="f" o:preferrelative="t" stroked="f" coordsize="21600,21600">
            <v:path/>
            <v:fill on="f" focussize="0,0"/>
            <v:stroke on="f" joinstyle="miter"/>
            <v:imagedata r:id="rId141" o:title="eqId3ab4d6da868847c9ab2fd8507c62e166"/>
            <o:lock v:ext="edit" aspectratio="t"/>
            <w10:wrap type="none"/>
            <w10:anchorlock/>
          </v:shape>
          <o:OLEObject Type="Embed" ProgID="Equation.DSMT4" ShapeID="_x0000_i1094" DrawAspect="Content" ObjectID="_1468075794" r:id="rId140">
            <o:LockedField>false</o:LockedField>
          </o:OLEObject>
        </w:object>
      </w:r>
    </w:p>
    <w:p>
      <w:pPr>
        <w:spacing w:line="360" w:lineRule="auto"/>
        <w:jc w:val="left"/>
        <w:textAlignment w:val="center"/>
      </w:pPr>
      <w:r>
        <w:t>联立可得</w:t>
      </w:r>
    </w:p>
    <w:p>
      <w:pPr>
        <w:spacing w:line="360" w:lineRule="auto"/>
        <w:jc w:val="center"/>
        <w:textAlignment w:val="center"/>
      </w:pPr>
      <w:r>
        <w:object>
          <v:shape id="_x0000_i1095" o:spt="75" alt="eqIda02270db63324fdbbff0cce899b5467b" type="#_x0000_t75" style="height:33pt;width:42.75pt;" o:ole="t" filled="f" o:preferrelative="t" stroked="f" coordsize="21600,21600">
            <v:path/>
            <v:fill on="f" focussize="0,0"/>
            <v:stroke on="f" joinstyle="miter"/>
            <v:imagedata r:id="rId143" o:title="eqIda02270db63324fdbbff0cce899b5467b"/>
            <o:lock v:ext="edit" aspectratio="t"/>
            <w10:wrap type="none"/>
            <w10:anchorlock/>
          </v:shape>
          <o:OLEObject Type="Embed" ProgID="Equation.DSMT4" ShapeID="_x0000_i1095" DrawAspect="Content" ObjectID="_1468075795" r:id="rId142">
            <o:LockedField>false</o:LockedField>
          </o:OLEObject>
        </w:object>
      </w:r>
    </w:p>
    <w:p>
      <w:pPr>
        <w:spacing w:line="360" w:lineRule="auto"/>
        <w:jc w:val="left"/>
        <w:textAlignment w:val="center"/>
      </w:pPr>
      <w:r>
        <w:t>所以A正确；</w:t>
      </w:r>
    </w:p>
    <w:p>
      <w:pPr>
        <w:spacing w:line="360" w:lineRule="auto"/>
        <w:jc w:val="left"/>
        <w:textAlignment w:val="center"/>
      </w:pPr>
      <w:r>
        <w:t>BC．对导体棒受力分析，有重力和安培力。安培力定义式为</w:t>
      </w:r>
    </w:p>
    <w:p>
      <w:pPr>
        <w:spacing w:line="360" w:lineRule="auto"/>
        <w:jc w:val="center"/>
        <w:textAlignment w:val="center"/>
      </w:pPr>
      <w:r>
        <w:object>
          <v:shape id="_x0000_i1096" o:spt="75" alt="eqId53822364305949f49fa8a0fe287d199b" type="#_x0000_t75" style="height:19pt;width:46pt;" o:ole="t" filled="f" o:preferrelative="t" stroked="f" coordsize="21600,21600">
            <v:path/>
            <v:fill on="f" focussize="0,0"/>
            <v:stroke on="f" joinstyle="miter"/>
            <v:imagedata r:id="rId145" o:title="eqId53822364305949f49fa8a0fe287d199b"/>
            <o:lock v:ext="edit" aspectratio="t"/>
            <w10:wrap type="none"/>
            <w10:anchorlock/>
          </v:shape>
          <o:OLEObject Type="Embed" ProgID="Equation.DSMT4" ShapeID="_x0000_i1096" DrawAspect="Content" ObjectID="_1468075796" r:id="rId144">
            <o:LockedField>false</o:LockedField>
          </o:OLEObject>
        </w:object>
      </w:r>
    </w:p>
    <w:p>
      <w:pPr>
        <w:spacing w:line="360" w:lineRule="auto"/>
        <w:jc w:val="left"/>
        <w:textAlignment w:val="center"/>
      </w:pPr>
      <w:r>
        <w:t>导体棒产生的电动势为</w:t>
      </w:r>
    </w:p>
    <w:p>
      <w:pPr>
        <w:spacing w:line="360" w:lineRule="auto"/>
        <w:jc w:val="center"/>
        <w:textAlignment w:val="center"/>
      </w:pPr>
      <w:r>
        <w:object>
          <v:shape id="_x0000_i1097" o:spt="75" alt="eqIdb380a0c1fde54717ad7eee778c22cb5c" type="#_x0000_t75" style="height:14pt;width:41pt;" o:ole="t" filled="f" o:preferrelative="t" stroked="f" coordsize="21600,21600">
            <v:path/>
            <v:fill on="f" focussize="0,0"/>
            <v:stroke on="f" joinstyle="miter"/>
            <v:imagedata r:id="rId147" o:title="eqIdb380a0c1fde54717ad7eee778c22cb5c"/>
            <o:lock v:ext="edit" aspectratio="t"/>
            <w10:wrap type="none"/>
            <w10:anchorlock/>
          </v:shape>
          <o:OLEObject Type="Embed" ProgID="Equation.DSMT4" ShapeID="_x0000_i1097" DrawAspect="Content" ObjectID="_1468075797" r:id="rId146">
            <o:LockedField>false</o:LockedField>
          </o:OLEObject>
        </w:object>
      </w:r>
    </w:p>
    <w:p>
      <w:pPr>
        <w:spacing w:line="360" w:lineRule="auto"/>
        <w:jc w:val="left"/>
        <w:textAlignment w:val="center"/>
      </w:pPr>
      <w:r>
        <w:t>由闭合电路欧姆定律可得</w:t>
      </w:r>
    </w:p>
    <w:p>
      <w:pPr>
        <w:spacing w:line="360" w:lineRule="auto"/>
        <w:jc w:val="center"/>
        <w:textAlignment w:val="center"/>
      </w:pPr>
      <w:r>
        <w:object>
          <v:shape id="_x0000_i1098" o:spt="75" alt="eqIdb21409a3c81247d1b68c676e07655d4c" type="#_x0000_t75" style="height:30.75pt;width:32.25pt;" o:ole="t" filled="f" o:preferrelative="t" stroked="f" coordsize="21600,21600">
            <v:path/>
            <v:fill on="f" focussize="0,0"/>
            <v:stroke on="f" joinstyle="miter"/>
            <v:imagedata r:id="rId136" o:title="eqIdb21409a3c81247d1b68c676e07655d4c"/>
            <o:lock v:ext="edit" aspectratio="t"/>
            <w10:wrap type="none"/>
            <w10:anchorlock/>
          </v:shape>
          <o:OLEObject Type="Embed" ProgID="Equation.DSMT4" ShapeID="_x0000_i1098" DrawAspect="Content" ObjectID="_1468075798" r:id="rId148">
            <o:LockedField>false</o:LockedField>
          </o:OLEObject>
        </w:object>
      </w:r>
    </w:p>
    <w:p>
      <w:pPr>
        <w:spacing w:line="360" w:lineRule="auto"/>
        <w:jc w:val="left"/>
        <w:textAlignment w:val="center"/>
      </w:pPr>
      <w:r>
        <w:t>则</w:t>
      </w:r>
    </w:p>
    <w:p>
      <w:pPr>
        <w:spacing w:line="360" w:lineRule="auto"/>
        <w:jc w:val="center"/>
        <w:textAlignment w:val="center"/>
      </w:pPr>
      <w:r>
        <w:object>
          <v:shape id="_x0000_i1099" o:spt="75" alt="eqIdf880cddb416e4f37b3f2528eacd0cd86" type="#_x0000_t75" style="height:33.3pt;width:57.75pt;" o:ole="t" filled="f" o:preferrelative="t" stroked="f" coordsize="21600,21600">
            <v:path/>
            <v:fill on="f" focussize="0,0"/>
            <v:stroke on="f" joinstyle="miter"/>
            <v:imagedata r:id="rId150" o:title="eqIdf880cddb416e4f37b3f2528eacd0cd86"/>
            <o:lock v:ext="edit" aspectratio="t"/>
            <w10:wrap type="none"/>
            <w10:anchorlock/>
          </v:shape>
          <o:OLEObject Type="Embed" ProgID="Equation.DSMT4" ShapeID="_x0000_i1099" DrawAspect="Content" ObjectID="_1468075799" r:id="rId149">
            <o:LockedField>false</o:LockedField>
          </o:OLEObject>
        </w:object>
      </w:r>
    </w:p>
    <w:p>
      <w:pPr>
        <w:spacing w:line="360" w:lineRule="auto"/>
        <w:jc w:val="left"/>
        <w:textAlignment w:val="center"/>
      </w:pPr>
      <w:r>
        <w:t>最开始，重力大于安培力，此时导体棒做加速运动。不考虑导体棒的运动位移，当重力等于安培力之后，导体棒的有效切割长度继续变大，所以安培力就比重力大，合力向上，导体棒做减速运动。所以离开磁场前，导体棒可能一直加速，也可能先加速后减速，所以BC错误；</w:t>
      </w:r>
    </w:p>
    <w:p>
      <w:pPr>
        <w:spacing w:line="360" w:lineRule="auto"/>
        <w:jc w:val="left"/>
        <w:textAlignment w:val="center"/>
      </w:pPr>
      <w:r>
        <w:t>D．导体棒在下落过程中，重力做正功，安培力做负功转化为电阻</w:t>
      </w:r>
      <w:r>
        <w:rPr>
          <w:i/>
        </w:rPr>
        <w:t>R</w:t>
      </w:r>
      <w:r>
        <w:t>的热量，由能量守恒定律可得，导体棒下落过程机械能的减少量为</w:t>
      </w:r>
    </w:p>
    <w:p>
      <w:pPr>
        <w:spacing w:line="360" w:lineRule="auto"/>
        <w:jc w:val="center"/>
        <w:textAlignment w:val="center"/>
      </w:pPr>
      <w:r>
        <w:object>
          <v:shape id="_x0000_i1100" o:spt="75" alt="eqIdded2b7a4329145bf82d719534c8d8bfe" type="#_x0000_t75" style="height:18pt;width:44.25pt;" o:ole="t" filled="f" o:preferrelative="t" stroked="f" coordsize="21600,21600">
            <v:path/>
            <v:fill on="f" focussize="0,0"/>
            <v:stroke on="f" joinstyle="miter"/>
            <v:imagedata r:id="rId152" o:title="eqIdded2b7a4329145bf82d719534c8d8bfe"/>
            <o:lock v:ext="edit" aspectratio="t"/>
            <w10:wrap type="none"/>
            <w10:anchorlock/>
          </v:shape>
          <o:OLEObject Type="Embed" ProgID="Equation.DSMT4" ShapeID="_x0000_i1100" DrawAspect="Content" ObjectID="_1468075800" r:id="rId151">
            <o:LockedField>false</o:LockedField>
          </o:OLEObject>
        </w:object>
      </w:r>
    </w:p>
    <w:p>
      <w:pPr>
        <w:spacing w:line="360" w:lineRule="auto"/>
        <w:jc w:val="left"/>
        <w:textAlignment w:val="center"/>
      </w:pPr>
      <w:r>
        <w:t>所以D正确。</w:t>
      </w:r>
    </w:p>
    <w:p>
      <w:pPr>
        <w:spacing w:line="360" w:lineRule="auto"/>
        <w:jc w:val="left"/>
        <w:textAlignment w:val="center"/>
      </w:pPr>
      <w:r>
        <w:t>故选AD。</w:t>
      </w:r>
    </w:p>
    <w:p>
      <w:pPr>
        <w:spacing w:line="360" w:lineRule="auto"/>
        <w:rPr>
          <w:rFonts w:eastAsiaTheme="minorEastAsia"/>
          <w:b/>
          <w:szCs w:val="21"/>
        </w:rPr>
      </w:pPr>
      <w:r>
        <w:rPr>
          <w:rFonts w:eastAsiaTheme="minorEastAsia"/>
          <w:b/>
          <w:szCs w:val="21"/>
        </w:rPr>
        <w:t>二、实验题（本题共</w:t>
      </w:r>
      <w:r>
        <w:rPr>
          <w:rFonts w:hint="eastAsia" w:eastAsiaTheme="minorEastAsia"/>
          <w:b/>
          <w:szCs w:val="21"/>
        </w:rPr>
        <w:t>2小题，共1</w:t>
      </w:r>
      <w:r>
        <w:rPr>
          <w:rFonts w:eastAsiaTheme="minorEastAsia"/>
          <w:b/>
          <w:szCs w:val="21"/>
        </w:rPr>
        <w:t>6分，请把答案填在答题卡相应位置上）</w:t>
      </w:r>
    </w:p>
    <w:p>
      <w:pPr>
        <w:spacing w:line="360" w:lineRule="auto"/>
        <w:jc w:val="left"/>
        <w:textAlignment w:val="center"/>
      </w:pPr>
      <w:r>
        <w:rPr>
          <w:b/>
        </w:rPr>
        <w:t>13．小张同学用图甲的实验装置“研究电磁感应现象”。断开开关瞬间，发现灵敏电流计的指针向左偏转了一下。</w:t>
      </w:r>
    </w:p>
    <w:p>
      <w:pPr>
        <w:spacing w:line="360" w:lineRule="auto"/>
        <w:jc w:val="left"/>
        <w:textAlignment w:val="center"/>
      </w:pPr>
      <w:r>
        <w:rPr>
          <w:b/>
        </w:rPr>
        <w:drawing>
          <wp:inline distT="0" distB="0" distL="114300" distR="114300">
            <wp:extent cx="4133850" cy="1495425"/>
            <wp:effectExtent l="0" t="0" r="6350" b="317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153"/>
                    <a:stretch>
                      <a:fillRect/>
                    </a:stretch>
                  </pic:blipFill>
                  <pic:spPr>
                    <a:xfrm>
                      <a:off x="0" y="0"/>
                      <a:ext cx="4133850" cy="1495425"/>
                    </a:xfrm>
                    <a:prstGeom prst="rect">
                      <a:avLst/>
                    </a:prstGeom>
                  </pic:spPr>
                </pic:pic>
              </a:graphicData>
            </a:graphic>
          </wp:inline>
        </w:drawing>
      </w:r>
      <w:r>
        <w:rPr>
          <w:b/>
        </w:rPr>
        <w:br w:type="textWrapping"/>
      </w:r>
    </w:p>
    <w:p>
      <w:pPr>
        <w:spacing w:line="360" w:lineRule="auto"/>
        <w:jc w:val="left"/>
        <w:textAlignment w:val="center"/>
      </w:pPr>
      <w:r>
        <w:rPr>
          <w:b/>
        </w:rPr>
        <w:t>（1）闭合开关稳定后，将滑动变阻器的滑片向左滑动过程中，灵敏电流计的指针___________（填“向左偏转”、“向右偏转”或“不偏转”）；</w:t>
      </w:r>
    </w:p>
    <w:p>
      <w:pPr>
        <w:spacing w:line="360" w:lineRule="auto"/>
        <w:jc w:val="left"/>
        <w:textAlignment w:val="center"/>
      </w:pPr>
      <w:r>
        <w:rPr>
          <w:b/>
        </w:rPr>
        <w:t>（2）如图乙所示，</w:t>
      </w:r>
      <w:r>
        <w:rPr>
          <w:b/>
          <w:i/>
        </w:rPr>
        <w:t>R</w:t>
      </w:r>
      <w:r>
        <w:rPr>
          <w:b/>
        </w:rPr>
        <w:t>为热敏电阻，其阻值随着周围环境温度的升高而减小。轻质金属环</w:t>
      </w:r>
      <w:r>
        <w:rPr>
          <w:b/>
          <w:i/>
        </w:rPr>
        <w:t>A</w:t>
      </w:r>
      <w:r>
        <w:rPr>
          <w:b/>
        </w:rPr>
        <w:t>用轻绳悬挂，与长直螺线管共轴（</w:t>
      </w:r>
      <w:r>
        <w:rPr>
          <w:b/>
          <w:i/>
        </w:rPr>
        <w:t>A</w:t>
      </w:r>
      <w:r>
        <w:rPr>
          <w:b/>
        </w:rPr>
        <w:t>线圈平面与螺线管线圈平面平行），并位于其左侧。若周围环境温度急剧下降时，从左向右看，金属环</w:t>
      </w:r>
      <w:r>
        <w:rPr>
          <w:b/>
          <w:i/>
        </w:rPr>
        <w:t>A</w:t>
      </w:r>
      <w:r>
        <w:rPr>
          <w:b/>
        </w:rPr>
        <w:t>中电流方向___________（填“顺时针”或“逆时针”），金属环</w:t>
      </w:r>
      <w:r>
        <w:rPr>
          <w:b/>
          <w:i/>
        </w:rPr>
        <w:t>A</w:t>
      </w:r>
      <w:r>
        <w:rPr>
          <w:b/>
        </w:rPr>
        <w:t>将向___________（填“左”或“右”）运动，并有___________（填“收缩”或“扩张”）的趋势。</w:t>
      </w:r>
    </w:p>
    <w:p>
      <w:pPr>
        <w:spacing w:line="360" w:lineRule="auto"/>
        <w:jc w:val="left"/>
        <w:textAlignment w:val="center"/>
      </w:pPr>
      <w:r>
        <w:rPr>
          <w:b/>
        </w:rPr>
        <w:t>【答案】</w:t>
      </w:r>
      <w:r>
        <w:t xml:space="preserve">向左偏转    顺时针    右    扩大    </w:t>
      </w:r>
    </w:p>
    <w:p>
      <w:pPr>
        <w:spacing w:line="360" w:lineRule="auto"/>
        <w:jc w:val="left"/>
        <w:textAlignment w:val="center"/>
      </w:pPr>
      <w:r>
        <w:t>【详解】</w:t>
      </w:r>
    </w:p>
    <w:p>
      <w:pPr>
        <w:spacing w:line="360" w:lineRule="auto"/>
        <w:jc w:val="left"/>
        <w:textAlignment w:val="center"/>
      </w:pPr>
      <w:r>
        <w:t>（1）[1]由题意可知当穿过</w:t>
      </w:r>
      <w:r>
        <w:rPr>
          <w:i/>
        </w:rPr>
        <w:t>B</w:t>
      </w:r>
      <w:r>
        <w:t>的磁通量减小时，指针向左偏转，则可知当穿过</w:t>
      </w:r>
      <w:r>
        <w:rPr>
          <w:i/>
        </w:rPr>
        <w:t>B</w:t>
      </w:r>
      <w:r>
        <w:t>的磁通量增大时，指针应该向右偏转，则闭合开关稳定后，将滑动变阻器的滑片向左滑动过程中，</w:t>
      </w:r>
      <w:r>
        <w:rPr>
          <w:i/>
        </w:rPr>
        <w:t>A</w:t>
      </w:r>
      <w:r>
        <w:t>所在回路中的电阻增大，则</w:t>
      </w:r>
      <w:r>
        <w:rPr>
          <w:i/>
        </w:rPr>
        <w:t>A</w:t>
      </w:r>
      <w:r>
        <w:t>中的电流减小，磁场变弱，穿过</w:t>
      </w:r>
      <w:r>
        <w:rPr>
          <w:i/>
        </w:rPr>
        <w:t>B</w:t>
      </w:r>
      <w:r>
        <w:t>的磁通量减小，故灵敏电流计的指针向左偏转；</w:t>
      </w:r>
    </w:p>
    <w:p>
      <w:pPr>
        <w:spacing w:line="360" w:lineRule="auto"/>
        <w:jc w:val="left"/>
        <w:textAlignment w:val="center"/>
      </w:pPr>
      <w:r>
        <w:t>（2）[2]当温度下降时，则电阻增大，导致线圈中的电流减小，依据右手螺旋定则与楞次定律，从左向右看，金属环</w:t>
      </w:r>
      <w:r>
        <w:rPr>
          <w:i/>
        </w:rPr>
        <w:t>A</w:t>
      </w:r>
      <w:r>
        <w:t>中电流方向为顺时针方向；</w:t>
      </w:r>
    </w:p>
    <w:p>
      <w:pPr>
        <w:spacing w:line="360" w:lineRule="auto"/>
        <w:jc w:val="left"/>
        <w:textAlignment w:val="center"/>
      </w:pPr>
      <w:r>
        <w:t>[3][4]因穿过</w:t>
      </w:r>
      <w:r>
        <w:rPr>
          <w:i/>
        </w:rPr>
        <w:t>A</w:t>
      </w:r>
      <w:r>
        <w:t>环的磁通量减小，据楞次定律，感应电流的磁场方向与原电流磁场方向相同，故相互吸引，则金属环</w:t>
      </w:r>
      <w:r>
        <w:rPr>
          <w:i/>
        </w:rPr>
        <w:t>A</w:t>
      </w:r>
      <w:r>
        <w:t>将向右运动，且金属环</w:t>
      </w:r>
      <w:r>
        <w:rPr>
          <w:i/>
        </w:rPr>
        <w:t>A</w:t>
      </w:r>
      <w:r>
        <w:t>有扩大趋势。</w:t>
      </w:r>
    </w:p>
    <w:p>
      <w:pPr>
        <w:rPr>
          <w:rFonts w:hint="eastAsia"/>
        </w:rPr>
      </w:pPr>
    </w:p>
    <w:p>
      <w:pPr>
        <w:spacing w:line="360" w:lineRule="auto"/>
        <w:jc w:val="left"/>
        <w:textAlignment w:val="center"/>
      </w:pPr>
      <w:r>
        <w:rPr>
          <w:b/>
        </w:rPr>
        <w:t>14．如右图所示，N匝的矩形线圈abcd，面积为S，放在磁感应强度B的匀强磁场中，外力使线圈绕垂直磁感线且通过线圈中线的OO′以n转/秒的转速匀速转动，线圈电阻r，外电路电阻R，t＝0时，线圈平面与磁感应线平行，ab边正好转出纸外、cd边转入纸里．</w:t>
      </w:r>
    </w:p>
    <w:p>
      <w:pPr>
        <w:spacing w:line="360" w:lineRule="auto"/>
        <w:jc w:val="left"/>
        <w:textAlignment w:val="center"/>
      </w:pPr>
      <w:r>
        <w:rPr>
          <w:b/>
        </w:rPr>
        <w:drawing>
          <wp:inline distT="0" distB="0" distL="114300" distR="114300">
            <wp:extent cx="1009650" cy="1495425"/>
            <wp:effectExtent l="0" t="0" r="6350" b="3175"/>
            <wp:docPr id="607931040" name="图片 60793104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31040" name="图片 607931040" descr="figure"/>
                    <pic:cNvPicPr>
                      <a:picLocks noChangeAspect="1"/>
                    </pic:cNvPicPr>
                  </pic:nvPicPr>
                  <pic:blipFill>
                    <a:blip r:embed="rId154"/>
                    <a:stretch>
                      <a:fillRect/>
                    </a:stretch>
                  </pic:blipFill>
                  <pic:spPr>
                    <a:xfrm>
                      <a:off x="0" y="0"/>
                      <a:ext cx="1009650" cy="1495425"/>
                    </a:xfrm>
                    <a:prstGeom prst="rect">
                      <a:avLst/>
                    </a:prstGeom>
                  </pic:spPr>
                </pic:pic>
              </a:graphicData>
            </a:graphic>
          </wp:inline>
        </w:drawing>
      </w:r>
    </w:p>
    <w:p>
      <w:pPr>
        <w:spacing w:line="360" w:lineRule="auto"/>
        <w:jc w:val="left"/>
        <w:textAlignment w:val="center"/>
      </w:pPr>
      <w:r>
        <w:rPr>
          <w:b/>
        </w:rPr>
        <w:t>(1) 在图中标出t＝0时感应电流的方向________；（填abcda或adcba）</w:t>
      </w:r>
    </w:p>
    <w:p>
      <w:pPr>
        <w:spacing w:line="360" w:lineRule="auto"/>
        <w:jc w:val="left"/>
        <w:textAlignment w:val="center"/>
      </w:pPr>
      <w:r>
        <w:rPr>
          <w:b/>
        </w:rPr>
        <w:t>(2) 写出线圈感应电动势的瞬时值表达式_________；</w:t>
      </w:r>
    </w:p>
    <w:p>
      <w:pPr>
        <w:spacing w:line="360" w:lineRule="auto"/>
        <w:jc w:val="left"/>
        <w:textAlignment w:val="center"/>
      </w:pPr>
      <w:r>
        <w:rPr>
          <w:b/>
        </w:rPr>
        <w:t>(3) 从图示位置转过90°过程中流过电阻R的电荷量是________；</w:t>
      </w:r>
    </w:p>
    <w:p>
      <w:pPr>
        <w:spacing w:line="360" w:lineRule="auto"/>
        <w:jc w:val="left"/>
        <w:textAlignment w:val="center"/>
      </w:pPr>
      <w:r>
        <w:rPr>
          <w:b/>
        </w:rPr>
        <w:t>(4) 线圈转一圈外力做功__________ ．</w:t>
      </w:r>
    </w:p>
    <w:p>
      <w:pPr>
        <w:spacing w:line="360" w:lineRule="auto"/>
        <w:jc w:val="left"/>
        <w:textAlignment w:val="center"/>
      </w:pPr>
      <w:r>
        <w:rPr>
          <w:b/>
        </w:rPr>
        <w:t>【答案】</w:t>
      </w:r>
      <w:r>
        <w:t>adcba    e＝2πNBSncos2πnt    NBS/(R+r)    2π</w:t>
      </w:r>
      <w:r>
        <w:rPr>
          <w:vertAlign w:val="superscript"/>
        </w:rPr>
        <w:t>2</w:t>
      </w:r>
      <w:r>
        <w:t>N</w:t>
      </w:r>
      <w:r>
        <w:rPr>
          <w:vertAlign w:val="superscript"/>
        </w:rPr>
        <w:t>2</w:t>
      </w:r>
      <w:r>
        <w:t>B</w:t>
      </w:r>
      <w:r>
        <w:rPr>
          <w:vertAlign w:val="superscript"/>
        </w:rPr>
        <w:t>2</w:t>
      </w:r>
      <w:r>
        <w:t>S</w:t>
      </w:r>
      <w:r>
        <w:rPr>
          <w:vertAlign w:val="superscript"/>
        </w:rPr>
        <w:t>2</w:t>
      </w:r>
      <w:r>
        <w:t xml:space="preserve">n/(R+r)    </w:t>
      </w:r>
    </w:p>
    <w:p>
      <w:pPr>
        <w:spacing w:line="360" w:lineRule="auto"/>
        <w:jc w:val="left"/>
        <w:textAlignment w:val="center"/>
      </w:pPr>
      <w:r>
        <w:t>【详解】</w:t>
      </w:r>
    </w:p>
    <w:p>
      <w:pPr>
        <w:spacing w:line="360" w:lineRule="auto"/>
        <w:jc w:val="left"/>
        <w:textAlignment w:val="center"/>
      </w:pPr>
      <w:r>
        <w:t>（1）根据右手定则可判断出方向为adcba；</w:t>
      </w:r>
    </w:p>
    <w:p>
      <w:pPr>
        <w:spacing w:line="360" w:lineRule="auto"/>
        <w:jc w:val="left"/>
        <w:textAlignment w:val="center"/>
      </w:pPr>
      <w:r>
        <w:t>（2）最大值为E=NBS</w:t>
      </w:r>
      <w:r>
        <w:drawing>
          <wp:inline distT="0" distB="0" distL="114300" distR="114300">
            <wp:extent cx="152400" cy="142875"/>
            <wp:effectExtent l="0" t="0" r="0" b="1016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55"/>
                    <a:stretch>
                      <a:fillRect/>
                    </a:stretch>
                  </pic:blipFill>
                  <pic:spPr>
                    <a:xfrm>
                      <a:off x="0" y="0"/>
                      <a:ext cx="152400" cy="142875"/>
                    </a:xfrm>
                    <a:prstGeom prst="rect">
                      <a:avLst/>
                    </a:prstGeom>
                  </pic:spPr>
                </pic:pic>
              </a:graphicData>
            </a:graphic>
          </wp:inline>
        </w:drawing>
      </w:r>
      <w:r>
        <w:t>，开始计时在最大位置，有e＝2πNBSncos2πnt；</w:t>
      </w:r>
    </w:p>
    <w:p>
      <w:pPr>
        <w:spacing w:line="360" w:lineRule="auto"/>
        <w:jc w:val="left"/>
        <w:textAlignment w:val="center"/>
      </w:pPr>
      <w:r>
        <w:t>（3）流过电阻R的电荷量</w:t>
      </w:r>
      <w:r>
        <w:drawing>
          <wp:inline distT="0" distB="0" distL="114300" distR="114300">
            <wp:extent cx="1304925" cy="390525"/>
            <wp:effectExtent l="0" t="0" r="0" b="317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56"/>
                    <a:stretch>
                      <a:fillRect/>
                    </a:stretch>
                  </pic:blipFill>
                  <pic:spPr>
                    <a:xfrm>
                      <a:off x="0" y="0"/>
                      <a:ext cx="1304925" cy="390525"/>
                    </a:xfrm>
                    <a:prstGeom prst="rect">
                      <a:avLst/>
                    </a:prstGeom>
                  </pic:spPr>
                </pic:pic>
              </a:graphicData>
            </a:graphic>
          </wp:inline>
        </w:drawing>
      </w:r>
      <w:r>
        <w:t>；</w:t>
      </w:r>
    </w:p>
    <w:p>
      <w:pPr>
        <w:spacing w:line="360" w:lineRule="auto"/>
        <w:jc w:val="left"/>
        <w:textAlignment w:val="center"/>
      </w:pPr>
      <w:r>
        <w:t>（4）线圈转一圈外力做功等于电流所做的功，有</w:t>
      </w:r>
      <w:r>
        <w:drawing>
          <wp:inline distT="0" distB="0" distL="114300" distR="114300">
            <wp:extent cx="771525" cy="609600"/>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57"/>
                    <a:stretch>
                      <a:fillRect/>
                    </a:stretch>
                  </pic:blipFill>
                  <pic:spPr>
                    <a:xfrm>
                      <a:off x="0" y="0"/>
                      <a:ext cx="771525" cy="609600"/>
                    </a:xfrm>
                    <a:prstGeom prst="rect">
                      <a:avLst/>
                    </a:prstGeom>
                  </pic:spPr>
                </pic:pic>
              </a:graphicData>
            </a:graphic>
          </wp:inline>
        </w:drawing>
      </w:r>
      <w:r>
        <w:t>，则W=2π</w:t>
      </w:r>
      <w:r>
        <w:rPr>
          <w:vertAlign w:val="superscript"/>
        </w:rPr>
        <w:t>2</w:t>
      </w:r>
      <w:r>
        <w:t>N</w:t>
      </w:r>
      <w:r>
        <w:rPr>
          <w:vertAlign w:val="superscript"/>
        </w:rPr>
        <w:t>2</w:t>
      </w:r>
      <w:r>
        <w:t>B</w:t>
      </w:r>
      <w:r>
        <w:rPr>
          <w:vertAlign w:val="superscript"/>
        </w:rPr>
        <w:t>2</w:t>
      </w:r>
      <w:r>
        <w:t>S</w:t>
      </w:r>
      <w:r>
        <w:rPr>
          <w:vertAlign w:val="superscript"/>
        </w:rPr>
        <w:t>2</w:t>
      </w:r>
      <w:r>
        <w:t>n</w:t>
      </w:r>
      <w:r>
        <w:rPr>
          <w:vertAlign w:val="superscript"/>
        </w:rPr>
        <w:t>2</w:t>
      </w:r>
      <w:r>
        <w:t>/(R+r)．</w:t>
      </w:r>
    </w:p>
    <w:p>
      <w:pPr>
        <w:spacing w:line="360" w:lineRule="auto"/>
        <w:jc w:val="left"/>
        <w:textAlignment w:val="center"/>
        <w:rPr>
          <w:rFonts w:eastAsiaTheme="minorEastAsia"/>
          <w:b/>
          <w:szCs w:val="21"/>
        </w:rPr>
      </w:pPr>
      <w:r>
        <w:rPr>
          <w:rFonts w:eastAsiaTheme="minorEastAsia"/>
          <w:b/>
          <w:szCs w:val="21"/>
        </w:rPr>
        <w:t>三、计算题（本大题共3小题，共</w:t>
      </w:r>
      <w:r>
        <w:rPr>
          <w:rFonts w:hint="eastAsia" w:eastAsiaTheme="minorEastAsia"/>
          <w:b/>
          <w:szCs w:val="21"/>
        </w:rPr>
        <w:t>3</w:t>
      </w:r>
      <w:r>
        <w:rPr>
          <w:rFonts w:eastAsiaTheme="minorEastAsia"/>
          <w:b/>
          <w:szCs w:val="21"/>
        </w:rPr>
        <w:t>6分，解答应写出必要的文字说明、方程式和重要的演算步骤，只写出最后答案的不得分。）</w:t>
      </w:r>
    </w:p>
    <w:p>
      <w:pPr>
        <w:spacing w:line="360" w:lineRule="auto"/>
        <w:jc w:val="left"/>
        <w:textAlignment w:val="center"/>
      </w:pPr>
      <w:r>
        <w:rPr>
          <w:b/>
        </w:rPr>
        <w:t>15．</w:t>
      </w:r>
      <w:r>
        <w:rPr>
          <w:rFonts w:hint="eastAsia"/>
          <w:b/>
          <w:lang w:eastAsia="zh-CN"/>
        </w:rPr>
        <w:t>（</w:t>
      </w:r>
      <w:r>
        <w:rPr>
          <w:rFonts w:hint="eastAsia"/>
          <w:b/>
          <w:lang w:val="en-US" w:eastAsia="zh-CN"/>
        </w:rPr>
        <w:t>10分）</w:t>
      </w:r>
      <w:r>
        <w:rPr>
          <w:b/>
        </w:rPr>
        <w:t>如图所示，一绝热汽缸固定在倾角为30°的固定斜面上，通过绝热活塞封闭着一定质量的理想气体，活塞的质量为</w:t>
      </w:r>
      <w:r>
        <w:rPr>
          <w:b/>
        </w:rPr>
        <w:object>
          <v:shape id="_x0000_i1101" o:spt="75" alt="eqIdcf4f7a91e7f54b3382c06e2bfa6fb85a" type="#_x0000_t75" style="height:14.25pt;width:21.75pt;" o:ole="t" filled="f" o:preferrelative="t" stroked="f" coordsize="21600,21600">
            <v:path/>
            <v:fill on="f" focussize="0,0"/>
            <v:stroke on="f" joinstyle="miter"/>
            <v:imagedata r:id="rId159" o:title="eqIdcf4f7a91e7f54b3382c06e2bfa6fb85a"/>
            <o:lock v:ext="edit" aspectratio="t"/>
            <w10:wrap type="none"/>
            <w10:anchorlock/>
          </v:shape>
          <o:OLEObject Type="Embed" ProgID="Equation.DSMT4" ShapeID="_x0000_i1101" DrawAspect="Content" ObjectID="_1468075801" r:id="rId158">
            <o:LockedField>false</o:LockedField>
          </o:OLEObject>
        </w:object>
      </w:r>
      <w:r>
        <w:rPr>
          <w:b/>
        </w:rPr>
        <w:t>，横截面积为</w:t>
      </w:r>
      <w:r>
        <w:rPr>
          <w:b/>
          <w:i/>
        </w:rPr>
        <w:t>S</w:t>
      </w:r>
      <w:r>
        <w:rPr>
          <w:b/>
        </w:rPr>
        <w:t>。初始时，气体的温度为</w:t>
      </w:r>
      <w:r>
        <w:rPr>
          <w:b/>
        </w:rPr>
        <w:object>
          <v:shape id="_x0000_i1102" o:spt="75" alt="eqIdfb5ac09bd97945a088c12280abe2abb3" type="#_x0000_t75" style="height:18.4pt;width:12.8pt;" o:ole="t" filled="f" o:preferrelative="t" stroked="f" coordsize="21600,21600">
            <v:path/>
            <v:fill on="f" focussize="0,0"/>
            <v:stroke on="f" joinstyle="miter"/>
            <v:imagedata r:id="rId161" o:title="eqIdfb5ac09bd97945a088c12280abe2abb3"/>
            <o:lock v:ext="edit" aspectratio="t"/>
            <w10:wrap type="none"/>
            <w10:anchorlock/>
          </v:shape>
          <o:OLEObject Type="Embed" ProgID="Equation.DSMT4" ShapeID="_x0000_i1102" DrawAspect="Content" ObjectID="_1468075802" r:id="rId160">
            <o:LockedField>false</o:LockedField>
          </o:OLEObject>
        </w:object>
      </w:r>
      <w:r>
        <w:rPr>
          <w:b/>
        </w:rPr>
        <w:t>，活塞与汽缸底部相距为</w:t>
      </w:r>
      <w:r>
        <w:rPr>
          <w:b/>
          <w:i/>
        </w:rPr>
        <w:t>L</w:t>
      </w:r>
      <w:r>
        <w:rPr>
          <w:b/>
        </w:rPr>
        <w:t>。通过电热丝缓慢加热气体，当气体吸收热量</w:t>
      </w:r>
      <w:r>
        <w:rPr>
          <w:b/>
          <w:i/>
        </w:rPr>
        <w:t>Q</w:t>
      </w:r>
      <w:r>
        <w:rPr>
          <w:b/>
        </w:rPr>
        <w:t>时，活塞上升到与汽缸底部相距2</w:t>
      </w:r>
      <w:r>
        <w:rPr>
          <w:b/>
          <w:i/>
        </w:rPr>
        <w:t>L</w:t>
      </w:r>
      <w:r>
        <w:rPr>
          <w:b/>
        </w:rPr>
        <w:t>处，已知大气压强为</w:t>
      </w:r>
      <w:r>
        <w:rPr>
          <w:b/>
        </w:rPr>
        <w:object>
          <v:shape id="_x0000_i1103" o:spt="75" alt="eqId7e304b1f6b6a4fc7a7386191c53bd343" type="#_x0000_t75" style="height:18pt;width:15pt;" o:ole="t" filled="f" o:preferrelative="t" stroked="f" coordsize="21600,21600">
            <v:path/>
            <v:fill on="f" focussize="0,0"/>
            <v:stroke on="f" joinstyle="miter"/>
            <v:imagedata r:id="rId163" o:title="eqId7e304b1f6b6a4fc7a7386191c53bd343"/>
            <o:lock v:ext="edit" aspectratio="t"/>
            <w10:wrap type="none"/>
            <w10:anchorlock/>
          </v:shape>
          <o:OLEObject Type="Embed" ProgID="Equation.DSMT4" ShapeID="_x0000_i1103" DrawAspect="Content" ObjectID="_1468075803" r:id="rId162">
            <o:LockedField>false</o:LockedField>
          </o:OLEObject>
        </w:object>
      </w:r>
      <w:r>
        <w:rPr>
          <w:b/>
        </w:rPr>
        <w:t>，重力加速度为</w:t>
      </w:r>
      <w:r>
        <w:rPr>
          <w:b/>
          <w:i/>
        </w:rPr>
        <w:t>g</w:t>
      </w:r>
      <w:r>
        <w:rPr>
          <w:b/>
        </w:rPr>
        <w:t>，不计活塞与汽缸壁之间的摩擦。求：</w:t>
      </w:r>
    </w:p>
    <w:p>
      <w:pPr>
        <w:spacing w:line="360" w:lineRule="auto"/>
        <w:jc w:val="left"/>
        <w:textAlignment w:val="center"/>
      </w:pPr>
      <w:r>
        <w:rPr>
          <w:b/>
        </w:rPr>
        <w:t>(1)此时气体的温度；</w:t>
      </w:r>
    </w:p>
    <w:p>
      <w:pPr>
        <w:spacing w:line="360" w:lineRule="auto"/>
        <w:jc w:val="left"/>
        <w:textAlignment w:val="center"/>
      </w:pPr>
      <w:r>
        <w:rPr>
          <w:b/>
        </w:rPr>
        <w:t>(2)加热过程中气体内能的增加量。</w:t>
      </w:r>
    </w:p>
    <w:p>
      <w:pPr>
        <w:spacing w:line="360" w:lineRule="auto"/>
        <w:jc w:val="left"/>
        <w:textAlignment w:val="center"/>
      </w:pPr>
      <w:r>
        <w:rPr>
          <w:b/>
        </w:rPr>
        <w:drawing>
          <wp:inline distT="0" distB="0" distL="114300" distR="114300">
            <wp:extent cx="1771650" cy="1381125"/>
            <wp:effectExtent l="0" t="0" r="6350" b="3175"/>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164"/>
                    <a:stretch>
                      <a:fillRect/>
                    </a:stretch>
                  </pic:blipFill>
                  <pic:spPr>
                    <a:xfrm>
                      <a:off x="0" y="0"/>
                      <a:ext cx="1771650" cy="1381125"/>
                    </a:xfrm>
                    <a:prstGeom prst="rect">
                      <a:avLst/>
                    </a:prstGeom>
                  </pic:spPr>
                </pic:pic>
              </a:graphicData>
            </a:graphic>
          </wp:inline>
        </w:drawing>
      </w:r>
    </w:p>
    <w:p>
      <w:pPr>
        <w:spacing w:line="360" w:lineRule="auto"/>
        <w:jc w:val="left"/>
        <w:textAlignment w:val="center"/>
      </w:pPr>
      <w:r>
        <w:rPr>
          <w:b/>
        </w:rPr>
        <w:t>【答案】</w:t>
      </w:r>
      <w:r>
        <w:t xml:space="preserve">(1) </w:t>
      </w:r>
      <w:r>
        <w:object>
          <v:shape id="_x0000_i1104" o:spt="75" alt="eqIda78652575fda487aae4101c79f653d1d" type="#_x0000_t75" style="height:18pt;width:38pt;" o:ole="t" filled="f" o:preferrelative="t" stroked="f" coordsize="21600,21600">
            <v:path/>
            <v:fill on="f" focussize="0,0"/>
            <v:stroke on="f" joinstyle="miter"/>
            <v:imagedata r:id="rId166" o:title="eqIda78652575fda487aae4101c79f653d1d"/>
            <o:lock v:ext="edit" aspectratio="t"/>
            <w10:wrap type="none"/>
            <w10:anchorlock/>
          </v:shape>
          <o:OLEObject Type="Embed" ProgID="Equation.DSMT4" ShapeID="_x0000_i1104" DrawAspect="Content" ObjectID="_1468075804" r:id="rId165">
            <o:LockedField>false</o:LockedField>
          </o:OLEObject>
        </w:object>
      </w:r>
      <w:r>
        <w:t xml:space="preserve">； (2) </w:t>
      </w:r>
      <w:r>
        <w:object>
          <v:shape id="_x0000_i1105" o:spt="75" alt="eqId94c189edf62f41a8a87a35dce720caeb" type="#_x0000_t75" style="height:18pt;width:84pt;" o:ole="t" filled="f" o:preferrelative="t" stroked="f" coordsize="21600,21600">
            <v:path/>
            <v:fill on="f" focussize="0,0"/>
            <v:stroke on="f" joinstyle="miter"/>
            <v:imagedata r:id="rId168" o:title="eqId94c189edf62f41a8a87a35dce720caeb"/>
            <o:lock v:ext="edit" aspectratio="t"/>
            <w10:wrap type="none"/>
            <w10:anchorlock/>
          </v:shape>
          <o:OLEObject Type="Embed" ProgID="Equation.DSMT4" ShapeID="_x0000_i1105" DrawAspect="Content" ObjectID="_1468075805" r:id="rId167">
            <o:LockedField>false</o:LockedField>
          </o:OLEObject>
        </w:object>
      </w:r>
    </w:p>
    <w:p>
      <w:pPr>
        <w:spacing w:line="360" w:lineRule="auto"/>
        <w:jc w:val="left"/>
        <w:textAlignment w:val="center"/>
      </w:pPr>
      <w:r>
        <w:t>【详解】</w:t>
      </w:r>
    </w:p>
    <w:p>
      <w:pPr>
        <w:spacing w:line="360" w:lineRule="auto"/>
        <w:jc w:val="left"/>
        <w:textAlignment w:val="center"/>
      </w:pPr>
      <w:r>
        <w:t>(1)气体等压变化，有</w:t>
      </w:r>
    </w:p>
    <w:p>
      <w:pPr>
        <w:spacing w:line="360" w:lineRule="auto"/>
        <w:jc w:val="center"/>
        <w:textAlignment w:val="center"/>
        <w:rPr>
          <w:rFonts w:hint="eastAsia" w:eastAsia="宋体"/>
          <w:lang w:eastAsia="zh-CN"/>
        </w:rPr>
      </w:pPr>
      <w:r>
        <w:object>
          <v:shape id="_x0000_i1106" o:spt="75" alt="eqId6c0197384011475b8378e1b935788015" type="#_x0000_t75" style="height:34.2pt;width:54pt;" o:ole="t" filled="f" o:preferrelative="t" stroked="f" coordsize="21600,21600">
            <v:path/>
            <v:fill on="f" focussize="0,0"/>
            <v:stroke on="f" joinstyle="miter"/>
            <v:imagedata r:id="rId170" o:title="eqId6c0197384011475b8378e1b935788015"/>
            <o:lock v:ext="edit" aspectratio="t"/>
            <w10:wrap type="none"/>
            <w10:anchorlock/>
          </v:shape>
          <o:OLEObject Type="Embed" ProgID="Equation.DSMT4" ShapeID="_x0000_i1106" DrawAspect="Content" ObjectID="_1468075806" r:id="rId169">
            <o:LockedField>false</o:LockedField>
          </o:OLEObject>
        </w:object>
      </w:r>
    </w:p>
    <w:p>
      <w:pPr>
        <w:spacing w:line="360" w:lineRule="auto"/>
        <w:jc w:val="left"/>
        <w:textAlignment w:val="center"/>
      </w:pPr>
      <w:r>
        <w:t>解得</w:t>
      </w:r>
    </w:p>
    <w:p>
      <w:pPr>
        <w:spacing w:line="360" w:lineRule="auto"/>
        <w:jc w:val="center"/>
        <w:textAlignment w:val="center"/>
      </w:pPr>
      <w:r>
        <w:object>
          <v:shape id="_x0000_i1107" o:spt="75" alt="eqIda78652575fda487aae4101c79f653d1d" type="#_x0000_t75" style="height:18pt;width:38pt;" o:ole="t" filled="f" o:preferrelative="t" stroked="f" coordsize="21600,21600">
            <v:path/>
            <v:fill on="f" focussize="0,0"/>
            <v:stroke on="f" joinstyle="miter"/>
            <v:imagedata r:id="rId166" o:title="eqIda78652575fda487aae4101c79f653d1d"/>
            <o:lock v:ext="edit" aspectratio="t"/>
            <w10:wrap type="none"/>
            <w10:anchorlock/>
          </v:shape>
          <o:OLEObject Type="Embed" ProgID="Equation.DSMT4" ShapeID="_x0000_i1107" DrawAspect="Content" ObjectID="_1468075807" r:id="rId171">
            <o:LockedField>false</o:LockedField>
          </o:OLEObject>
        </w:object>
      </w:r>
    </w:p>
    <w:p>
      <w:pPr>
        <w:spacing w:line="360" w:lineRule="auto"/>
        <w:jc w:val="left"/>
        <w:textAlignment w:val="center"/>
      </w:pPr>
      <w:r>
        <w:t>(2) 升温前，对活塞有</w:t>
      </w:r>
    </w:p>
    <w:p>
      <w:pPr>
        <w:spacing w:line="360" w:lineRule="auto"/>
        <w:jc w:val="center"/>
        <w:textAlignment w:val="center"/>
      </w:pPr>
      <w:r>
        <w:object>
          <v:shape id="_x0000_i1108" o:spt="75" alt="eqId10aaceb3438240beb73a8f9eef210f06" type="#_x0000_t75" style="height:18pt;width:109.8pt;" o:ole="t" filled="f" o:preferrelative="t" stroked="f" coordsize="21600,21600">
            <v:path/>
            <v:fill on="f" focussize="0,0"/>
            <v:stroke on="f" joinstyle="miter"/>
            <v:imagedata r:id="rId173" o:title="eqId10aaceb3438240beb73a8f9eef210f06"/>
            <o:lock v:ext="edit" aspectratio="t"/>
            <w10:wrap type="none"/>
            <w10:anchorlock/>
          </v:shape>
          <o:OLEObject Type="Embed" ProgID="Equation.DSMT4" ShapeID="_x0000_i1108" DrawAspect="Content" ObjectID="_1468075808" r:id="rId172">
            <o:LockedField>false</o:LockedField>
          </o:OLEObject>
        </w:object>
      </w:r>
    </w:p>
    <w:p>
      <w:pPr>
        <w:spacing w:line="360" w:lineRule="auto"/>
        <w:jc w:val="left"/>
        <w:textAlignment w:val="center"/>
      </w:pPr>
      <w:r>
        <w:t>膨胀时，气体对外做功为</w:t>
      </w:r>
    </w:p>
    <w:p>
      <w:pPr>
        <w:spacing w:line="360" w:lineRule="auto"/>
        <w:jc w:val="center"/>
        <w:textAlignment w:val="center"/>
      </w:pPr>
      <w:r>
        <w:object>
          <v:shape id="_x0000_i1109" o:spt="75" alt="eqIda6080e728be2493ca57bbe51a3e141b7" type="#_x0000_t75" style="height:18pt;width:57pt;" o:ole="t" filled="f" o:preferrelative="t" stroked="f" coordsize="21600,21600">
            <v:path/>
            <v:fill on="f" focussize="0,0"/>
            <v:stroke on="f" joinstyle="miter"/>
            <v:imagedata r:id="rId175" o:title="eqIda6080e728be2493ca57bbe51a3e141b7"/>
            <o:lock v:ext="edit" aspectratio="t"/>
            <w10:wrap type="none"/>
            <w10:anchorlock/>
          </v:shape>
          <o:OLEObject Type="Embed" ProgID="Equation.DSMT4" ShapeID="_x0000_i1109" DrawAspect="Content" ObjectID="_1468075809" r:id="rId174">
            <o:LockedField>false</o:LockedField>
          </o:OLEObject>
        </w:object>
      </w:r>
    </w:p>
    <w:p>
      <w:pPr>
        <w:spacing w:line="360" w:lineRule="auto"/>
        <w:jc w:val="left"/>
        <w:textAlignment w:val="center"/>
      </w:pPr>
      <w:r>
        <w:t>根据热力学第一定律得</w:t>
      </w:r>
    </w:p>
    <w:p>
      <w:pPr>
        <w:spacing w:line="360" w:lineRule="auto"/>
        <w:jc w:val="center"/>
        <w:textAlignment w:val="center"/>
      </w:pPr>
      <w:r>
        <w:object>
          <v:shape id="_x0000_i1110" o:spt="75" alt="eqId35655011a9114897af9e354f18c48a1b" type="#_x0000_t75" style="height:15.75pt;width:63pt;" o:ole="t" filled="f" o:preferrelative="t" stroked="f" coordsize="21600,21600">
            <v:path/>
            <v:fill on="f" focussize="0,0"/>
            <v:stroke on="f" joinstyle="miter"/>
            <v:imagedata r:id="rId177" o:title="eqId35655011a9114897af9e354f18c48a1b"/>
            <o:lock v:ext="edit" aspectratio="t"/>
            <w10:wrap type="none"/>
            <w10:anchorlock/>
          </v:shape>
          <o:OLEObject Type="Embed" ProgID="Equation.DSMT4" ShapeID="_x0000_i1110" DrawAspect="Content" ObjectID="_1468075810" r:id="rId176">
            <o:LockedField>false</o:LockedField>
          </o:OLEObject>
        </w:object>
      </w:r>
    </w:p>
    <w:p>
      <w:pPr>
        <w:spacing w:line="360" w:lineRule="auto"/>
        <w:jc w:val="left"/>
        <w:textAlignment w:val="center"/>
      </w:pPr>
      <w:r>
        <w:t>解得</w:t>
      </w:r>
    </w:p>
    <w:p>
      <w:pPr>
        <w:spacing w:line="360" w:lineRule="auto"/>
        <w:jc w:val="center"/>
        <w:textAlignment w:val="center"/>
      </w:pPr>
      <w:r>
        <w:object>
          <v:shape id="_x0000_i1111" o:spt="75" alt="eqIda193863a85994182a1b86a1b843bcde4" type="#_x0000_t75" style="height:18pt;width:112.8pt;" o:ole="t" filled="f" o:preferrelative="t" stroked="f" coordsize="21600,21600">
            <v:path/>
            <v:fill on="f" focussize="0,0"/>
            <v:stroke on="f" joinstyle="miter"/>
            <v:imagedata r:id="rId179" o:title="eqIda193863a85994182a1b86a1b843bcde4"/>
            <o:lock v:ext="edit" aspectratio="t"/>
            <w10:wrap type="none"/>
            <w10:anchorlock/>
          </v:shape>
          <o:OLEObject Type="Embed" ProgID="Equation.DSMT4" ShapeID="_x0000_i1111" DrawAspect="Content" ObjectID="_1468075811" r:id="rId178">
            <o:LockedField>false</o:LockedField>
          </o:OLEObject>
        </w:object>
      </w:r>
    </w:p>
    <w:p>
      <w:pPr>
        <w:spacing w:line="360" w:lineRule="auto"/>
        <w:jc w:val="left"/>
        <w:textAlignment w:val="center"/>
      </w:pPr>
      <w:r>
        <w:rPr>
          <w:rFonts w:hint="eastAsia"/>
          <w:b/>
          <w:lang w:val="en-US" w:eastAsia="zh-CN"/>
        </w:rPr>
        <w:t>16</w:t>
      </w:r>
      <w:r>
        <w:rPr>
          <w:b/>
        </w:rPr>
        <w:t xml:space="preserve">．如图所示，用一小型交流发电机向远处用户供电，已知发电机线圈 </w:t>
      </w:r>
      <w:r>
        <w:rPr>
          <w:b/>
          <w:i/>
        </w:rPr>
        <w:t xml:space="preserve">abcd </w:t>
      </w:r>
      <w:r>
        <w:rPr>
          <w:b/>
        </w:rPr>
        <w:t xml:space="preserve">匝数 </w:t>
      </w:r>
      <w:r>
        <w:rPr>
          <w:b/>
          <w:i/>
        </w:rPr>
        <w:t>N</w:t>
      </w:r>
      <w:r>
        <w:rPr>
          <w:b/>
        </w:rPr>
        <w:t>=100 匝，面积</w:t>
      </w:r>
      <w:r>
        <w:rPr>
          <w:b/>
          <w:i/>
        </w:rPr>
        <w:t xml:space="preserve">S </w:t>
      </w:r>
      <w:r>
        <w:rPr>
          <w:b/>
        </w:rPr>
        <w:t>=0.03m</w:t>
      </w:r>
      <w:r>
        <w:rPr>
          <w:b/>
          <w:vertAlign w:val="superscript"/>
        </w:rPr>
        <w:t>2</w:t>
      </w:r>
      <w:r>
        <w:rPr>
          <w:b/>
        </w:rPr>
        <w:t xml:space="preserve"> ，线圈匀速转动的角速度</w:t>
      </w:r>
      <w:r>
        <w:rPr>
          <w:b/>
          <w:i/>
        </w:rPr>
        <w:t>ω</w:t>
      </w:r>
      <w:r>
        <w:rPr>
          <w:b/>
        </w:rPr>
        <w:t xml:space="preserve"> </w:t>
      </w:r>
      <w:r>
        <w:rPr>
          <w:rFonts w:ascii="Symbol" w:hAnsi="Symbol"/>
          <w:b/>
          <w:i/>
        </w:rPr>
        <w:sym w:font="Symbol" w:char="F020"/>
      </w:r>
      <w:r>
        <w:rPr>
          <w:b/>
        </w:rPr>
        <w:t>=</w:t>
      </w:r>
      <w:r>
        <w:rPr>
          <w:rFonts w:ascii="Symbol" w:hAnsi="Symbol"/>
          <w:b/>
        </w:rPr>
        <w:sym w:font="Symbol" w:char="F020"/>
      </w:r>
      <w:r>
        <w:rPr>
          <w:b/>
        </w:rPr>
        <w:t xml:space="preserve">100πrad/s ，匀强磁场的磁感应强度 </w:t>
      </w:r>
      <w:r>
        <w:rPr>
          <w:b/>
          <w:i/>
        </w:rPr>
        <w:t xml:space="preserve">B </w:t>
      </w:r>
      <w:r>
        <w:rPr>
          <w:rFonts w:ascii="Symbol" w:hAnsi="Symbol"/>
          <w:b/>
        </w:rPr>
        <w:sym w:font="Symbol" w:char="F03D"/>
      </w:r>
      <w:r>
        <w:rPr>
          <w:b/>
        </w:rPr>
        <w:object>
          <v:shape id="_x0000_i1112" o:spt="75" alt="eqId86cc5c95406a4143a69f7f72fcff834e" type="#_x0000_t75" style="height:33.95pt;width:30pt;" o:ole="t" filled="f" o:preferrelative="t" stroked="f" coordsize="21600,21600">
            <v:path/>
            <v:fill on="f" focussize="0,0"/>
            <v:stroke on="f" joinstyle="miter"/>
            <v:imagedata r:id="rId181" o:title="eqId86cc5c95406a4143a69f7f72fcff834e"/>
            <o:lock v:ext="edit" aspectratio="t"/>
            <w10:wrap type="none"/>
            <w10:anchorlock/>
          </v:shape>
          <o:OLEObject Type="Embed" ProgID="Equation.DSMT4" ShapeID="_x0000_i1112" DrawAspect="Content" ObjectID="_1468075812" r:id="rId180">
            <o:LockedField>false</o:LockedField>
          </o:OLEObject>
        </w:object>
      </w:r>
      <w:r>
        <w:rPr>
          <w:b/>
        </w:rPr>
        <w:t xml:space="preserve">,输电时先用升压变压器将电压升高，到达用户区再用降压变压器将电压降下来后供用户使用，输电导线的总电阻为 </w:t>
      </w:r>
      <w:r>
        <w:rPr>
          <w:b/>
          <w:i/>
        </w:rPr>
        <w:t xml:space="preserve">R </w:t>
      </w:r>
      <w:r>
        <w:rPr>
          <w:rFonts w:ascii="Symbol" w:hAnsi="Symbol"/>
          <w:b/>
        </w:rPr>
        <w:sym w:font="Symbol" w:char="F03D"/>
      </w:r>
      <w:r>
        <w:rPr>
          <w:rFonts w:ascii="Symbol" w:hAnsi="Symbol"/>
          <w:b/>
        </w:rPr>
        <w:sym w:font="Symbol" w:char="F020"/>
      </w:r>
      <w:r>
        <w:rPr>
          <w:b/>
        </w:rPr>
        <w:t>10</w:t>
      </w:r>
      <w:r>
        <w:rPr>
          <w:rFonts w:ascii="Symbol" w:hAnsi="Symbol"/>
          <w:b/>
        </w:rPr>
        <w:sym w:font="Symbol" w:char="F057"/>
      </w:r>
      <w:r>
        <w:rPr>
          <w:rFonts w:ascii="Symbol" w:hAnsi="Symbol"/>
          <w:b/>
        </w:rPr>
        <w:sym w:font="Symbol" w:char="F020"/>
      </w:r>
      <w:r>
        <w:rPr>
          <w:b/>
        </w:rPr>
        <w:t>，变压器都是理想变压器，降压变压器原、副线圈的匝数比为 n</w:t>
      </w:r>
      <w:r>
        <w:rPr>
          <w:b/>
          <w:vertAlign w:val="subscript"/>
        </w:rPr>
        <w:t>3</w:t>
      </w:r>
      <w:r>
        <w:rPr>
          <w:b/>
        </w:rPr>
        <w:t>：n</w:t>
      </w:r>
      <w:r>
        <w:rPr>
          <w:b/>
          <w:vertAlign w:val="subscript"/>
        </w:rPr>
        <w:t>4</w:t>
      </w:r>
      <w:r>
        <w:rPr>
          <w:b/>
        </w:rPr>
        <w:t xml:space="preserve"> </w:t>
      </w:r>
      <w:r>
        <w:rPr>
          <w:rFonts w:ascii="Symbol" w:hAnsi="Symbol"/>
          <w:b/>
        </w:rPr>
        <w:sym w:font="Symbol" w:char="F03D"/>
      </w:r>
      <w:r>
        <w:rPr>
          <w:rFonts w:ascii="Symbol" w:hAnsi="Symbol"/>
          <w:b/>
        </w:rPr>
        <w:sym w:font="Symbol" w:char="F020"/>
      </w:r>
      <w:r>
        <w:rPr>
          <w:b/>
        </w:rPr>
        <w:t xml:space="preserve">10：1，若用户区标有“220V ，8.8kW”的电动机恰能正常工作.发电机线圈电阻 </w:t>
      </w:r>
      <w:r>
        <w:rPr>
          <w:b/>
          <w:i/>
        </w:rPr>
        <w:t xml:space="preserve">r </w:t>
      </w:r>
      <w:r>
        <w:rPr>
          <w:b/>
        </w:rPr>
        <w:t>不可忽略。求：</w:t>
      </w:r>
    </w:p>
    <w:p>
      <w:pPr>
        <w:spacing w:line="360" w:lineRule="auto"/>
        <w:jc w:val="left"/>
        <w:textAlignment w:val="center"/>
      </w:pPr>
      <w:r>
        <w:rPr>
          <w:b/>
        </w:rPr>
        <w:t>(1)交流发电机产生电动势的最大值</w:t>
      </w:r>
      <w:r>
        <w:rPr>
          <w:b/>
          <w:i/>
        </w:rPr>
        <w:t>E</w:t>
      </w:r>
      <w:r>
        <w:rPr>
          <w:b/>
          <w:vertAlign w:val="subscript"/>
        </w:rPr>
        <w:t>m</w:t>
      </w:r>
      <w:r>
        <w:rPr>
          <w:b/>
        </w:rPr>
        <w:t xml:space="preserve">； </w:t>
      </w:r>
    </w:p>
    <w:p>
      <w:pPr>
        <w:spacing w:line="360" w:lineRule="auto"/>
        <w:jc w:val="left"/>
        <w:textAlignment w:val="center"/>
      </w:pPr>
      <w:r>
        <w:rPr>
          <w:b/>
        </w:rPr>
        <w:t>(</w:t>
      </w:r>
      <w:r>
        <w:rPr>
          <w:rFonts w:hint="eastAsia"/>
          <w:b/>
          <w:lang w:val="en-US" w:eastAsia="zh-CN"/>
        </w:rPr>
        <w:t>2</w:t>
      </w:r>
      <w:r>
        <w:rPr>
          <w:b/>
        </w:rPr>
        <w:t xml:space="preserve">)若升压变压器原、副线圈匝数比为 </w:t>
      </w:r>
      <w:r>
        <w:rPr>
          <w:b/>
          <w:i/>
        </w:rPr>
        <w:t>n</w:t>
      </w:r>
      <w:r>
        <w:rPr>
          <w:b/>
          <w:vertAlign w:val="subscript"/>
        </w:rPr>
        <w:t>1</w:t>
      </w:r>
      <w:r>
        <w:rPr>
          <w:b/>
        </w:rPr>
        <w:t>：</w:t>
      </w:r>
      <w:r>
        <w:rPr>
          <w:b/>
          <w:i/>
        </w:rPr>
        <w:t>n</w:t>
      </w:r>
      <w:r>
        <w:rPr>
          <w:b/>
          <w:vertAlign w:val="subscript"/>
        </w:rPr>
        <w:t>2</w:t>
      </w:r>
      <w:r>
        <w:rPr>
          <w:b/>
        </w:rPr>
        <w:t xml:space="preserve"> </w:t>
      </w:r>
      <w:r>
        <w:rPr>
          <w:rFonts w:ascii="Symbol" w:hAnsi="Symbol"/>
          <w:b/>
        </w:rPr>
        <w:sym w:font="Symbol" w:char="F03D"/>
      </w:r>
      <w:r>
        <w:rPr>
          <w:rFonts w:ascii="Symbol" w:hAnsi="Symbol"/>
          <w:b/>
        </w:rPr>
        <w:sym w:font="Symbol" w:char="F020"/>
      </w:r>
      <w:r>
        <w:rPr>
          <w:b/>
        </w:rPr>
        <w:t>1：8 ，交流发电机线圈电阻</w:t>
      </w:r>
      <w:r>
        <w:rPr>
          <w:b/>
          <w:i/>
        </w:rPr>
        <w:t xml:space="preserve"> r </w:t>
      </w:r>
      <w:r>
        <w:rPr>
          <w:b/>
        </w:rPr>
        <w:t>上的热功率与输电线上损耗的电功率之比。</w:t>
      </w:r>
    </w:p>
    <w:p>
      <w:pPr>
        <w:spacing w:line="360" w:lineRule="auto"/>
        <w:jc w:val="left"/>
        <w:textAlignment w:val="center"/>
      </w:pPr>
      <w:r>
        <w:rPr>
          <w:b/>
        </w:rPr>
        <w:drawing>
          <wp:inline distT="0" distB="0" distL="114300" distR="114300">
            <wp:extent cx="2162175" cy="733425"/>
            <wp:effectExtent l="0" t="0" r="9525" b="3175"/>
            <wp:docPr id="495553437" name="图片 49555343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553437" name="图片 495553437" descr="figure"/>
                    <pic:cNvPicPr>
                      <a:picLocks noChangeAspect="1"/>
                    </pic:cNvPicPr>
                  </pic:nvPicPr>
                  <pic:blipFill>
                    <a:blip r:embed="rId182"/>
                    <a:stretch>
                      <a:fillRect/>
                    </a:stretch>
                  </pic:blipFill>
                  <pic:spPr>
                    <a:xfrm>
                      <a:off x="0" y="0"/>
                      <a:ext cx="2162175" cy="733425"/>
                    </a:xfrm>
                    <a:prstGeom prst="rect">
                      <a:avLst/>
                    </a:prstGeom>
                  </pic:spPr>
                </pic:pic>
              </a:graphicData>
            </a:graphic>
          </wp:inline>
        </w:drawing>
      </w:r>
    </w:p>
    <w:p>
      <w:pPr>
        <w:spacing w:line="360" w:lineRule="auto"/>
        <w:jc w:val="left"/>
        <w:textAlignment w:val="center"/>
      </w:pPr>
      <w:r>
        <w:rPr>
          <w:b/>
        </w:rPr>
        <w:t>【答案】</w:t>
      </w:r>
      <w:r>
        <w:t xml:space="preserve">(1) </w:t>
      </w:r>
      <w:r>
        <w:object>
          <v:shape id="_x0000_i1113" o:spt="75" alt="eqIddcc103ad46f045b8a7f1067f588443db" type="#_x0000_t75" style="height:20.25pt;width:71.25pt;" o:ole="t" filled="f" o:preferrelative="t" stroked="f" coordsize="21600,21600">
            <v:path/>
            <v:fill on="f" focussize="0,0"/>
            <v:stroke on="f" joinstyle="miter"/>
            <v:imagedata r:id="rId184" o:title="eqIddcc103ad46f045b8a7f1067f588443db"/>
            <o:lock v:ext="edit" aspectratio="t"/>
            <w10:wrap type="none"/>
            <w10:anchorlock/>
          </v:shape>
          <o:OLEObject Type="Embed" ProgID="Equation.DSMT4" ShapeID="_x0000_i1113" DrawAspect="Content" ObjectID="_1468075813" r:id="rId183">
            <o:LockedField>false</o:LockedField>
          </o:OLEObject>
        </w:object>
      </w:r>
      <w:r>
        <w:t>；(</w:t>
      </w:r>
      <w:r>
        <w:rPr>
          <w:rFonts w:hint="eastAsia"/>
          <w:lang w:val="en-US" w:eastAsia="zh-CN"/>
        </w:rPr>
        <w:t>2</w:t>
      </w:r>
      <w:r>
        <w:t>)4：1</w:t>
      </w:r>
    </w:p>
    <w:p>
      <w:pPr>
        <w:spacing w:line="360" w:lineRule="auto"/>
        <w:jc w:val="left"/>
        <w:textAlignment w:val="center"/>
      </w:pPr>
      <w:r>
        <w:t>【详解】</w:t>
      </w:r>
    </w:p>
    <w:p>
      <w:pPr>
        <w:spacing w:line="360" w:lineRule="auto"/>
        <w:jc w:val="left"/>
        <w:textAlignment w:val="center"/>
      </w:pPr>
      <w:r>
        <w:t>(1)电动势的最大值</w:t>
      </w:r>
    </w:p>
    <w:p>
      <w:pPr>
        <w:spacing w:line="360" w:lineRule="auto"/>
        <w:jc w:val="center"/>
        <w:textAlignment w:val="center"/>
      </w:pPr>
      <w:r>
        <w:object>
          <v:shape id="_x0000_i1114" o:spt="75" alt="eqId3b245560d2434321bf3d36cee766eb75" type="#_x0000_t75" style="height:18.35pt;width:60.45pt;" o:ole="t" filled="f" o:preferrelative="t" stroked="f" coordsize="21600,21600">
            <v:path/>
            <v:fill on="f" focussize="0,0"/>
            <v:stroke on="f" joinstyle="miter"/>
            <v:imagedata r:id="rId186" o:title="eqId3b245560d2434321bf3d36cee766eb75"/>
            <o:lock v:ext="edit" aspectratio="t"/>
            <w10:wrap type="none"/>
            <w10:anchorlock/>
          </v:shape>
          <o:OLEObject Type="Embed" ProgID="Equation.DSMT4" ShapeID="_x0000_i1114" DrawAspect="Content" ObjectID="_1468075814" r:id="rId185">
            <o:LockedField>false</o:LockedField>
          </o:OLEObject>
        </w:object>
      </w:r>
    </w:p>
    <w:p>
      <w:pPr>
        <w:spacing w:line="360" w:lineRule="auto"/>
        <w:jc w:val="left"/>
        <w:textAlignment w:val="center"/>
      </w:pPr>
      <w:r>
        <w:t>代入数据，解得</w:t>
      </w:r>
    </w:p>
    <w:p>
      <w:pPr>
        <w:spacing w:line="360" w:lineRule="auto"/>
        <w:jc w:val="center"/>
        <w:textAlignment w:val="center"/>
      </w:pPr>
      <w:r>
        <w:object>
          <v:shape id="_x0000_i1115" o:spt="75" alt="eqIddcc103ad46f045b8a7f1067f588443db" type="#_x0000_t75" style="height:20.25pt;width:71.25pt;" o:ole="t" filled="f" o:preferrelative="t" stroked="f" coordsize="21600,21600">
            <v:path/>
            <v:fill on="f" focussize="0,0"/>
            <v:stroke on="f" joinstyle="miter"/>
            <v:imagedata r:id="rId184" o:title="eqIddcc103ad46f045b8a7f1067f588443db"/>
            <o:lock v:ext="edit" aspectratio="t"/>
            <w10:wrap type="none"/>
            <w10:anchorlock/>
          </v:shape>
          <o:OLEObject Type="Embed" ProgID="Equation.DSMT4" ShapeID="_x0000_i1115" DrawAspect="Content" ObjectID="_1468075815" r:id="rId187">
            <o:LockedField>false</o:LockedField>
          </o:OLEObject>
        </w:object>
      </w:r>
    </w:p>
    <w:p>
      <w:pPr>
        <w:spacing w:line="360" w:lineRule="auto"/>
        <w:jc w:val="left"/>
        <w:textAlignment w:val="center"/>
      </w:pPr>
      <w:r>
        <w:t>(2)设降压变压器原、副线圈的电流分别为</w:t>
      </w:r>
      <w:r>
        <w:object>
          <v:shape id="_x0000_i1116" o:spt="75" alt="eqId7a78f0a8c4454e8b8e062e4e756fe34b" type="#_x0000_t75" style="height:18pt;width:32.5pt;" o:ole="t" filled="f" o:preferrelative="t" stroked="f" coordsize="21600,21600">
            <v:path/>
            <v:fill on="f" focussize="0,0"/>
            <v:stroke on="f" joinstyle="miter"/>
            <v:imagedata r:id="rId189" o:title="eqId7a78f0a8c4454e8b8e062e4e756fe34b"/>
            <o:lock v:ext="edit" aspectratio="t"/>
            <w10:wrap type="none"/>
            <w10:anchorlock/>
          </v:shape>
          <o:OLEObject Type="Embed" ProgID="Equation.DSMT4" ShapeID="_x0000_i1116" DrawAspect="Content" ObjectID="_1468075816" r:id="rId188">
            <o:LockedField>false</o:LockedField>
          </o:OLEObject>
        </w:object>
      </w:r>
      <w:r>
        <w:t>，电动机恰能正常工作，有</w:t>
      </w:r>
    </w:p>
    <w:p>
      <w:pPr>
        <w:spacing w:line="360" w:lineRule="auto"/>
        <w:jc w:val="center"/>
        <w:textAlignment w:val="center"/>
      </w:pPr>
      <w:r>
        <w:object>
          <v:shape id="_x0000_i1117" o:spt="75" alt="eqIdeee9ccb2eb1e4f93b5036be790783511" type="#_x0000_t75" style="height:35.25pt;width:77.25pt;" o:ole="t" filled="f" o:preferrelative="t" stroked="f" coordsize="21600,21600">
            <v:path/>
            <v:fill on="f" focussize="0,0"/>
            <v:stroke on="f" joinstyle="miter"/>
            <v:imagedata r:id="rId191" o:title="eqIdeee9ccb2eb1e4f93b5036be790783511"/>
            <o:lock v:ext="edit" aspectratio="t"/>
            <w10:wrap type="none"/>
            <w10:anchorlock/>
          </v:shape>
          <o:OLEObject Type="Embed" ProgID="Equation.DSMT4" ShapeID="_x0000_i1117" DrawAspect="Content" ObjectID="_1468075817" r:id="rId190">
            <o:LockedField>false</o:LockedField>
          </o:OLEObject>
        </w:object>
      </w:r>
    </w:p>
    <w:p>
      <w:pPr>
        <w:spacing w:line="360" w:lineRule="auto"/>
        <w:jc w:val="left"/>
        <w:textAlignment w:val="center"/>
      </w:pPr>
      <w:r>
        <w:t>由于</w:t>
      </w:r>
    </w:p>
    <w:p>
      <w:pPr>
        <w:spacing w:line="360" w:lineRule="auto"/>
        <w:jc w:val="center"/>
        <w:textAlignment w:val="center"/>
      </w:pPr>
      <w:r>
        <w:object>
          <v:shape id="_x0000_i1118" o:spt="75" alt="eqIdf4294cabedd748aaac763e103c382f48" type="#_x0000_t75" style="height:30.75pt;width:36pt;" o:ole="t" filled="f" o:preferrelative="t" stroked="f" coordsize="21600,21600">
            <v:path/>
            <v:fill on="f" focussize="0,0"/>
            <v:stroke on="f" joinstyle="miter"/>
            <v:imagedata r:id="rId193" o:title="eqIdf4294cabedd748aaac763e103c382f48"/>
            <o:lock v:ext="edit" aspectratio="t"/>
            <w10:wrap type="none"/>
            <w10:anchorlock/>
          </v:shape>
          <o:OLEObject Type="Embed" ProgID="Equation.DSMT4" ShapeID="_x0000_i1118" DrawAspect="Content" ObjectID="_1468075818" r:id="rId192">
            <o:LockedField>false</o:LockedField>
          </o:OLEObject>
        </w:object>
      </w:r>
    </w:p>
    <w:p>
      <w:pPr>
        <w:spacing w:line="360" w:lineRule="auto"/>
        <w:jc w:val="left"/>
        <w:textAlignment w:val="center"/>
      </w:pPr>
      <w:r>
        <w:t>解得</w:t>
      </w:r>
    </w:p>
    <w:p>
      <w:pPr>
        <w:spacing w:line="360" w:lineRule="auto"/>
        <w:jc w:val="center"/>
        <w:textAlignment w:val="center"/>
      </w:pPr>
      <w:r>
        <w:object>
          <v:shape id="_x0000_i1119" o:spt="75" alt="eqId103c43dda1e24e13915e849cdf43755f" type="#_x0000_t75" style="height:18pt;width:39.75pt;" o:ole="t" filled="f" o:preferrelative="t" stroked="f" coordsize="21600,21600">
            <v:path/>
            <v:fill on="f" focussize="0,0"/>
            <v:stroke on="f" joinstyle="miter"/>
            <v:imagedata r:id="rId195" o:title="eqId103c43dda1e24e13915e849cdf43755f"/>
            <o:lock v:ext="edit" aspectratio="t"/>
            <w10:wrap type="none"/>
            <w10:anchorlock/>
          </v:shape>
          <o:OLEObject Type="Embed" ProgID="Equation.DSMT4" ShapeID="_x0000_i1119" DrawAspect="Content" ObjectID="_1468075819" r:id="rId194">
            <o:LockedField>false</o:LockedField>
          </o:OLEObject>
        </w:object>
      </w:r>
    </w:p>
    <w:p>
      <w:pPr>
        <w:spacing w:line="360" w:lineRule="auto"/>
        <w:jc w:val="left"/>
        <w:textAlignment w:val="center"/>
      </w:pPr>
      <w:r>
        <w:t>所以输电线路上损耗的电功率</w:t>
      </w:r>
    </w:p>
    <w:p>
      <w:pPr>
        <w:spacing w:line="360" w:lineRule="auto"/>
        <w:jc w:val="center"/>
        <w:textAlignment w:val="center"/>
      </w:pPr>
      <w:r>
        <w:object>
          <v:shape id="_x0000_i1120" o:spt="75" alt="eqId0edcbc799d714a1ca6a5ac77e4ba5237" type="#_x0000_t75" style="height:19.2pt;width:90pt;" o:ole="t" filled="f" o:preferrelative="t" stroked="f" coordsize="21600,21600">
            <v:path/>
            <v:fill on="f" focussize="0,0"/>
            <v:stroke on="f" joinstyle="miter"/>
            <v:imagedata r:id="rId197" o:title="eqId0edcbc799d714a1ca6a5ac77e4ba5237"/>
            <o:lock v:ext="edit" aspectratio="t"/>
            <w10:wrap type="none"/>
            <w10:anchorlock/>
          </v:shape>
          <o:OLEObject Type="Embed" ProgID="Equation.DSMT4" ShapeID="_x0000_i1120" DrawAspect="Content" ObjectID="_1468075820" r:id="rId196">
            <o:LockedField>false</o:LockedField>
          </o:OLEObject>
        </w:object>
      </w:r>
    </w:p>
    <w:p>
      <w:pPr>
        <w:spacing w:line="360" w:lineRule="auto"/>
        <w:jc w:val="left"/>
        <w:textAlignment w:val="center"/>
      </w:pPr>
      <w:r>
        <w:t>(3)由于</w:t>
      </w:r>
    </w:p>
    <w:p>
      <w:pPr>
        <w:spacing w:line="360" w:lineRule="auto"/>
        <w:jc w:val="center"/>
        <w:textAlignment w:val="center"/>
      </w:pPr>
      <w:r>
        <w:object>
          <v:shape id="_x0000_i1121" o:spt="75" alt="eqId216f8122ecc949c3bd258cefa30b7021" type="#_x0000_t75" style="height:33.75pt;width:42.75pt;" o:ole="t" filled="f" o:preferrelative="t" stroked="f" coordsize="21600,21600">
            <v:path/>
            <v:fill on="f" focussize="0,0"/>
            <v:stroke on="f" joinstyle="miter"/>
            <v:imagedata r:id="rId199" o:title="eqId216f8122ecc949c3bd258cefa30b7021"/>
            <o:lock v:ext="edit" aspectratio="t"/>
            <w10:wrap type="none"/>
            <w10:anchorlock/>
          </v:shape>
          <o:OLEObject Type="Embed" ProgID="Equation.DSMT4" ShapeID="_x0000_i1121" DrawAspect="Content" ObjectID="_1468075821" r:id="rId198">
            <o:LockedField>false</o:LockedField>
          </o:OLEObject>
        </w:object>
      </w:r>
    </w:p>
    <w:p>
      <w:pPr>
        <w:spacing w:line="360" w:lineRule="auto"/>
        <w:jc w:val="left"/>
        <w:textAlignment w:val="center"/>
      </w:pPr>
      <w:r>
        <w:t>可得</w:t>
      </w:r>
    </w:p>
    <w:p>
      <w:pPr>
        <w:spacing w:line="360" w:lineRule="auto"/>
        <w:jc w:val="center"/>
        <w:textAlignment w:val="center"/>
      </w:pPr>
      <w:r>
        <w:object>
          <v:shape id="_x0000_i1122" o:spt="75" alt="eqId567057e6dc344158b674e53a2bdd390c" type="#_x0000_t75" style="height:18pt;width:62.25pt;" o:ole="t" filled="f" o:preferrelative="t" stroked="f" coordsize="21600,21600">
            <v:path/>
            <v:fill on="f" focussize="0,0"/>
            <v:stroke on="f" joinstyle="miter"/>
            <v:imagedata r:id="rId201" o:title="eqId567057e6dc344158b674e53a2bdd390c"/>
            <o:lock v:ext="edit" aspectratio="t"/>
            <w10:wrap type="none"/>
            <w10:anchorlock/>
          </v:shape>
          <o:OLEObject Type="Embed" ProgID="Equation.DSMT4" ShapeID="_x0000_i1122" DrawAspect="Content" ObjectID="_1468075822" r:id="rId200">
            <o:LockedField>false</o:LockedField>
          </o:OLEObject>
        </w:object>
      </w:r>
    </w:p>
    <w:p>
      <w:pPr>
        <w:spacing w:line="360" w:lineRule="auto"/>
        <w:jc w:val="left"/>
        <w:textAlignment w:val="center"/>
      </w:pPr>
      <w:r>
        <w:t>升压变压器副线圈两端电压</w:t>
      </w:r>
    </w:p>
    <w:p>
      <w:pPr>
        <w:spacing w:line="360" w:lineRule="auto"/>
        <w:jc w:val="center"/>
        <w:textAlignment w:val="center"/>
      </w:pPr>
      <w:r>
        <w:object>
          <v:shape id="_x0000_i1123" o:spt="75" alt="eqId24fc7884a938458897ae3e2562bcc9c2" type="#_x0000_t75" style="height:18pt;width:114pt;" o:ole="t" filled="f" o:preferrelative="t" stroked="f" coordsize="21600,21600">
            <v:path/>
            <v:fill on="f" focussize="0,0"/>
            <v:stroke on="f" joinstyle="miter"/>
            <v:imagedata r:id="rId203" o:title="eqId24fc7884a938458897ae3e2562bcc9c2"/>
            <o:lock v:ext="edit" aspectratio="t"/>
            <w10:wrap type="none"/>
            <w10:anchorlock/>
          </v:shape>
          <o:OLEObject Type="Embed" ProgID="Equation.DSMT4" ShapeID="_x0000_i1123" DrawAspect="Content" ObjectID="_1468075823" r:id="rId202">
            <o:LockedField>false</o:LockedField>
          </o:OLEObject>
        </w:object>
      </w:r>
    </w:p>
    <w:p>
      <w:pPr>
        <w:spacing w:line="360" w:lineRule="auto"/>
        <w:jc w:val="left"/>
        <w:textAlignment w:val="center"/>
      </w:pPr>
      <w:r>
        <w:t>又</w:t>
      </w:r>
    </w:p>
    <w:p>
      <w:pPr>
        <w:spacing w:line="360" w:lineRule="auto"/>
        <w:jc w:val="center"/>
        <w:textAlignment w:val="center"/>
      </w:pPr>
      <w:r>
        <w:object>
          <v:shape id="_x0000_i1124" o:spt="75" alt="eqIdf8ed005f6ae3455f9b4020d05a175cb8" type="#_x0000_t75" style="height:36pt;width:43.5pt;" o:ole="t" filled="f" o:preferrelative="t" stroked="f" coordsize="21600,21600">
            <v:path/>
            <v:fill on="f" focussize="0,0"/>
            <v:stroke on="f" joinstyle="miter"/>
            <v:imagedata r:id="rId205" o:title="eqIdf8ed005f6ae3455f9b4020d05a175cb8"/>
            <o:lock v:ext="edit" aspectratio="t"/>
            <w10:wrap type="none"/>
            <w10:anchorlock/>
          </v:shape>
          <o:OLEObject Type="Embed" ProgID="Equation.DSMT4" ShapeID="_x0000_i1124" DrawAspect="Content" ObjectID="_1468075824" r:id="rId204">
            <o:LockedField>false</o:LockedField>
          </o:OLEObject>
        </w:object>
      </w:r>
    </w:p>
    <w:p>
      <w:pPr>
        <w:spacing w:line="360" w:lineRule="auto"/>
        <w:jc w:val="left"/>
        <w:textAlignment w:val="center"/>
      </w:pPr>
      <w:r>
        <w:t>可得</w:t>
      </w:r>
    </w:p>
    <w:p>
      <w:pPr>
        <w:spacing w:line="360" w:lineRule="auto"/>
        <w:jc w:val="center"/>
        <w:textAlignment w:val="center"/>
      </w:pPr>
      <w:r>
        <w:object>
          <v:shape id="_x0000_i1125" o:spt="75" alt="eqId357e1312e68649df8255c284145827b8" type="#_x0000_t75" style="height:18pt;width:54.75pt;" o:ole="t" filled="f" o:preferrelative="t" stroked="f" coordsize="21600,21600">
            <v:path/>
            <v:fill on="f" focussize="0,0"/>
            <v:stroke on="f" joinstyle="miter"/>
            <v:imagedata r:id="rId207" o:title="eqId357e1312e68649df8255c284145827b8"/>
            <o:lock v:ext="edit" aspectratio="t"/>
            <w10:wrap type="none"/>
            <w10:anchorlock/>
          </v:shape>
          <o:OLEObject Type="Embed" ProgID="Equation.DSMT4" ShapeID="_x0000_i1125" DrawAspect="Content" ObjectID="_1468075825" r:id="rId206">
            <o:LockedField>false</o:LockedField>
          </o:OLEObject>
        </w:object>
      </w:r>
    </w:p>
    <w:p>
      <w:pPr>
        <w:spacing w:line="360" w:lineRule="auto"/>
        <w:jc w:val="left"/>
        <w:textAlignment w:val="center"/>
      </w:pPr>
      <w:r>
        <w:t>又升压变压器的原线圈输入功率</w:t>
      </w:r>
    </w:p>
    <w:p>
      <w:pPr>
        <w:spacing w:line="360" w:lineRule="auto"/>
        <w:jc w:val="center"/>
        <w:textAlignment w:val="center"/>
      </w:pPr>
      <w:r>
        <w:object>
          <v:shape id="_x0000_i1126" o:spt="75" alt="eqIdae58891b54a04c799f162d4a79d6385e" type="#_x0000_t75" style="height:18pt;width:108.75pt;" o:ole="t" filled="f" o:preferrelative="t" stroked="f" coordsize="21600,21600">
            <v:path/>
            <v:fill on="f" focussize="0,0"/>
            <v:stroke on="f" joinstyle="miter"/>
            <v:imagedata r:id="rId209" o:title="eqIdae58891b54a04c799f162d4a79d6385e"/>
            <o:lock v:ext="edit" aspectratio="t"/>
            <w10:wrap type="none"/>
            <w10:anchorlock/>
          </v:shape>
          <o:OLEObject Type="Embed" ProgID="Equation.DSMT4" ShapeID="_x0000_i1126" DrawAspect="Content" ObjectID="_1468075826" r:id="rId208">
            <o:LockedField>false</o:LockedField>
          </o:OLEObject>
        </w:object>
      </w:r>
    </w:p>
    <w:p>
      <w:pPr>
        <w:spacing w:line="360" w:lineRule="auto"/>
        <w:jc w:val="left"/>
        <w:textAlignment w:val="center"/>
      </w:pPr>
      <w:r>
        <w:t>又</w:t>
      </w:r>
    </w:p>
    <w:p>
      <w:pPr>
        <w:spacing w:line="360" w:lineRule="auto"/>
        <w:jc w:val="center"/>
        <w:textAlignment w:val="center"/>
      </w:pPr>
      <w:r>
        <w:object>
          <v:shape id="_x0000_i1127" o:spt="75" alt="eqId1e99d2e824564b54bffc261efe580e6c" type="#_x0000_t75" style="height:18pt;width:44pt;" o:ole="t" filled="f" o:preferrelative="t" stroked="f" coordsize="21600,21600">
            <v:path/>
            <v:fill on="f" focussize="0,0"/>
            <v:stroke on="f" joinstyle="miter"/>
            <v:imagedata r:id="rId211" o:title="eqId1e99d2e824564b54bffc261efe580e6c"/>
            <o:lock v:ext="edit" aspectratio="t"/>
            <w10:wrap type="none"/>
            <w10:anchorlock/>
          </v:shape>
          <o:OLEObject Type="Embed" ProgID="Equation.DSMT4" ShapeID="_x0000_i1127" DrawAspect="Content" ObjectID="_1468075827" r:id="rId210">
            <o:LockedField>false</o:LockedField>
          </o:OLEObject>
        </w:object>
      </w:r>
    </w:p>
    <w:p>
      <w:pPr>
        <w:spacing w:line="360" w:lineRule="auto"/>
        <w:jc w:val="left"/>
        <w:textAlignment w:val="center"/>
      </w:pPr>
      <w:r>
        <w:t>解得</w:t>
      </w:r>
    </w:p>
    <w:p>
      <w:pPr>
        <w:spacing w:line="360" w:lineRule="auto"/>
        <w:jc w:val="center"/>
        <w:textAlignment w:val="center"/>
      </w:pPr>
      <w:r>
        <w:object>
          <v:shape id="_x0000_i1128" o:spt="75" alt="eqId837906c3c0314cdaab17efcc481a3e04" type="#_x0000_t75" style="height:18pt;width:45pt;" o:ole="t" filled="f" o:preferrelative="t" stroked="f" coordsize="21600,21600">
            <v:path/>
            <v:fill on="f" focussize="0,0"/>
            <v:stroke on="f" joinstyle="miter"/>
            <v:imagedata r:id="rId213" o:title="eqId837906c3c0314cdaab17efcc481a3e04"/>
            <o:lock v:ext="edit" aspectratio="t"/>
            <w10:wrap type="none"/>
            <w10:anchorlock/>
          </v:shape>
          <o:OLEObject Type="Embed" ProgID="Equation.DSMT4" ShapeID="_x0000_i1128" DrawAspect="Content" ObjectID="_1468075828" r:id="rId212">
            <o:LockedField>false</o:LockedField>
          </o:OLEObject>
        </w:object>
      </w:r>
    </w:p>
    <w:p>
      <w:pPr>
        <w:spacing w:line="360" w:lineRule="auto"/>
        <w:jc w:val="left"/>
        <w:textAlignment w:val="center"/>
      </w:pPr>
      <w:r>
        <w:t>故发电机线圈内阻上消耗的热功率</w:t>
      </w:r>
    </w:p>
    <w:p>
      <w:pPr>
        <w:spacing w:line="360" w:lineRule="auto"/>
        <w:jc w:val="center"/>
        <w:textAlignment w:val="center"/>
      </w:pPr>
      <w:r>
        <w:object>
          <v:shape id="_x0000_i1129" o:spt="75" alt="eqIdffc02e8afcc74c329b5debeac8b32544" type="#_x0000_t75" style="height:18.75pt;width:119.25pt;" o:ole="t" filled="f" o:preferrelative="t" stroked="f" coordsize="21600,21600">
            <v:path/>
            <v:fill on="f" focussize="0,0"/>
            <v:stroke on="f" joinstyle="miter"/>
            <v:imagedata r:id="rId215" o:title="eqIdffc02e8afcc74c329b5debeac8b32544"/>
            <o:lock v:ext="edit" aspectratio="t"/>
            <w10:wrap type="none"/>
            <w10:anchorlock/>
          </v:shape>
          <o:OLEObject Type="Embed" ProgID="Equation.DSMT4" ShapeID="_x0000_i1129" DrawAspect="Content" ObjectID="_1468075829" r:id="rId214">
            <o:LockedField>false</o:LockedField>
          </o:OLEObject>
        </w:object>
      </w:r>
    </w:p>
    <w:p>
      <w:pPr>
        <w:spacing w:line="360" w:lineRule="auto"/>
        <w:jc w:val="left"/>
        <w:textAlignment w:val="center"/>
      </w:pPr>
      <w:r>
        <w:t>所以</w:t>
      </w:r>
    </w:p>
    <w:p>
      <w:pPr>
        <w:spacing w:line="360" w:lineRule="auto"/>
        <w:jc w:val="center"/>
        <w:textAlignment w:val="center"/>
      </w:pPr>
      <w:r>
        <w:object>
          <v:shape id="_x0000_i1130" o:spt="75" alt="eqIdd9a1d4cd84364fca920ce4d2acf4cf7b" type="#_x0000_t75" style="height:32.5pt;width:49pt;" o:ole="t" filled="f" o:preferrelative="t" stroked="f" coordsize="21600,21600">
            <v:path/>
            <v:fill on="f" focussize="0,0"/>
            <v:stroke on="f" joinstyle="miter"/>
            <v:imagedata r:id="rId217" o:title="eqIdd9a1d4cd84364fca920ce4d2acf4cf7b"/>
            <o:lock v:ext="edit" aspectratio="t"/>
            <w10:wrap type="none"/>
            <w10:anchorlock/>
          </v:shape>
          <o:OLEObject Type="Embed" ProgID="Equation.DSMT4" ShapeID="_x0000_i1130" DrawAspect="Content" ObjectID="_1468075830" r:id="rId216">
            <o:LockedField>false</o:LockedField>
          </o:OLEObject>
        </w:object>
      </w:r>
    </w:p>
    <w:p>
      <w:pPr>
        <w:spacing w:line="360" w:lineRule="auto"/>
        <w:rPr>
          <w:rFonts w:eastAsiaTheme="minorEastAsia"/>
          <w:szCs w:val="21"/>
        </w:rPr>
      </w:pPr>
    </w:p>
    <w:p>
      <w:pPr>
        <w:spacing w:line="360" w:lineRule="auto"/>
        <w:jc w:val="left"/>
        <w:textAlignment w:val="center"/>
      </w:pPr>
      <w:r>
        <w:rPr>
          <w:rFonts w:hint="eastAsia"/>
          <w:b/>
          <w:lang w:val="en-US" w:eastAsia="zh-CN"/>
        </w:rPr>
        <w:t>17</w:t>
      </w:r>
      <w:r>
        <w:rPr>
          <w:b/>
        </w:rPr>
        <w:t>．如图(</w:t>
      </w:r>
      <w:r>
        <w:rPr>
          <w:b/>
          <w:i/>
        </w:rPr>
        <w:t>a</w:t>
      </w:r>
      <w:r>
        <w:rPr>
          <w:b/>
        </w:rPr>
        <w:t>)所示，足够长的光滑平行金属导轨</w:t>
      </w:r>
      <w:r>
        <w:rPr>
          <w:b/>
          <w:i/>
        </w:rPr>
        <w:t>JK</w:t>
      </w:r>
      <w:r>
        <w:rPr>
          <w:b/>
        </w:rPr>
        <w:t>、</w:t>
      </w:r>
      <w:r>
        <w:rPr>
          <w:b/>
          <w:i/>
        </w:rPr>
        <w:t>PQ</w:t>
      </w:r>
      <w:r>
        <w:rPr>
          <w:b/>
        </w:rPr>
        <w:t>倾斜放置，两导轨间距离为</w:t>
      </w:r>
      <w:r>
        <w:rPr>
          <w:b/>
          <w:i/>
        </w:rPr>
        <w:t xml:space="preserve">L = </w:t>
      </w:r>
      <w:r>
        <w:rPr>
          <w:b/>
        </w:rPr>
        <w:t>1.0m，导轨平面与水平面间的夹角为</w:t>
      </w:r>
      <w:r>
        <w:rPr>
          <w:b/>
          <w:i/>
        </w:rPr>
        <w:t xml:space="preserve">θ = </w:t>
      </w:r>
      <w:r>
        <w:rPr>
          <w:b/>
        </w:rPr>
        <w:t>30°，磁感应强度为</w:t>
      </w:r>
      <w:r>
        <w:rPr>
          <w:b/>
          <w:i/>
        </w:rPr>
        <w:t>B</w:t>
      </w:r>
      <w:r>
        <w:rPr>
          <w:b/>
        </w:rPr>
        <w:t>的匀强磁场垂直于导轨平面向上，导轨的</w:t>
      </w:r>
      <w:r>
        <w:rPr>
          <w:b/>
          <w:i/>
        </w:rPr>
        <w:t>J</w:t>
      </w:r>
      <w:r>
        <w:rPr>
          <w:b/>
        </w:rPr>
        <w:t>、</w:t>
      </w:r>
      <w:r>
        <w:rPr>
          <w:b/>
          <w:i/>
        </w:rPr>
        <w:t>P</w:t>
      </w:r>
      <w:r>
        <w:rPr>
          <w:b/>
        </w:rPr>
        <w:t>两端连接阻值为</w:t>
      </w:r>
      <w:r>
        <w:rPr>
          <w:b/>
          <w:i/>
        </w:rPr>
        <w:t xml:space="preserve">R = </w:t>
      </w:r>
      <w:r>
        <w:rPr>
          <w:b/>
        </w:rPr>
        <w:t>3.0Ω的电阻，金属棒</w:t>
      </w:r>
      <w:r>
        <w:rPr>
          <w:b/>
          <w:i/>
        </w:rPr>
        <w:t>ab</w:t>
      </w:r>
      <w:r>
        <w:rPr>
          <w:b/>
        </w:rPr>
        <w:t>垂直于导轨放置并用细线通过光滑定滑轮与重物相连，金属棒</w:t>
      </w:r>
      <w:r>
        <w:rPr>
          <w:b/>
          <w:i/>
        </w:rPr>
        <w:t>ab</w:t>
      </w:r>
      <w:r>
        <w:rPr>
          <w:b/>
        </w:rPr>
        <w:t>的质量</w:t>
      </w:r>
      <w:r>
        <w:rPr>
          <w:b/>
          <w:i/>
        </w:rPr>
        <w:t xml:space="preserve">m = </w:t>
      </w:r>
      <w:r>
        <w:rPr>
          <w:b/>
        </w:rPr>
        <w:t>0.20kg，电阻</w:t>
      </w:r>
      <w:r>
        <w:rPr>
          <w:b/>
          <w:i/>
        </w:rPr>
        <w:t xml:space="preserve">r = </w:t>
      </w:r>
      <w:r>
        <w:rPr>
          <w:b/>
        </w:rPr>
        <w:t>0.50Ω，重物的质量</w:t>
      </w:r>
      <w:r>
        <w:rPr>
          <w:b/>
          <w:i/>
        </w:rPr>
        <w:t xml:space="preserve">M = </w:t>
      </w:r>
      <w:r>
        <w:rPr>
          <w:b/>
        </w:rPr>
        <w:t>0.60kg，如果将金属棒和重物由静止释放，金属棒沿斜面上滑距离与时间的关系图像如图(</w:t>
      </w:r>
      <w:r>
        <w:rPr>
          <w:b/>
          <w:i/>
        </w:rPr>
        <w:t>b</w:t>
      </w:r>
      <w:r>
        <w:rPr>
          <w:b/>
        </w:rPr>
        <w:t>)所示，不计导轨电阻，</w:t>
      </w:r>
      <w:r>
        <w:rPr>
          <w:b/>
          <w:i/>
        </w:rPr>
        <w:t xml:space="preserve">g = </w:t>
      </w:r>
      <w:r>
        <w:rPr>
          <w:b/>
        </w:rPr>
        <w:t>10m/s</w:t>
      </w:r>
      <w:r>
        <w:rPr>
          <w:b/>
          <w:vertAlign w:val="superscript"/>
        </w:rPr>
        <w:t>2</w:t>
      </w:r>
      <w:r>
        <w:rPr>
          <w:b/>
        </w:rPr>
        <w:t>。求：</w:t>
      </w:r>
    </w:p>
    <w:p>
      <w:pPr>
        <w:spacing w:line="360" w:lineRule="auto"/>
        <w:jc w:val="left"/>
        <w:textAlignment w:val="center"/>
      </w:pPr>
      <w:r>
        <w:rPr>
          <w:b/>
        </w:rPr>
        <w:drawing>
          <wp:inline distT="0" distB="0" distL="114300" distR="114300">
            <wp:extent cx="2828925" cy="1285875"/>
            <wp:effectExtent l="0" t="0" r="3175" b="9525"/>
            <wp:docPr id="7" name="图片 15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0" descr="figure"/>
                    <pic:cNvPicPr>
                      <a:picLocks noChangeAspect="1"/>
                    </pic:cNvPicPr>
                  </pic:nvPicPr>
                  <pic:blipFill>
                    <a:blip r:embed="rId218"/>
                    <a:stretch>
                      <a:fillRect/>
                    </a:stretch>
                  </pic:blipFill>
                  <pic:spPr>
                    <a:xfrm>
                      <a:off x="0" y="0"/>
                      <a:ext cx="2828925" cy="1285875"/>
                    </a:xfrm>
                    <a:prstGeom prst="rect">
                      <a:avLst/>
                    </a:prstGeom>
                    <a:noFill/>
                    <a:ln>
                      <a:noFill/>
                    </a:ln>
                  </pic:spPr>
                </pic:pic>
              </a:graphicData>
            </a:graphic>
          </wp:inline>
        </w:drawing>
      </w:r>
    </w:p>
    <w:p>
      <w:pPr>
        <w:spacing w:line="360" w:lineRule="auto"/>
        <w:jc w:val="left"/>
        <w:textAlignment w:val="center"/>
      </w:pPr>
      <w:r>
        <w:rPr>
          <w:b/>
        </w:rPr>
        <w:t>（1）求磁感应强度</w:t>
      </w:r>
      <w:r>
        <w:rPr>
          <w:b/>
          <w:i/>
        </w:rPr>
        <w:t>B</w:t>
      </w:r>
      <w:r>
        <w:rPr>
          <w:b/>
        </w:rPr>
        <w:t>的大小；</w:t>
      </w:r>
    </w:p>
    <w:p>
      <w:pPr>
        <w:spacing w:line="360" w:lineRule="auto"/>
        <w:jc w:val="left"/>
        <w:textAlignment w:val="center"/>
      </w:pPr>
      <w:r>
        <w:rPr>
          <w:b/>
        </w:rPr>
        <w:t>（2）在0.6s内通过电阻</w:t>
      </w:r>
      <w:r>
        <w:rPr>
          <w:b/>
          <w:i/>
        </w:rPr>
        <w:t>R</w:t>
      </w:r>
      <w:r>
        <w:rPr>
          <w:b/>
        </w:rPr>
        <w:t>的电荷量；</w:t>
      </w:r>
    </w:p>
    <w:p>
      <w:pPr>
        <w:spacing w:line="360" w:lineRule="auto"/>
        <w:jc w:val="left"/>
        <w:textAlignment w:val="center"/>
      </w:pPr>
      <w:r>
        <w:rPr>
          <w:b/>
        </w:rPr>
        <w:t>（3）在0.6s内电阻</w:t>
      </w:r>
      <w:r>
        <w:rPr>
          <w:b/>
          <w:i/>
        </w:rPr>
        <w:t>R</w:t>
      </w:r>
      <w:r>
        <w:rPr>
          <w:b/>
        </w:rPr>
        <w:t>产生的热量。</w:t>
      </w:r>
    </w:p>
    <w:p>
      <w:pPr>
        <w:spacing w:line="360" w:lineRule="auto"/>
        <w:jc w:val="left"/>
        <w:textAlignment w:val="center"/>
      </w:pPr>
      <w:r>
        <w:rPr>
          <w:b/>
        </w:rPr>
        <w:t>【答案】</w:t>
      </w:r>
      <w:r>
        <w:rPr>
          <w:rFonts w:hint="eastAsia"/>
          <w:b/>
          <w:lang w:eastAsia="zh-CN"/>
        </w:rPr>
        <w:t>（</w:t>
      </w:r>
      <w:r>
        <w:rPr>
          <w:rFonts w:hint="eastAsia"/>
          <w:b/>
          <w:lang w:val="en-US" w:eastAsia="zh-CN"/>
        </w:rPr>
        <w:t>1）</w:t>
      </w:r>
      <m:oMath>
        <m:r>
          <m:rPr>
            <m:sty m:val="p"/>
          </m:rPr>
          <w:rPr>
            <w:rFonts w:ascii="Cambria Math" w:hAnsi="Cambria Math"/>
            <w:lang w:val="en-US"/>
          </w:rPr>
          <m:t>√</m:t>
        </m:r>
        <m:r>
          <m:rPr>
            <m:sty m:val="p"/>
          </m:rPr>
          <w:rPr>
            <w:rFonts w:hint="default" w:ascii="Cambria Math" w:hAnsi="Cambria Math"/>
            <w:lang w:val="en-US" w:eastAsia="zh-CN"/>
          </w:rPr>
          <m:t>5T</m:t>
        </m:r>
      </m:oMath>
      <w:r>
        <w:t>（</w:t>
      </w:r>
      <w:r>
        <w:rPr>
          <w:rFonts w:hint="eastAsia"/>
          <w:lang w:val="en-US" w:eastAsia="zh-CN"/>
        </w:rPr>
        <w:t>2</w:t>
      </w:r>
      <w:r>
        <w:t>）</w:t>
      </w:r>
      <w:r>
        <w:object>
          <v:shape id="_x0000_i1131" o:spt="75" alt="eqIdbe16cd0bb9774324a8d1694c43f41ac2" type="#_x0000_t75" style="height:30pt;width:24pt;" o:ole="t" filled="f" stroked="f" coordsize="21600,21600">
            <v:path/>
            <v:fill on="f" focussize="0,0"/>
            <v:stroke on="f"/>
            <v:imagedata r:id="rId220" o:title="eqIdbe16cd0bb9774324a8d1694c43f41ac2"/>
            <o:lock v:ext="edit" aspectratio="t"/>
            <w10:wrap type="none"/>
            <w10:anchorlock/>
          </v:shape>
          <o:OLEObject Type="Embed" ProgID="Equation.DSMT4" ShapeID="_x0000_i1131" DrawAspect="Content" ObjectID="_1468075831" r:id="rId219">
            <o:LockedField>false</o:LockedField>
          </o:OLEObject>
        </w:object>
      </w:r>
      <w:r>
        <w:t>C</w:t>
      </w:r>
      <w:r>
        <w:rPr>
          <w:rFonts w:hint="eastAsia"/>
          <w:lang w:eastAsia="zh-CN"/>
        </w:rPr>
        <w:t>（</w:t>
      </w:r>
      <w:r>
        <w:rPr>
          <w:rFonts w:hint="eastAsia"/>
          <w:lang w:val="en-US" w:eastAsia="zh-CN"/>
        </w:rPr>
        <w:t>3）</w:t>
      </w:r>
      <w:r>
        <w:rPr>
          <w:i/>
        </w:rPr>
        <w:t>Q</w:t>
      </w:r>
      <w:r>
        <w:rPr>
          <w:i/>
          <w:vertAlign w:val="subscript"/>
        </w:rPr>
        <w:t>R</w:t>
      </w:r>
      <w:r>
        <w:rPr>
          <w:i/>
        </w:rPr>
        <w:t xml:space="preserve"> = </w:t>
      </w:r>
      <w:r>
        <w:t>1.8J</w:t>
      </w:r>
    </w:p>
    <w:p>
      <w:pPr>
        <w:spacing w:line="360" w:lineRule="auto"/>
        <w:jc w:val="left"/>
        <w:textAlignment w:val="center"/>
      </w:pPr>
      <w:r>
        <w:t>【分析】</w:t>
      </w:r>
    </w:p>
    <w:p>
      <w:pPr>
        <w:spacing w:line="360" w:lineRule="auto"/>
        <w:jc w:val="left"/>
        <w:textAlignment w:val="center"/>
      </w:pPr>
      <w:r>
        <w:t>根据电量公式</w:t>
      </w:r>
      <w:r>
        <w:rPr>
          <w:i/>
        </w:rPr>
        <w:t>q = I</w:t>
      </w:r>
      <w:r>
        <w:t>•</w:t>
      </w:r>
      <w:r>
        <w:rPr>
          <w:rFonts w:ascii="Symbol" w:hAnsi="Symbol"/>
        </w:rPr>
        <w:sym w:font="Symbol" w:char="F044"/>
      </w:r>
      <w:r>
        <w:rPr>
          <w:i/>
        </w:rPr>
        <w:t>t</w:t>
      </w:r>
      <w:r>
        <w:t>，闭合电路欧姆定律</w:t>
      </w:r>
      <w:r>
        <w:object>
          <v:shape id="_x0000_i1132" o:spt="75" alt="eqIdc4b2129bae024ff8918ad66c33001586" type="#_x0000_t75" style="height:33pt;width:48pt;" o:ole="t" filled="f" stroked="f" coordsize="21600,21600">
            <v:path/>
            <v:fill on="f" focussize="0,0"/>
            <v:stroke on="f"/>
            <v:imagedata r:id="rId222" o:title="eqIdc4b2129bae024ff8918ad66c33001586"/>
            <o:lock v:ext="edit" aspectratio="t"/>
            <w10:wrap type="none"/>
            <w10:anchorlock/>
          </v:shape>
          <o:OLEObject Type="Embed" ProgID="Equation.DSMT4" ShapeID="_x0000_i1132" DrawAspect="Content" ObjectID="_1468075832" r:id="rId221">
            <o:LockedField>false</o:LockedField>
          </o:OLEObject>
        </w:object>
      </w:r>
      <w:r>
        <w:t>，法拉第电磁感应定律：</w:t>
      </w:r>
      <w:r>
        <w:object>
          <v:shape id="_x0000_i1133" o:spt="75" alt="eqIdc137f82793fb48e899dfbf25fa0e347f" type="#_x0000_t75" style="height:31pt;width:43pt;" o:ole="t" filled="f" stroked="f" coordsize="21600,21600">
            <v:path/>
            <v:fill on="f" focussize="0,0"/>
            <v:stroke on="f"/>
            <v:imagedata r:id="rId224" o:title="eqIdc137f82793fb48e899dfbf25fa0e347f"/>
            <o:lock v:ext="edit" aspectratio="t"/>
            <w10:wrap type="none"/>
            <w10:anchorlock/>
          </v:shape>
          <o:OLEObject Type="Embed" ProgID="Equation.DSMT4" ShapeID="_x0000_i1133" DrawAspect="Content" ObjectID="_1468075833" r:id="rId223">
            <o:LockedField>false</o:LockedField>
          </o:OLEObject>
        </w:object>
      </w:r>
      <w:r>
        <w:t>，联立可得通过电阻</w:t>
      </w:r>
      <w:r>
        <w:rPr>
          <w:i/>
        </w:rPr>
        <w:t>R</w:t>
      </w:r>
      <w:r>
        <w:t>的电量；由能量守恒定律求电阻</w:t>
      </w:r>
      <w:r>
        <w:rPr>
          <w:i/>
        </w:rPr>
        <w:t>R</w:t>
      </w:r>
      <w:r>
        <w:t>中产生的热量。</w:t>
      </w:r>
    </w:p>
    <w:p>
      <w:pPr>
        <w:spacing w:line="360" w:lineRule="auto"/>
        <w:jc w:val="left"/>
        <w:textAlignment w:val="center"/>
      </w:pPr>
      <w:r>
        <w:t>【详解】</w:t>
      </w:r>
    </w:p>
    <w:p>
      <w:pPr>
        <w:spacing w:line="360" w:lineRule="auto"/>
        <w:jc w:val="left"/>
        <w:textAlignment w:val="center"/>
      </w:pPr>
      <w:r>
        <w:t>（1）由题图(</w:t>
      </w:r>
      <w:r>
        <w:rPr>
          <w:i/>
        </w:rPr>
        <w:t>b</w:t>
      </w:r>
      <w:r>
        <w:t>)可以看出最终金属棒</w:t>
      </w:r>
      <w:r>
        <w:rPr>
          <w:i/>
        </w:rPr>
        <w:t>ab</w:t>
      </w:r>
      <w:r>
        <w:t>将匀速运动，匀速运动的速度</w:t>
      </w:r>
      <w:bookmarkStart w:id="0" w:name="_GoBack"/>
      <w:bookmarkEnd w:id="0"/>
    </w:p>
    <w:p>
      <w:pPr>
        <w:spacing w:line="360" w:lineRule="auto"/>
        <w:jc w:val="center"/>
        <w:textAlignment w:val="center"/>
      </w:pPr>
      <w:r>
        <w:object>
          <v:shape id="_x0000_i1134" o:spt="75" alt="eqId5a674491f629436cb34887caf81216e9" type="#_x0000_t75" style="height:30.75pt;width:35.25pt;" o:ole="t" filled="f" stroked="f" coordsize="21600,21600">
            <v:path/>
            <v:fill on="f" focussize="0,0"/>
            <v:stroke on="f"/>
            <v:imagedata r:id="rId226" o:title="eqId5a674491f629436cb34887caf81216e9"/>
            <o:lock v:ext="edit" aspectratio="t"/>
            <w10:wrap type="none"/>
            <w10:anchorlock/>
          </v:shape>
          <o:OLEObject Type="Embed" ProgID="Equation.DSMT4" ShapeID="_x0000_i1134" DrawAspect="Content" ObjectID="_1468075834" r:id="rId225">
            <o:LockedField>false</o:LockedField>
          </o:OLEObject>
        </w:object>
      </w:r>
      <w:r>
        <w:t xml:space="preserve"> </w:t>
      </w:r>
      <w:r>
        <w:rPr>
          <w:i/>
        </w:rPr>
        <w:t>=</w:t>
      </w:r>
      <w:r>
        <w:t xml:space="preserve"> 3.5m/s</w:t>
      </w:r>
    </w:p>
    <w:p>
      <w:pPr>
        <w:spacing w:line="360" w:lineRule="auto"/>
        <w:jc w:val="left"/>
        <w:textAlignment w:val="center"/>
      </w:pPr>
      <w:r>
        <w:t>感应电动势</w:t>
      </w:r>
    </w:p>
    <w:p>
      <w:pPr>
        <w:spacing w:line="360" w:lineRule="auto"/>
        <w:jc w:val="center"/>
        <w:textAlignment w:val="center"/>
        <w:rPr>
          <w:i/>
        </w:rPr>
      </w:pPr>
      <w:r>
        <w:rPr>
          <w:i/>
        </w:rPr>
        <w:t>E = BLv</w:t>
      </w:r>
    </w:p>
    <w:p>
      <w:pPr>
        <w:spacing w:line="360" w:lineRule="auto"/>
        <w:jc w:val="left"/>
        <w:textAlignment w:val="center"/>
      </w:pPr>
      <w:r>
        <w:t>感应电流</w:t>
      </w:r>
    </w:p>
    <w:p>
      <w:pPr>
        <w:spacing w:line="360" w:lineRule="auto"/>
        <w:jc w:val="center"/>
        <w:textAlignment w:val="center"/>
      </w:pPr>
      <w:r>
        <w:object>
          <v:shape id="_x0000_i1135" o:spt="75" alt="eqIdc35e1111fd174bef89648a02c8ad2d1b" type="#_x0000_t75" style="height:27.75pt;width:43.5pt;" o:ole="t" filled="f" stroked="f" coordsize="21600,21600">
            <v:path/>
            <v:fill on="f" focussize="0,0"/>
            <v:stroke on="f"/>
            <v:imagedata r:id="rId228" o:title="eqIdc35e1111fd174bef89648a02c8ad2d1b"/>
            <o:lock v:ext="edit" aspectratio="t"/>
            <w10:wrap type="none"/>
            <w10:anchorlock/>
          </v:shape>
          <o:OLEObject Type="Embed" ProgID="Equation.DSMT4" ShapeID="_x0000_i1135" DrawAspect="Content" ObjectID="_1468075835" r:id="rId227">
            <o:LockedField>false</o:LockedField>
          </o:OLEObject>
        </w:object>
      </w:r>
    </w:p>
    <w:p>
      <w:pPr>
        <w:spacing w:line="360" w:lineRule="auto"/>
        <w:jc w:val="left"/>
        <w:textAlignment w:val="center"/>
      </w:pPr>
      <w:r>
        <w:t>金属棒所受安培力</w:t>
      </w:r>
    </w:p>
    <w:p>
      <w:pPr>
        <w:spacing w:line="360" w:lineRule="auto"/>
        <w:jc w:val="center"/>
        <w:textAlignment w:val="center"/>
      </w:pPr>
      <w:r>
        <w:object>
          <v:shape id="_x0000_i1136" o:spt="75" alt="eqIdcf8644bd35a5454ca4dcfaa29e72a192" type="#_x0000_t75" style="height:33pt;width:84.75pt;" o:ole="t" filled="f" stroked="f" coordsize="21600,21600">
            <v:path/>
            <v:fill on="f" focussize="0,0"/>
            <v:stroke on="f"/>
            <v:imagedata r:id="rId230" o:title="eqIdcf8644bd35a5454ca4dcfaa29e72a192"/>
            <o:lock v:ext="edit" aspectratio="t"/>
            <w10:wrap type="none"/>
            <w10:anchorlock/>
          </v:shape>
          <o:OLEObject Type="Embed" ProgID="Equation.DSMT4" ShapeID="_x0000_i1136" DrawAspect="Content" ObjectID="_1468075836" r:id="rId229">
            <o:LockedField>false</o:LockedField>
          </o:OLEObject>
        </w:object>
      </w:r>
    </w:p>
    <w:p>
      <w:pPr>
        <w:spacing w:line="360" w:lineRule="auto"/>
        <w:jc w:val="left"/>
        <w:textAlignment w:val="center"/>
      </w:pPr>
      <w:r>
        <w:t>速运动时，金属棒受力平衡，则可得</w:t>
      </w:r>
    </w:p>
    <w:p>
      <w:pPr>
        <w:spacing w:line="360" w:lineRule="auto"/>
        <w:jc w:val="center"/>
        <w:textAlignment w:val="center"/>
      </w:pPr>
      <w:r>
        <w:object>
          <v:shape id="_x0000_i1137" o:spt="75" alt="eqId108a028ecc0342f491a788514b00f52c" type="#_x0000_t75" style="height:33pt;width:113.25pt;" o:ole="t" filled="f" stroked="f" coordsize="21600,21600">
            <v:path/>
            <v:fill on="f" focussize="0,0"/>
            <v:stroke on="f"/>
            <v:imagedata r:id="rId232" o:title="eqId108a028ecc0342f491a788514b00f52c"/>
            <o:lock v:ext="edit" aspectratio="t"/>
            <w10:wrap type="none"/>
            <w10:anchorlock/>
          </v:shape>
          <o:OLEObject Type="Embed" ProgID="Equation.DSMT4" ShapeID="_x0000_i1137" DrawAspect="Content" ObjectID="_1468075837" r:id="rId231">
            <o:LockedField>false</o:LockedField>
          </o:OLEObject>
        </w:object>
      </w:r>
    </w:p>
    <w:p>
      <w:pPr>
        <w:spacing w:line="360" w:lineRule="auto"/>
        <w:jc w:val="left"/>
        <w:textAlignment w:val="center"/>
      </w:pPr>
      <w:r>
        <w:t>联立解得</w:t>
      </w:r>
    </w:p>
    <w:p>
      <w:pPr>
        <w:spacing w:line="360" w:lineRule="auto"/>
        <w:jc w:val="center"/>
        <w:textAlignment w:val="center"/>
      </w:pPr>
      <w:r>
        <w:object>
          <v:shape id="_x0000_i1138" o:spt="75" alt="eqId55ed5e97763e41aa8a5aac1ce36271c0" type="#_x0000_t75" style="height:17.85pt;width:37.95pt;" o:ole="t" filled="f" stroked="f" coordsize="21600,21600">
            <v:path/>
            <v:fill on="f" focussize="0,0"/>
            <v:stroke on="f"/>
            <v:imagedata r:id="rId234" o:title="eqId55ed5e97763e41aa8a5aac1ce36271c0"/>
            <o:lock v:ext="edit" aspectratio="t"/>
            <w10:wrap type="none"/>
            <w10:anchorlock/>
          </v:shape>
          <o:OLEObject Type="Embed" ProgID="Equation.DSMT4" ShapeID="_x0000_i1138" DrawAspect="Content" ObjectID="_1468075838" r:id="rId233">
            <o:LockedField>false</o:LockedField>
          </o:OLEObject>
        </w:object>
      </w:r>
      <w:r>
        <w:t>T</w:t>
      </w:r>
    </w:p>
    <w:p>
      <w:pPr>
        <w:spacing w:line="360" w:lineRule="auto"/>
        <w:jc w:val="left"/>
        <w:textAlignment w:val="center"/>
      </w:pPr>
      <w:r>
        <w:rPr>
          <w:rFonts w:hint="eastAsia"/>
          <w:lang w:eastAsia="zh-CN"/>
        </w:rPr>
        <w:t>（</w:t>
      </w:r>
      <w:r>
        <w:rPr>
          <w:rFonts w:hint="eastAsia"/>
          <w:lang w:val="en-US" w:eastAsia="zh-CN"/>
        </w:rPr>
        <w:t>2）</w:t>
      </w:r>
      <w:r>
        <w:t>在0.6s内金属棒</w:t>
      </w:r>
      <w:r>
        <w:rPr>
          <w:i/>
        </w:rPr>
        <w:t>ab</w:t>
      </w:r>
      <w:r>
        <w:t>上滑的距离</w:t>
      </w:r>
      <w:r>
        <w:rPr>
          <w:i/>
        </w:rPr>
        <w:t xml:space="preserve">s = </w:t>
      </w:r>
      <w:r>
        <w:t>1.40m，通过电阻</w:t>
      </w:r>
      <w:r>
        <w:rPr>
          <w:i/>
        </w:rPr>
        <w:t>R</w:t>
      </w:r>
      <w:r>
        <w:t>的电荷量</w:t>
      </w:r>
    </w:p>
    <w:p>
      <w:pPr>
        <w:spacing w:line="360" w:lineRule="auto"/>
        <w:jc w:val="center"/>
        <w:textAlignment w:val="center"/>
      </w:pPr>
      <w:r>
        <w:object>
          <v:shape id="_x0000_i1139" o:spt="75" alt="eqId9b59c74af48c49e48859754f746246bf" type="#_x0000_t75" style="height:33.75pt;width:83.25pt;" o:ole="t" filled="f" stroked="f" coordsize="21600,21600">
            <v:path/>
            <v:fill on="f" focussize="0,0"/>
            <v:stroke on="f"/>
            <v:imagedata r:id="rId236" o:title="eqId9b59c74af48c49e48859754f746246bf"/>
            <o:lock v:ext="edit" aspectratio="t"/>
            <w10:wrap type="none"/>
            <w10:anchorlock/>
          </v:shape>
          <o:OLEObject Type="Embed" ProgID="Equation.DSMT4" ShapeID="_x0000_i1139" DrawAspect="Content" ObjectID="_1468075839" r:id="rId235">
            <o:LockedField>false</o:LockedField>
          </o:OLEObject>
        </w:object>
      </w:r>
      <w:r>
        <w:t>C</w:t>
      </w:r>
    </w:p>
    <w:p>
      <w:pPr>
        <w:spacing w:line="360" w:lineRule="auto"/>
        <w:jc w:val="left"/>
        <w:textAlignment w:val="center"/>
      </w:pPr>
      <w:r>
        <w:t>（3）由能量守恒定律得</w:t>
      </w:r>
    </w:p>
    <w:p>
      <w:pPr>
        <w:spacing w:line="360" w:lineRule="auto"/>
        <w:jc w:val="center"/>
        <w:textAlignment w:val="center"/>
      </w:pPr>
      <w:r>
        <w:object>
          <v:shape id="_x0000_i1140" o:spt="75" alt="eqId2302282dca124961aa219b8c77774a2d" type="#_x0000_t75" style="height:30.75pt;width:171pt;" o:ole="t" filled="f" stroked="f" coordsize="21600,21600">
            <v:path/>
            <v:fill on="f" focussize="0,0"/>
            <v:stroke on="f"/>
            <v:imagedata r:id="rId238" o:title="eqId2302282dca124961aa219b8c77774a2d"/>
            <o:lock v:ext="edit" aspectratio="t"/>
            <w10:wrap type="none"/>
            <w10:anchorlock/>
          </v:shape>
          <o:OLEObject Type="Embed" ProgID="Equation.DSMT4" ShapeID="_x0000_i1140" DrawAspect="Content" ObjectID="_1468075840" r:id="rId237">
            <o:LockedField>false</o:LockedField>
          </o:OLEObject>
        </w:object>
      </w:r>
    </w:p>
    <w:p>
      <w:pPr>
        <w:spacing w:line="360" w:lineRule="auto"/>
        <w:jc w:val="left"/>
        <w:textAlignment w:val="center"/>
      </w:pPr>
      <w:r>
        <w:t>解得</w:t>
      </w:r>
    </w:p>
    <w:p>
      <w:pPr>
        <w:spacing w:line="360" w:lineRule="auto"/>
        <w:jc w:val="center"/>
        <w:textAlignment w:val="center"/>
      </w:pPr>
      <w:r>
        <w:rPr>
          <w:i/>
        </w:rPr>
        <w:t xml:space="preserve">Q = </w:t>
      </w:r>
      <w:r>
        <w:t>2.1J</w:t>
      </w:r>
    </w:p>
    <w:p>
      <w:pPr>
        <w:spacing w:line="360" w:lineRule="auto"/>
        <w:jc w:val="left"/>
        <w:textAlignment w:val="center"/>
      </w:pPr>
      <w:r>
        <w:t>又因为</w:t>
      </w:r>
    </w:p>
    <w:p>
      <w:pPr>
        <w:spacing w:line="360" w:lineRule="auto"/>
        <w:jc w:val="center"/>
        <w:textAlignment w:val="center"/>
      </w:pPr>
      <w:r>
        <w:object>
          <v:shape id="_x0000_i1141" o:spt="75" alt="eqIdf3b79e692e3b4de596206556ceea997e" type="#_x0000_t75" style="height:31pt;width:66.65pt;" o:ole="t" filled="f" stroked="f" coordsize="21600,21600">
            <v:path/>
            <v:fill on="f" focussize="0,0"/>
            <v:stroke on="f"/>
            <v:imagedata r:id="rId240" o:title="eqIdf3b79e692e3b4de596206556ceea997e"/>
            <o:lock v:ext="edit" aspectratio="t"/>
            <w10:wrap type="none"/>
            <w10:anchorlock/>
          </v:shape>
          <o:OLEObject Type="Embed" ProgID="Equation.DSMT4" ShapeID="_x0000_i1141" DrawAspect="Content" ObjectID="_1468075841" r:id="rId239">
            <o:LockedField>false</o:LockedField>
          </o:OLEObject>
        </w:object>
      </w:r>
    </w:p>
    <w:p>
      <w:pPr>
        <w:spacing w:line="360" w:lineRule="auto"/>
        <w:jc w:val="left"/>
        <w:textAlignment w:val="center"/>
      </w:pPr>
      <w:r>
        <w:t>联立解得</w:t>
      </w:r>
    </w:p>
    <w:p>
      <w:pPr>
        <w:spacing w:line="360" w:lineRule="auto"/>
        <w:jc w:val="center"/>
        <w:textAlignment w:val="center"/>
      </w:pPr>
      <w:r>
        <w:rPr>
          <w:i/>
        </w:rPr>
        <w:t>Q</w:t>
      </w:r>
      <w:r>
        <w:rPr>
          <w:i/>
          <w:vertAlign w:val="subscript"/>
        </w:rPr>
        <w:t>R</w:t>
      </w:r>
      <w:r>
        <w:rPr>
          <w:i/>
        </w:rPr>
        <w:t xml:space="preserve"> = </w:t>
      </w:r>
      <w:r>
        <w:t>1.8J</w:t>
      </w:r>
    </w:p>
    <w:p>
      <w:pPr>
        <w:spacing w:line="360" w:lineRule="auto"/>
        <w:jc w:val="center"/>
        <w:textAlignment w:val="center"/>
      </w:pPr>
      <w:r>
        <w:t>【点睛】</w:t>
      </w:r>
    </w:p>
    <w:p>
      <w:pPr>
        <w:spacing w:line="360" w:lineRule="auto"/>
        <w:jc w:val="center"/>
        <w:textAlignment w:val="center"/>
      </w:pPr>
      <w:r>
        <w:t>本题主要考查了电磁感应与力学、电路知识的综合，抓住位移图象的意义：斜率等于速度，根据平衡条件和法拉第定律、欧姆定律等等规律结合进行求解。</w:t>
      </w:r>
    </w:p>
    <w:p/>
    <w:p/>
    <w:sectPr>
      <w:footerReference r:id="rId3" w:type="default"/>
      <w:footerReference r:id="rId4" w:type="even"/>
      <w:pgSz w:w="11907" w:h="16839"/>
      <w:pgMar w:top="1440" w:right="1080" w:bottom="1440" w:left="1080"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5</w:instrText>
    </w:r>
    <w:r>
      <w:fldChar w:fldCharType="end"/>
    </w:r>
    <w:r>
      <w:instrText xml:space="preserve"> </w:instrText>
    </w:r>
    <w:r>
      <w:fldChar w:fldCharType="separate"/>
    </w:r>
    <w:r>
      <w:t>5</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B1E98"/>
    <w:rsid w:val="03D2487F"/>
    <w:rsid w:val="29AE2546"/>
    <w:rsid w:val="44786321"/>
    <w:rsid w:val="517C5101"/>
    <w:rsid w:val="64E82C0B"/>
    <w:rsid w:val="709B1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1.wmf"/><Relationship Id="rId98" Type="http://schemas.openxmlformats.org/officeDocument/2006/relationships/oleObject" Target="embeddings/oleObject53.bin"/><Relationship Id="rId97" Type="http://schemas.openxmlformats.org/officeDocument/2006/relationships/oleObject" Target="embeddings/oleObject52.bin"/><Relationship Id="rId96" Type="http://schemas.openxmlformats.org/officeDocument/2006/relationships/image" Target="media/image40.wmf"/><Relationship Id="rId95" Type="http://schemas.openxmlformats.org/officeDocument/2006/relationships/oleObject" Target="embeddings/oleObject51.bin"/><Relationship Id="rId94" Type="http://schemas.openxmlformats.org/officeDocument/2006/relationships/image" Target="media/image39.wmf"/><Relationship Id="rId93" Type="http://schemas.openxmlformats.org/officeDocument/2006/relationships/oleObject" Target="embeddings/oleObject50.bin"/><Relationship Id="rId92" Type="http://schemas.openxmlformats.org/officeDocument/2006/relationships/oleObject" Target="embeddings/oleObject49.bin"/><Relationship Id="rId91" Type="http://schemas.openxmlformats.org/officeDocument/2006/relationships/image" Target="media/image38.wmf"/><Relationship Id="rId90" Type="http://schemas.openxmlformats.org/officeDocument/2006/relationships/oleObject" Target="embeddings/oleObject48.bin"/><Relationship Id="rId9" Type="http://schemas.openxmlformats.org/officeDocument/2006/relationships/image" Target="media/image2.wmf"/><Relationship Id="rId89" Type="http://schemas.openxmlformats.org/officeDocument/2006/relationships/oleObject" Target="embeddings/oleObject47.bin"/><Relationship Id="rId88" Type="http://schemas.openxmlformats.org/officeDocument/2006/relationships/image" Target="media/image37.wmf"/><Relationship Id="rId87" Type="http://schemas.openxmlformats.org/officeDocument/2006/relationships/oleObject" Target="embeddings/oleObject46.bin"/><Relationship Id="rId86" Type="http://schemas.openxmlformats.org/officeDocument/2006/relationships/image" Target="media/image36.wmf"/><Relationship Id="rId85" Type="http://schemas.openxmlformats.org/officeDocument/2006/relationships/oleObject" Target="embeddings/oleObject45.bin"/><Relationship Id="rId84" Type="http://schemas.openxmlformats.org/officeDocument/2006/relationships/oleObject" Target="embeddings/oleObject44.bin"/><Relationship Id="rId83" Type="http://schemas.openxmlformats.org/officeDocument/2006/relationships/image" Target="media/image35.wmf"/><Relationship Id="rId82" Type="http://schemas.openxmlformats.org/officeDocument/2006/relationships/oleObject" Target="embeddings/oleObject43.bin"/><Relationship Id="rId81" Type="http://schemas.openxmlformats.org/officeDocument/2006/relationships/oleObject" Target="embeddings/oleObject42.bin"/><Relationship Id="rId80" Type="http://schemas.openxmlformats.org/officeDocument/2006/relationships/image" Target="media/image34.wmf"/><Relationship Id="rId8" Type="http://schemas.openxmlformats.org/officeDocument/2006/relationships/oleObject" Target="embeddings/oleObject2.bin"/><Relationship Id="rId79" Type="http://schemas.openxmlformats.org/officeDocument/2006/relationships/oleObject" Target="embeddings/oleObject41.bin"/><Relationship Id="rId78" Type="http://schemas.openxmlformats.org/officeDocument/2006/relationships/image" Target="media/image33.wmf"/><Relationship Id="rId77" Type="http://schemas.openxmlformats.org/officeDocument/2006/relationships/oleObject" Target="embeddings/oleObject40.bin"/><Relationship Id="rId76" Type="http://schemas.openxmlformats.org/officeDocument/2006/relationships/oleObject" Target="embeddings/oleObject39.bin"/><Relationship Id="rId75" Type="http://schemas.openxmlformats.org/officeDocument/2006/relationships/image" Target="media/image32.wmf"/><Relationship Id="rId74" Type="http://schemas.openxmlformats.org/officeDocument/2006/relationships/oleObject" Target="embeddings/oleObject38.bin"/><Relationship Id="rId73" Type="http://schemas.openxmlformats.org/officeDocument/2006/relationships/image" Target="media/image31.png"/><Relationship Id="rId72" Type="http://schemas.openxmlformats.org/officeDocument/2006/relationships/image" Target="media/image30.wmf"/><Relationship Id="rId71" Type="http://schemas.openxmlformats.org/officeDocument/2006/relationships/oleObject" Target="embeddings/oleObject37.bin"/><Relationship Id="rId70" Type="http://schemas.openxmlformats.org/officeDocument/2006/relationships/oleObject" Target="embeddings/oleObject36.bin"/><Relationship Id="rId7" Type="http://schemas.openxmlformats.org/officeDocument/2006/relationships/image" Target="media/image1.wmf"/><Relationship Id="rId69" Type="http://schemas.openxmlformats.org/officeDocument/2006/relationships/image" Target="media/image29.wmf"/><Relationship Id="rId68" Type="http://schemas.openxmlformats.org/officeDocument/2006/relationships/oleObject" Target="embeddings/oleObject35.bin"/><Relationship Id="rId67" Type="http://schemas.openxmlformats.org/officeDocument/2006/relationships/image" Target="media/image28.wmf"/><Relationship Id="rId66" Type="http://schemas.openxmlformats.org/officeDocument/2006/relationships/oleObject" Target="embeddings/oleObject34.bin"/><Relationship Id="rId65" Type="http://schemas.openxmlformats.org/officeDocument/2006/relationships/image" Target="media/image27.wmf"/><Relationship Id="rId64" Type="http://schemas.openxmlformats.org/officeDocument/2006/relationships/oleObject" Target="embeddings/oleObject33.bin"/><Relationship Id="rId63" Type="http://schemas.openxmlformats.org/officeDocument/2006/relationships/image" Target="media/image26.wmf"/><Relationship Id="rId62" Type="http://schemas.openxmlformats.org/officeDocument/2006/relationships/oleObject" Target="embeddings/oleObject32.bin"/><Relationship Id="rId61" Type="http://schemas.openxmlformats.org/officeDocument/2006/relationships/image" Target="media/image25.wmf"/><Relationship Id="rId60" Type="http://schemas.openxmlformats.org/officeDocument/2006/relationships/oleObject" Target="embeddings/oleObject31.bin"/><Relationship Id="rId6" Type="http://schemas.openxmlformats.org/officeDocument/2006/relationships/oleObject" Target="embeddings/oleObject1.bin"/><Relationship Id="rId59" Type="http://schemas.openxmlformats.org/officeDocument/2006/relationships/image" Target="media/image24.wmf"/><Relationship Id="rId58" Type="http://schemas.openxmlformats.org/officeDocument/2006/relationships/oleObject" Target="embeddings/oleObject30.bin"/><Relationship Id="rId57" Type="http://schemas.openxmlformats.org/officeDocument/2006/relationships/image" Target="media/image23.wmf"/><Relationship Id="rId56" Type="http://schemas.openxmlformats.org/officeDocument/2006/relationships/oleObject" Target="embeddings/oleObject29.bin"/><Relationship Id="rId55" Type="http://schemas.openxmlformats.org/officeDocument/2006/relationships/image" Target="media/image22.wmf"/><Relationship Id="rId54" Type="http://schemas.openxmlformats.org/officeDocument/2006/relationships/oleObject" Target="embeddings/oleObject28.bin"/><Relationship Id="rId53" Type="http://schemas.openxmlformats.org/officeDocument/2006/relationships/image" Target="media/image21.png"/><Relationship Id="rId52" Type="http://schemas.openxmlformats.org/officeDocument/2006/relationships/oleObject" Target="embeddings/oleObject27.bin"/><Relationship Id="rId51" Type="http://schemas.openxmlformats.org/officeDocument/2006/relationships/oleObject" Target="embeddings/oleObject26.bin"/><Relationship Id="rId50" Type="http://schemas.openxmlformats.org/officeDocument/2006/relationships/oleObject" Target="embeddings/oleObject25.bin"/><Relationship Id="rId5" Type="http://schemas.openxmlformats.org/officeDocument/2006/relationships/theme" Target="theme/theme1.xml"/><Relationship Id="rId49" Type="http://schemas.openxmlformats.org/officeDocument/2006/relationships/image" Target="media/image20.wmf"/><Relationship Id="rId48" Type="http://schemas.openxmlformats.org/officeDocument/2006/relationships/oleObject" Target="embeddings/oleObject24.bin"/><Relationship Id="rId47" Type="http://schemas.openxmlformats.org/officeDocument/2006/relationships/oleObject" Target="embeddings/oleObject23.bin"/><Relationship Id="rId46" Type="http://schemas.openxmlformats.org/officeDocument/2006/relationships/oleObject" Target="embeddings/oleObject22.bin"/><Relationship Id="rId45" Type="http://schemas.openxmlformats.org/officeDocument/2006/relationships/image" Target="media/image19.wmf"/><Relationship Id="rId44" Type="http://schemas.openxmlformats.org/officeDocument/2006/relationships/oleObject" Target="embeddings/oleObject21.bin"/><Relationship Id="rId43" Type="http://schemas.openxmlformats.org/officeDocument/2006/relationships/image" Target="media/image18.wmf"/><Relationship Id="rId42" Type="http://schemas.openxmlformats.org/officeDocument/2006/relationships/oleObject" Target="embeddings/oleObject20.bin"/><Relationship Id="rId41" Type="http://schemas.openxmlformats.org/officeDocument/2006/relationships/image" Target="media/image17.wmf"/><Relationship Id="rId40" Type="http://schemas.openxmlformats.org/officeDocument/2006/relationships/oleObject" Target="embeddings/oleObject19.bin"/><Relationship Id="rId4" Type="http://schemas.openxmlformats.org/officeDocument/2006/relationships/footer" Target="footer2.xml"/><Relationship Id="rId39" Type="http://schemas.openxmlformats.org/officeDocument/2006/relationships/image" Target="media/image16.wmf"/><Relationship Id="rId38" Type="http://schemas.openxmlformats.org/officeDocument/2006/relationships/oleObject" Target="embeddings/oleObject18.bin"/><Relationship Id="rId37" Type="http://schemas.openxmlformats.org/officeDocument/2006/relationships/image" Target="media/image15.png"/><Relationship Id="rId36" Type="http://schemas.openxmlformats.org/officeDocument/2006/relationships/image" Target="media/image14.wmf"/><Relationship Id="rId35" Type="http://schemas.openxmlformats.org/officeDocument/2006/relationships/oleObject" Target="embeddings/oleObject17.bin"/><Relationship Id="rId34" Type="http://schemas.openxmlformats.org/officeDocument/2006/relationships/image" Target="media/image13.wmf"/><Relationship Id="rId33" Type="http://schemas.openxmlformats.org/officeDocument/2006/relationships/oleObject" Target="embeddings/oleObject16.bin"/><Relationship Id="rId32" Type="http://schemas.openxmlformats.org/officeDocument/2006/relationships/image" Target="media/image12.wmf"/><Relationship Id="rId31" Type="http://schemas.openxmlformats.org/officeDocument/2006/relationships/oleObject" Target="embeddings/oleObject15.bin"/><Relationship Id="rId30" Type="http://schemas.openxmlformats.org/officeDocument/2006/relationships/image" Target="media/image11.wmf"/><Relationship Id="rId3" Type="http://schemas.openxmlformats.org/officeDocument/2006/relationships/footer" Target="footer1.xml"/><Relationship Id="rId29" Type="http://schemas.openxmlformats.org/officeDocument/2006/relationships/oleObject" Target="embeddings/oleObject14.bin"/><Relationship Id="rId28" Type="http://schemas.openxmlformats.org/officeDocument/2006/relationships/image" Target="media/image10.wmf"/><Relationship Id="rId27" Type="http://schemas.openxmlformats.org/officeDocument/2006/relationships/oleObject" Target="embeddings/oleObject13.bin"/><Relationship Id="rId26" Type="http://schemas.openxmlformats.org/officeDocument/2006/relationships/image" Target="media/image9.wmf"/><Relationship Id="rId25" Type="http://schemas.openxmlformats.org/officeDocument/2006/relationships/oleObject" Target="embeddings/oleObject12.bin"/><Relationship Id="rId242" Type="http://schemas.openxmlformats.org/officeDocument/2006/relationships/fontTable" Target="fontTable.xml"/><Relationship Id="rId241" Type="http://schemas.openxmlformats.org/officeDocument/2006/relationships/customXml" Target="../customXml/item1.xml"/><Relationship Id="rId240" Type="http://schemas.openxmlformats.org/officeDocument/2006/relationships/image" Target="media/image118.wmf"/><Relationship Id="rId24" Type="http://schemas.openxmlformats.org/officeDocument/2006/relationships/image" Target="media/image8.wmf"/><Relationship Id="rId239" Type="http://schemas.openxmlformats.org/officeDocument/2006/relationships/oleObject" Target="embeddings/oleObject117.bin"/><Relationship Id="rId238" Type="http://schemas.openxmlformats.org/officeDocument/2006/relationships/image" Target="media/image117.wmf"/><Relationship Id="rId237" Type="http://schemas.openxmlformats.org/officeDocument/2006/relationships/oleObject" Target="embeddings/oleObject116.bin"/><Relationship Id="rId236" Type="http://schemas.openxmlformats.org/officeDocument/2006/relationships/image" Target="media/image116.wmf"/><Relationship Id="rId235" Type="http://schemas.openxmlformats.org/officeDocument/2006/relationships/oleObject" Target="embeddings/oleObject115.bin"/><Relationship Id="rId234" Type="http://schemas.openxmlformats.org/officeDocument/2006/relationships/image" Target="media/image115.wmf"/><Relationship Id="rId233" Type="http://schemas.openxmlformats.org/officeDocument/2006/relationships/oleObject" Target="embeddings/oleObject114.bin"/><Relationship Id="rId232" Type="http://schemas.openxmlformats.org/officeDocument/2006/relationships/image" Target="media/image114.wmf"/><Relationship Id="rId231" Type="http://schemas.openxmlformats.org/officeDocument/2006/relationships/oleObject" Target="embeddings/oleObject113.bin"/><Relationship Id="rId230" Type="http://schemas.openxmlformats.org/officeDocument/2006/relationships/image" Target="media/image113.wmf"/><Relationship Id="rId23" Type="http://schemas.openxmlformats.org/officeDocument/2006/relationships/oleObject" Target="embeddings/oleObject11.bin"/><Relationship Id="rId229" Type="http://schemas.openxmlformats.org/officeDocument/2006/relationships/oleObject" Target="embeddings/oleObject112.bin"/><Relationship Id="rId228" Type="http://schemas.openxmlformats.org/officeDocument/2006/relationships/image" Target="media/image112.wmf"/><Relationship Id="rId227" Type="http://schemas.openxmlformats.org/officeDocument/2006/relationships/oleObject" Target="embeddings/oleObject111.bin"/><Relationship Id="rId226" Type="http://schemas.openxmlformats.org/officeDocument/2006/relationships/image" Target="media/image111.wmf"/><Relationship Id="rId225" Type="http://schemas.openxmlformats.org/officeDocument/2006/relationships/oleObject" Target="embeddings/oleObject110.bin"/><Relationship Id="rId224" Type="http://schemas.openxmlformats.org/officeDocument/2006/relationships/image" Target="media/image110.wmf"/><Relationship Id="rId223" Type="http://schemas.openxmlformats.org/officeDocument/2006/relationships/oleObject" Target="embeddings/oleObject109.bin"/><Relationship Id="rId222" Type="http://schemas.openxmlformats.org/officeDocument/2006/relationships/image" Target="media/image109.wmf"/><Relationship Id="rId221" Type="http://schemas.openxmlformats.org/officeDocument/2006/relationships/oleObject" Target="embeddings/oleObject108.bin"/><Relationship Id="rId220" Type="http://schemas.openxmlformats.org/officeDocument/2006/relationships/image" Target="media/image108.wmf"/><Relationship Id="rId22" Type="http://schemas.openxmlformats.org/officeDocument/2006/relationships/image" Target="media/image7.png"/><Relationship Id="rId219" Type="http://schemas.openxmlformats.org/officeDocument/2006/relationships/oleObject" Target="embeddings/oleObject107.bin"/><Relationship Id="rId218" Type="http://schemas.openxmlformats.org/officeDocument/2006/relationships/image" Target="media/image107.png"/><Relationship Id="rId217" Type="http://schemas.openxmlformats.org/officeDocument/2006/relationships/image" Target="media/image106.wmf"/><Relationship Id="rId216" Type="http://schemas.openxmlformats.org/officeDocument/2006/relationships/oleObject" Target="embeddings/oleObject106.bin"/><Relationship Id="rId215" Type="http://schemas.openxmlformats.org/officeDocument/2006/relationships/image" Target="media/image105.wmf"/><Relationship Id="rId214" Type="http://schemas.openxmlformats.org/officeDocument/2006/relationships/oleObject" Target="embeddings/oleObject105.bin"/><Relationship Id="rId213" Type="http://schemas.openxmlformats.org/officeDocument/2006/relationships/image" Target="media/image104.wmf"/><Relationship Id="rId212" Type="http://schemas.openxmlformats.org/officeDocument/2006/relationships/oleObject" Target="embeddings/oleObject104.bin"/><Relationship Id="rId211" Type="http://schemas.openxmlformats.org/officeDocument/2006/relationships/image" Target="media/image103.wmf"/><Relationship Id="rId210" Type="http://schemas.openxmlformats.org/officeDocument/2006/relationships/oleObject" Target="embeddings/oleObject103.bin"/><Relationship Id="rId21" Type="http://schemas.openxmlformats.org/officeDocument/2006/relationships/image" Target="media/image6.wmf"/><Relationship Id="rId209" Type="http://schemas.openxmlformats.org/officeDocument/2006/relationships/image" Target="media/image102.wmf"/><Relationship Id="rId208" Type="http://schemas.openxmlformats.org/officeDocument/2006/relationships/oleObject" Target="embeddings/oleObject102.bin"/><Relationship Id="rId207" Type="http://schemas.openxmlformats.org/officeDocument/2006/relationships/image" Target="media/image101.wmf"/><Relationship Id="rId206" Type="http://schemas.openxmlformats.org/officeDocument/2006/relationships/oleObject" Target="embeddings/oleObject101.bin"/><Relationship Id="rId205" Type="http://schemas.openxmlformats.org/officeDocument/2006/relationships/image" Target="media/image100.wmf"/><Relationship Id="rId204" Type="http://schemas.openxmlformats.org/officeDocument/2006/relationships/oleObject" Target="embeddings/oleObject100.bin"/><Relationship Id="rId203" Type="http://schemas.openxmlformats.org/officeDocument/2006/relationships/image" Target="media/image99.wmf"/><Relationship Id="rId202" Type="http://schemas.openxmlformats.org/officeDocument/2006/relationships/oleObject" Target="embeddings/oleObject99.bin"/><Relationship Id="rId201" Type="http://schemas.openxmlformats.org/officeDocument/2006/relationships/image" Target="media/image98.wmf"/><Relationship Id="rId200" Type="http://schemas.openxmlformats.org/officeDocument/2006/relationships/oleObject" Target="embeddings/oleObject98.bin"/><Relationship Id="rId20" Type="http://schemas.openxmlformats.org/officeDocument/2006/relationships/oleObject" Target="embeddings/oleObject10.bin"/><Relationship Id="rId2" Type="http://schemas.openxmlformats.org/officeDocument/2006/relationships/settings" Target="settings.xml"/><Relationship Id="rId199" Type="http://schemas.openxmlformats.org/officeDocument/2006/relationships/image" Target="media/image97.wmf"/><Relationship Id="rId198" Type="http://schemas.openxmlformats.org/officeDocument/2006/relationships/oleObject" Target="embeddings/oleObject97.bin"/><Relationship Id="rId197" Type="http://schemas.openxmlformats.org/officeDocument/2006/relationships/image" Target="media/image96.wmf"/><Relationship Id="rId196" Type="http://schemas.openxmlformats.org/officeDocument/2006/relationships/oleObject" Target="embeddings/oleObject96.bin"/><Relationship Id="rId195" Type="http://schemas.openxmlformats.org/officeDocument/2006/relationships/image" Target="media/image95.wmf"/><Relationship Id="rId194" Type="http://schemas.openxmlformats.org/officeDocument/2006/relationships/oleObject" Target="embeddings/oleObject95.bin"/><Relationship Id="rId193" Type="http://schemas.openxmlformats.org/officeDocument/2006/relationships/image" Target="media/image94.wmf"/><Relationship Id="rId192" Type="http://schemas.openxmlformats.org/officeDocument/2006/relationships/oleObject" Target="embeddings/oleObject94.bin"/><Relationship Id="rId191" Type="http://schemas.openxmlformats.org/officeDocument/2006/relationships/image" Target="media/image93.wmf"/><Relationship Id="rId190" Type="http://schemas.openxmlformats.org/officeDocument/2006/relationships/oleObject" Target="embeddings/oleObject93.bin"/><Relationship Id="rId19" Type="http://schemas.openxmlformats.org/officeDocument/2006/relationships/image" Target="media/image5.wmf"/><Relationship Id="rId189" Type="http://schemas.openxmlformats.org/officeDocument/2006/relationships/image" Target="media/image92.wmf"/><Relationship Id="rId188" Type="http://schemas.openxmlformats.org/officeDocument/2006/relationships/oleObject" Target="embeddings/oleObject92.bin"/><Relationship Id="rId187" Type="http://schemas.openxmlformats.org/officeDocument/2006/relationships/oleObject" Target="embeddings/oleObject91.bin"/><Relationship Id="rId186" Type="http://schemas.openxmlformats.org/officeDocument/2006/relationships/image" Target="media/image91.wmf"/><Relationship Id="rId185" Type="http://schemas.openxmlformats.org/officeDocument/2006/relationships/oleObject" Target="embeddings/oleObject90.bin"/><Relationship Id="rId184" Type="http://schemas.openxmlformats.org/officeDocument/2006/relationships/image" Target="media/image90.wmf"/><Relationship Id="rId183" Type="http://schemas.openxmlformats.org/officeDocument/2006/relationships/oleObject" Target="embeddings/oleObject89.bin"/><Relationship Id="rId182" Type="http://schemas.openxmlformats.org/officeDocument/2006/relationships/image" Target="media/image89.png"/><Relationship Id="rId181" Type="http://schemas.openxmlformats.org/officeDocument/2006/relationships/image" Target="media/image88.wmf"/><Relationship Id="rId180" Type="http://schemas.openxmlformats.org/officeDocument/2006/relationships/oleObject" Target="embeddings/oleObject88.bin"/><Relationship Id="rId18" Type="http://schemas.openxmlformats.org/officeDocument/2006/relationships/oleObject" Target="embeddings/oleObject9.bin"/><Relationship Id="rId179" Type="http://schemas.openxmlformats.org/officeDocument/2006/relationships/image" Target="media/image87.wmf"/><Relationship Id="rId178" Type="http://schemas.openxmlformats.org/officeDocument/2006/relationships/oleObject" Target="embeddings/oleObject87.bin"/><Relationship Id="rId177" Type="http://schemas.openxmlformats.org/officeDocument/2006/relationships/image" Target="media/image86.wmf"/><Relationship Id="rId176" Type="http://schemas.openxmlformats.org/officeDocument/2006/relationships/oleObject" Target="embeddings/oleObject86.bin"/><Relationship Id="rId175" Type="http://schemas.openxmlformats.org/officeDocument/2006/relationships/image" Target="media/image85.wmf"/><Relationship Id="rId174" Type="http://schemas.openxmlformats.org/officeDocument/2006/relationships/oleObject" Target="embeddings/oleObject85.bin"/><Relationship Id="rId173" Type="http://schemas.openxmlformats.org/officeDocument/2006/relationships/image" Target="media/image84.wmf"/><Relationship Id="rId172" Type="http://schemas.openxmlformats.org/officeDocument/2006/relationships/oleObject" Target="embeddings/oleObject84.bin"/><Relationship Id="rId171" Type="http://schemas.openxmlformats.org/officeDocument/2006/relationships/oleObject" Target="embeddings/oleObject83.bin"/><Relationship Id="rId170" Type="http://schemas.openxmlformats.org/officeDocument/2006/relationships/image" Target="media/image83.wmf"/><Relationship Id="rId17" Type="http://schemas.openxmlformats.org/officeDocument/2006/relationships/image" Target="media/image4.wmf"/><Relationship Id="rId169" Type="http://schemas.openxmlformats.org/officeDocument/2006/relationships/oleObject" Target="embeddings/oleObject82.bin"/><Relationship Id="rId168" Type="http://schemas.openxmlformats.org/officeDocument/2006/relationships/image" Target="media/image82.wmf"/><Relationship Id="rId167" Type="http://schemas.openxmlformats.org/officeDocument/2006/relationships/oleObject" Target="embeddings/oleObject81.bin"/><Relationship Id="rId166" Type="http://schemas.openxmlformats.org/officeDocument/2006/relationships/image" Target="media/image81.wmf"/><Relationship Id="rId165" Type="http://schemas.openxmlformats.org/officeDocument/2006/relationships/oleObject" Target="embeddings/oleObject80.bin"/><Relationship Id="rId164" Type="http://schemas.openxmlformats.org/officeDocument/2006/relationships/image" Target="media/image80.png"/><Relationship Id="rId163" Type="http://schemas.openxmlformats.org/officeDocument/2006/relationships/image" Target="media/image79.wmf"/><Relationship Id="rId162" Type="http://schemas.openxmlformats.org/officeDocument/2006/relationships/oleObject" Target="embeddings/oleObject79.bin"/><Relationship Id="rId161" Type="http://schemas.openxmlformats.org/officeDocument/2006/relationships/image" Target="media/image78.wmf"/><Relationship Id="rId160" Type="http://schemas.openxmlformats.org/officeDocument/2006/relationships/oleObject" Target="embeddings/oleObject78.bin"/><Relationship Id="rId16" Type="http://schemas.openxmlformats.org/officeDocument/2006/relationships/oleObject" Target="embeddings/oleObject8.bin"/><Relationship Id="rId159" Type="http://schemas.openxmlformats.org/officeDocument/2006/relationships/image" Target="media/image77.wmf"/><Relationship Id="rId158" Type="http://schemas.openxmlformats.org/officeDocument/2006/relationships/oleObject" Target="embeddings/oleObject77.bin"/><Relationship Id="rId157" Type="http://schemas.openxmlformats.org/officeDocument/2006/relationships/image" Target="media/image76.png"/><Relationship Id="rId156" Type="http://schemas.openxmlformats.org/officeDocument/2006/relationships/image" Target="media/image75.png"/><Relationship Id="rId155" Type="http://schemas.openxmlformats.org/officeDocument/2006/relationships/image" Target="media/image74.png"/><Relationship Id="rId154" Type="http://schemas.openxmlformats.org/officeDocument/2006/relationships/image" Target="media/image73.png"/><Relationship Id="rId153" Type="http://schemas.openxmlformats.org/officeDocument/2006/relationships/image" Target="media/image72.png"/><Relationship Id="rId152" Type="http://schemas.openxmlformats.org/officeDocument/2006/relationships/image" Target="media/image71.wmf"/><Relationship Id="rId151" Type="http://schemas.openxmlformats.org/officeDocument/2006/relationships/oleObject" Target="embeddings/oleObject76.bin"/><Relationship Id="rId150" Type="http://schemas.openxmlformats.org/officeDocument/2006/relationships/image" Target="media/image70.wmf"/><Relationship Id="rId15" Type="http://schemas.openxmlformats.org/officeDocument/2006/relationships/oleObject" Target="embeddings/oleObject7.bin"/><Relationship Id="rId149" Type="http://schemas.openxmlformats.org/officeDocument/2006/relationships/oleObject" Target="embeddings/oleObject75.bin"/><Relationship Id="rId148" Type="http://schemas.openxmlformats.org/officeDocument/2006/relationships/oleObject" Target="embeddings/oleObject74.bin"/><Relationship Id="rId147" Type="http://schemas.openxmlformats.org/officeDocument/2006/relationships/image" Target="media/image69.wmf"/><Relationship Id="rId146" Type="http://schemas.openxmlformats.org/officeDocument/2006/relationships/oleObject" Target="embeddings/oleObject73.bin"/><Relationship Id="rId145" Type="http://schemas.openxmlformats.org/officeDocument/2006/relationships/image" Target="media/image68.wmf"/><Relationship Id="rId144" Type="http://schemas.openxmlformats.org/officeDocument/2006/relationships/oleObject" Target="embeddings/oleObject72.bin"/><Relationship Id="rId143" Type="http://schemas.openxmlformats.org/officeDocument/2006/relationships/image" Target="media/image67.wmf"/><Relationship Id="rId142" Type="http://schemas.openxmlformats.org/officeDocument/2006/relationships/oleObject" Target="embeddings/oleObject71.bin"/><Relationship Id="rId141" Type="http://schemas.openxmlformats.org/officeDocument/2006/relationships/image" Target="media/image66.wmf"/><Relationship Id="rId140" Type="http://schemas.openxmlformats.org/officeDocument/2006/relationships/oleObject" Target="embeddings/oleObject70.bin"/><Relationship Id="rId14" Type="http://schemas.openxmlformats.org/officeDocument/2006/relationships/oleObject" Target="embeddings/oleObject6.bin"/><Relationship Id="rId139" Type="http://schemas.openxmlformats.org/officeDocument/2006/relationships/oleObject" Target="embeddings/oleObject69.bin"/><Relationship Id="rId138" Type="http://schemas.openxmlformats.org/officeDocument/2006/relationships/image" Target="media/image65.wmf"/><Relationship Id="rId137" Type="http://schemas.openxmlformats.org/officeDocument/2006/relationships/oleObject" Target="embeddings/oleObject68.bin"/><Relationship Id="rId136" Type="http://schemas.openxmlformats.org/officeDocument/2006/relationships/image" Target="media/image64.wmf"/><Relationship Id="rId135" Type="http://schemas.openxmlformats.org/officeDocument/2006/relationships/oleObject" Target="embeddings/oleObject67.bin"/><Relationship Id="rId134" Type="http://schemas.openxmlformats.org/officeDocument/2006/relationships/image" Target="media/image63.wmf"/><Relationship Id="rId133" Type="http://schemas.openxmlformats.org/officeDocument/2006/relationships/oleObject" Target="embeddings/oleObject66.bin"/><Relationship Id="rId132" Type="http://schemas.openxmlformats.org/officeDocument/2006/relationships/image" Target="media/image62.wmf"/><Relationship Id="rId131" Type="http://schemas.openxmlformats.org/officeDocument/2006/relationships/oleObject" Target="embeddings/oleObject65.bin"/><Relationship Id="rId130" Type="http://schemas.openxmlformats.org/officeDocument/2006/relationships/image" Target="media/image61.wmf"/><Relationship Id="rId13" Type="http://schemas.openxmlformats.org/officeDocument/2006/relationships/oleObject" Target="embeddings/oleObject5.bin"/><Relationship Id="rId129" Type="http://schemas.openxmlformats.org/officeDocument/2006/relationships/oleObject" Target="embeddings/oleObject64.bin"/><Relationship Id="rId128" Type="http://schemas.openxmlformats.org/officeDocument/2006/relationships/image" Target="media/image60.png"/><Relationship Id="rId127" Type="http://schemas.openxmlformats.org/officeDocument/2006/relationships/image" Target="media/image59.wmf"/><Relationship Id="rId126" Type="http://schemas.openxmlformats.org/officeDocument/2006/relationships/oleObject" Target="embeddings/oleObject63.bin"/><Relationship Id="rId125" Type="http://schemas.openxmlformats.org/officeDocument/2006/relationships/oleObject" Target="embeddings/oleObject62.bin"/><Relationship Id="rId124" Type="http://schemas.openxmlformats.org/officeDocument/2006/relationships/oleObject" Target="embeddings/oleObject61.bin"/><Relationship Id="rId123" Type="http://schemas.openxmlformats.org/officeDocument/2006/relationships/image" Target="media/image58.wmf"/><Relationship Id="rId122" Type="http://schemas.openxmlformats.org/officeDocument/2006/relationships/oleObject" Target="embeddings/oleObject60.bin"/><Relationship Id="rId121" Type="http://schemas.openxmlformats.org/officeDocument/2006/relationships/image" Target="media/image57.wmf"/><Relationship Id="rId120" Type="http://schemas.openxmlformats.org/officeDocument/2006/relationships/oleObject" Target="embeddings/oleObject59.bin"/><Relationship Id="rId12" Type="http://schemas.openxmlformats.org/officeDocument/2006/relationships/oleObject" Target="embeddings/oleObject4.bin"/><Relationship Id="rId119" Type="http://schemas.openxmlformats.org/officeDocument/2006/relationships/image" Target="media/image56.wmf"/><Relationship Id="rId118" Type="http://schemas.openxmlformats.org/officeDocument/2006/relationships/oleObject" Target="embeddings/oleObject58.bin"/><Relationship Id="rId117" Type="http://schemas.openxmlformats.org/officeDocument/2006/relationships/oleObject" Target="embeddings/oleObject57.bin"/><Relationship Id="rId116" Type="http://schemas.openxmlformats.org/officeDocument/2006/relationships/oleObject" Target="embeddings/oleObject56.bin"/><Relationship Id="rId115" Type="http://schemas.openxmlformats.org/officeDocument/2006/relationships/image" Target="media/image55.png"/><Relationship Id="rId114" Type="http://schemas.openxmlformats.org/officeDocument/2006/relationships/image" Target="media/image54.wmf"/><Relationship Id="rId113" Type="http://schemas.openxmlformats.org/officeDocument/2006/relationships/oleObject" Target="embeddings/oleObject55.bin"/><Relationship Id="rId112" Type="http://schemas.openxmlformats.org/officeDocument/2006/relationships/image" Target="media/image53.wmf"/><Relationship Id="rId111" Type="http://schemas.openxmlformats.org/officeDocument/2006/relationships/oleObject" Target="embeddings/oleObject54.bin"/><Relationship Id="rId110" Type="http://schemas.openxmlformats.org/officeDocument/2006/relationships/image" Target="media/image52.png"/><Relationship Id="rId11" Type="http://schemas.openxmlformats.org/officeDocument/2006/relationships/image" Target="media/image3.wmf"/><Relationship Id="rId109" Type="http://schemas.openxmlformats.org/officeDocument/2006/relationships/image" Target="media/image51.png"/><Relationship Id="rId108" Type="http://schemas.openxmlformats.org/officeDocument/2006/relationships/image" Target="media/image50.png"/><Relationship Id="rId107" Type="http://schemas.openxmlformats.org/officeDocument/2006/relationships/image" Target="media/image49.png"/><Relationship Id="rId106" Type="http://schemas.openxmlformats.org/officeDocument/2006/relationships/image" Target="media/image48.png"/><Relationship Id="rId105" Type="http://schemas.openxmlformats.org/officeDocument/2006/relationships/image" Target="media/image47.png"/><Relationship Id="rId104" Type="http://schemas.openxmlformats.org/officeDocument/2006/relationships/image" Target="media/image46.png"/><Relationship Id="rId103" Type="http://schemas.openxmlformats.org/officeDocument/2006/relationships/image" Target="media/image45.png"/><Relationship Id="rId102" Type="http://schemas.openxmlformats.org/officeDocument/2006/relationships/image" Target="media/image44.png"/><Relationship Id="rId101" Type="http://schemas.openxmlformats.org/officeDocument/2006/relationships/image" Target="media/image43.png"/><Relationship Id="rId100" Type="http://schemas.openxmlformats.org/officeDocument/2006/relationships/image" Target="media/image42.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2021-05-27T12:51:00Z</dcterms:created>
  <dc:creator>Tamia</dc:creator>
  <cp:lastModifiedBy>Tamia</cp:lastModifiedBy>
  <dcterms:modified xsi:type="dcterms:W3CDTF">2021-06-01T07:58:35Z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92A41DD74ECF4E33BD6872319E14BBE0</vt:lpwstr>
  </property>
</Properties>
</file>