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</w:rPr>
      </w:pPr>
    </w:p>
    <w:p>
      <w:pPr>
        <w:spacing w:line="360" w:lineRule="auto"/>
        <w:jc w:val="center"/>
        <w:rPr>
          <w:rFonts w:hint="default" w:ascii="宋体" w:hAnsi="宋体"/>
          <w:sz w:val="28"/>
          <w:szCs w:val="28"/>
          <w:lang w:val="en-US"/>
        </w:rPr>
      </w:pPr>
      <w:r>
        <w:rPr>
          <w:rFonts w:ascii="宋体" w:hAnsi="宋体"/>
          <w:sz w:val="28"/>
          <w:szCs w:val="28"/>
        </w:rPr>
        <w:t>昆八中2020</w:t>
      </w:r>
      <w:r>
        <w:rPr>
          <w:rFonts w:hint="eastAsia" w:ascii="宋体" w:hAnsi="宋体"/>
          <w:sz w:val="28"/>
          <w:szCs w:val="28"/>
        </w:rPr>
        <w:t>—</w:t>
      </w:r>
      <w:r>
        <w:rPr>
          <w:rFonts w:ascii="宋体" w:hAnsi="宋体"/>
          <w:sz w:val="28"/>
          <w:szCs w:val="28"/>
        </w:rPr>
        <w:t>2021学年度</w:t>
      </w:r>
      <w:r>
        <w:rPr>
          <w:rFonts w:hint="eastAsia" w:ascii="宋体" w:hAnsi="宋体"/>
          <w:sz w:val="28"/>
          <w:szCs w:val="28"/>
          <w:lang w:val="en-US" w:eastAsia="zh-CN"/>
        </w:rPr>
        <w:t>下学期月考二</w:t>
      </w:r>
    </w:p>
    <w:p>
      <w:pPr>
        <w:spacing w:line="360" w:lineRule="auto"/>
        <w:jc w:val="center"/>
      </w:pPr>
      <w:r>
        <w:rPr>
          <w:rFonts w:hint="eastAsia" w:ascii="黑体" w:hAnsi="黑体" w:eastAsia="黑体"/>
          <w:sz w:val="44"/>
          <w:szCs w:val="44"/>
        </w:rPr>
        <w:t>高一地理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答案</w:t>
      </w:r>
    </w:p>
    <w:p>
      <w:pPr>
        <w:spacing w:line="360" w:lineRule="auto"/>
        <w:jc w:val="left"/>
        <w:textAlignment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一、选择题（</w:t>
      </w:r>
      <w:r>
        <w:rPr>
          <w:rFonts w:hint="eastAsia" w:ascii="Times New Roman" w:hAnsi="Times New Roman" w:eastAsia="黑体"/>
          <w:color w:val="000000"/>
          <w:szCs w:val="21"/>
        </w:rPr>
        <w:t>本题共22小题。每小题2分，共44分。</w:t>
      </w:r>
      <w:r>
        <w:rPr>
          <w:rFonts w:hint="eastAsia"/>
          <w:b/>
          <w:bCs/>
          <w:lang w:val="en-US" w:eastAsia="zh-CN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"/>
        <w:gridCol w:w="852"/>
        <w:gridCol w:w="853"/>
        <w:gridCol w:w="853"/>
        <w:gridCol w:w="853"/>
        <w:gridCol w:w="853"/>
        <w:gridCol w:w="853"/>
        <w:gridCol w:w="853"/>
        <w:gridCol w:w="853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52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53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853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853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853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853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853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853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853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</w:t>
            </w:r>
          </w:p>
        </w:tc>
        <w:tc>
          <w:tcPr>
            <w:tcW w:w="852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</w:t>
            </w:r>
          </w:p>
        </w:tc>
        <w:tc>
          <w:tcPr>
            <w:tcW w:w="853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</w:t>
            </w:r>
          </w:p>
        </w:tc>
        <w:tc>
          <w:tcPr>
            <w:tcW w:w="853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</w:t>
            </w:r>
          </w:p>
        </w:tc>
        <w:tc>
          <w:tcPr>
            <w:tcW w:w="853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</w:t>
            </w:r>
          </w:p>
        </w:tc>
        <w:tc>
          <w:tcPr>
            <w:tcW w:w="853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</w:t>
            </w:r>
          </w:p>
        </w:tc>
        <w:tc>
          <w:tcPr>
            <w:tcW w:w="853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</w:t>
            </w:r>
          </w:p>
        </w:tc>
        <w:tc>
          <w:tcPr>
            <w:tcW w:w="853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</w:t>
            </w:r>
          </w:p>
        </w:tc>
        <w:tc>
          <w:tcPr>
            <w:tcW w:w="853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</w:t>
            </w:r>
          </w:p>
        </w:tc>
        <w:tc>
          <w:tcPr>
            <w:tcW w:w="853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852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853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853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853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853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853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853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853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853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</w:t>
            </w:r>
          </w:p>
        </w:tc>
        <w:tc>
          <w:tcPr>
            <w:tcW w:w="852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</w:t>
            </w:r>
          </w:p>
        </w:tc>
        <w:tc>
          <w:tcPr>
            <w:tcW w:w="853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</w:t>
            </w:r>
          </w:p>
        </w:tc>
        <w:tc>
          <w:tcPr>
            <w:tcW w:w="853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</w:t>
            </w:r>
          </w:p>
        </w:tc>
        <w:tc>
          <w:tcPr>
            <w:tcW w:w="853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</w:t>
            </w:r>
          </w:p>
        </w:tc>
        <w:tc>
          <w:tcPr>
            <w:tcW w:w="853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</w:t>
            </w:r>
          </w:p>
        </w:tc>
        <w:tc>
          <w:tcPr>
            <w:tcW w:w="853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</w:t>
            </w:r>
          </w:p>
        </w:tc>
        <w:tc>
          <w:tcPr>
            <w:tcW w:w="853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</w:t>
            </w:r>
          </w:p>
        </w:tc>
        <w:tc>
          <w:tcPr>
            <w:tcW w:w="853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</w:t>
            </w:r>
          </w:p>
        </w:tc>
        <w:tc>
          <w:tcPr>
            <w:tcW w:w="853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852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853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</w:t>
            </w:r>
          </w:p>
        </w:tc>
        <w:tc>
          <w:tcPr>
            <w:tcW w:w="852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</w:t>
            </w:r>
          </w:p>
        </w:tc>
        <w:tc>
          <w:tcPr>
            <w:tcW w:w="853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spacing w:line="360" w:lineRule="auto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jc w:val="both"/>
        <w:textAlignment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二、非选择题（</w:t>
      </w:r>
      <w:r>
        <w:rPr>
          <w:rFonts w:hint="eastAsia" w:ascii="Times New Roman" w:hAnsi="Times New Roman" w:eastAsia="黑体"/>
          <w:color w:val="000000"/>
          <w:szCs w:val="21"/>
        </w:rPr>
        <w:t>共56分</w:t>
      </w:r>
      <w:r>
        <w:rPr>
          <w:rFonts w:hint="eastAsia"/>
          <w:b/>
          <w:bCs/>
          <w:lang w:val="en-US" w:eastAsia="zh-CN"/>
        </w:rPr>
        <w:t>）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lang w:eastAsia="zh-CN"/>
        </w:rPr>
      </w:pPr>
      <w:r>
        <w:rPr>
          <w:rFonts w:hint="eastAsia"/>
          <w:lang w:val="en-US" w:eastAsia="zh-CN"/>
        </w:rPr>
        <w:t>23</w:t>
      </w:r>
      <w:r>
        <w:t>．</w:t>
      </w:r>
      <w:r>
        <w:rPr>
          <w:rFonts w:ascii="宋体" w:hAnsi="宋体" w:eastAsia="宋体" w:cs="宋体"/>
        </w:rPr>
        <w:t>（1）海水水量小，四周多条河流注入，稀释作用强；海区闭塞，外部盐度高的海水不宜进入；纬度较高，温度较低，蒸发较弱，盐度较低。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6分</w:t>
      </w:r>
      <w:r>
        <w:rPr>
          <w:rFonts w:hint="eastAsia" w:ascii="宋体" w:hAnsi="宋体" w:cs="宋体"/>
          <w:lang w:eastAsia="zh-CN"/>
        </w:rPr>
        <w:t>）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lang w:eastAsia="zh-CN"/>
        </w:rPr>
      </w:pPr>
      <w:r>
        <w:rPr>
          <w:rFonts w:ascii="宋体" w:hAnsi="宋体" w:eastAsia="宋体" w:cs="宋体"/>
        </w:rPr>
        <w:t>（2）夏季蒸发量大，降水少，湾内水位浅；夏季气温高，微生物生长活跃；沙嘴阻</w:t>
      </w:r>
      <w:bookmarkStart w:id="0" w:name="_GoBack"/>
      <w:bookmarkEnd w:id="0"/>
      <w:r>
        <w:rPr>
          <w:rFonts w:ascii="宋体" w:hAnsi="宋体" w:eastAsia="宋体" w:cs="宋体"/>
        </w:rPr>
        <w:t>挡内外海水的交换；夏季风力较弱，扩散条件差。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8分</w:t>
      </w:r>
      <w:r>
        <w:rPr>
          <w:rFonts w:hint="eastAsia" w:ascii="宋体" w:hAnsi="宋体" w:cs="宋体"/>
          <w:lang w:eastAsia="zh-CN"/>
        </w:rPr>
        <w:t>）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  <w:lang w:eastAsia="zh-CN"/>
        </w:rPr>
      </w:pPr>
      <w:r>
        <w:rPr>
          <w:rFonts w:ascii="宋体" w:hAnsi="宋体" w:eastAsia="宋体" w:cs="宋体"/>
        </w:rPr>
        <w:t>（</w:t>
      </w:r>
      <w:r>
        <w:rPr>
          <w:rFonts w:hint="eastAsia" w:ascii="宋体" w:hAnsi="宋体" w:cs="宋体"/>
          <w:lang w:val="en-US" w:eastAsia="zh-CN"/>
        </w:rPr>
        <w:t>3</w:t>
      </w:r>
      <w:r>
        <w:rPr>
          <w:rFonts w:ascii="宋体" w:hAnsi="宋体" w:eastAsia="宋体" w:cs="宋体"/>
        </w:rPr>
        <w:t>）地面硬化面积扩大，导致下渗减少</w:t>
      </w:r>
      <w:r>
        <w:rPr>
          <w:rFonts w:hint="eastAsia" w:ascii="宋体" w:hAnsi="宋体" w:cs="宋体"/>
          <w:lang w:eastAsia="zh-CN"/>
        </w:rPr>
        <w:t>；</w:t>
      </w:r>
      <w:r>
        <w:rPr>
          <w:rFonts w:ascii="宋体" w:hAnsi="宋体" w:eastAsia="宋体" w:cs="宋体"/>
        </w:rPr>
        <w:t>地下径流减少</w:t>
      </w:r>
      <w:r>
        <w:rPr>
          <w:rFonts w:hint="eastAsia" w:ascii="宋体" w:hAnsi="宋体" w:cs="宋体"/>
          <w:lang w:eastAsia="zh-CN"/>
        </w:rPr>
        <w:t>；</w:t>
      </w:r>
      <w:r>
        <w:rPr>
          <w:rFonts w:ascii="宋体" w:hAnsi="宋体" w:eastAsia="宋体" w:cs="宋体"/>
        </w:rPr>
        <w:t>地表径流增加；地面硬化，植被减少，蒸发量减少。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8分</w:t>
      </w:r>
      <w:r>
        <w:rPr>
          <w:rFonts w:hint="eastAsia" w:ascii="宋体" w:hAnsi="宋体" w:cs="宋体"/>
          <w:lang w:eastAsia="zh-CN"/>
        </w:rPr>
        <w:t>）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lang w:eastAsia="zh-CN"/>
        </w:rPr>
      </w:pPr>
      <w:r>
        <w:rPr>
          <w:rFonts w:hint="eastAsia"/>
          <w:lang w:val="en-US" w:eastAsia="zh-CN"/>
        </w:rPr>
        <w:t>24</w:t>
      </w:r>
      <w:r>
        <w:t>．</w:t>
      </w:r>
      <w:r>
        <w:rPr>
          <w:rFonts w:ascii="宋体" w:hAnsi="宋体" w:eastAsia="宋体" w:cs="宋体"/>
        </w:rPr>
        <w:t>（1）坡度排水好；地势较高，不易受洪水侵袭；土壤肥沃；水源充足，便于灌溉；风力较小。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任答3点</w:t>
      </w:r>
      <w:r>
        <w:rPr>
          <w:rFonts w:hint="eastAsia" w:ascii="宋体" w:hAnsi="宋体" w:cs="宋体"/>
          <w:lang w:eastAsia="zh-CN"/>
        </w:rPr>
        <w:t>）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lang w:eastAsia="zh-CN"/>
        </w:rPr>
      </w:pPr>
      <w:r>
        <w:rPr>
          <w:rFonts w:ascii="宋体" w:hAnsi="宋体" w:eastAsia="宋体" w:cs="宋体"/>
        </w:rPr>
        <w:t>（2）优势;劳动力丰富廉价；土地价格低；热量更充足；水源更丰富。劣势：农业科技水平较低；距离消费市场远；农业基础设施相对落后。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优劣各答2点</w:t>
      </w:r>
      <w:r>
        <w:rPr>
          <w:rFonts w:hint="eastAsia" w:ascii="宋体" w:hAnsi="宋体" w:cs="宋体"/>
          <w:lang w:eastAsia="zh-CN"/>
        </w:rPr>
        <w:t>）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lang w:eastAsia="zh-CN"/>
        </w:rPr>
      </w:pPr>
      <w:r>
        <w:rPr>
          <w:rFonts w:ascii="宋体" w:hAnsi="宋体" w:eastAsia="宋体" w:cs="宋体"/>
        </w:rPr>
        <w:t>（3）发展科技，提高“肯特芒”的品质和产量；延长产业链，增加附加值；注重品牌意识，提高知名度；发展特色旅游；发展交通、通信，利用互联网，扩大消费市场；注重保护农业生态。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任答3点</w:t>
      </w:r>
      <w:r>
        <w:rPr>
          <w:rFonts w:hint="eastAsia" w:ascii="宋体" w:hAnsi="宋体" w:cs="宋体"/>
          <w:lang w:eastAsia="zh-CN"/>
        </w:rPr>
        <w:t>）</w:t>
      </w:r>
    </w:p>
    <w:p>
      <w:pPr>
        <w:spacing w:line="360" w:lineRule="auto"/>
        <w:jc w:val="left"/>
        <w:textAlignment w:val="center"/>
      </w:pPr>
      <w:r>
        <w:rPr>
          <w:rFonts w:ascii="宋体" w:hAnsi="宋体" w:eastAsia="宋体" w:cs="宋体"/>
        </w:rPr>
        <w:t>（4）过度开垦会造成土地荒漠化；不合理灌溉引起土壤次生盐碱化；湿地萎缩，生物多样性减少；下游水量减少，河口水质下降。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任答2点</w:t>
      </w:r>
      <w:r>
        <w:rPr>
          <w:rFonts w:hint="eastAsia" w:ascii="宋体" w:hAnsi="宋体" w:cs="宋体"/>
          <w:lang w:eastAsia="zh-CN"/>
        </w:rPr>
        <w:t>）</w:t>
      </w:r>
    </w:p>
    <w:p>
      <w:pPr>
        <w:spacing w:line="360" w:lineRule="auto"/>
        <w:jc w:val="left"/>
        <w:textAlignment w:val="center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25</w:t>
      </w:r>
      <w:r>
        <w:t>．</w:t>
      </w:r>
      <w:r>
        <w:rPr>
          <w:rFonts w:ascii="宋体" w:hAnsi="宋体" w:eastAsia="宋体" w:cs="宋体"/>
        </w:rPr>
        <w:t>相同点：以填埋为主。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2分</w:t>
      </w:r>
      <w:r>
        <w:rPr>
          <w:rFonts w:hint="eastAsia" w:ascii="宋体" w:hAnsi="宋体" w:cs="宋体"/>
          <w:lang w:eastAsia="zh-CN"/>
        </w:rPr>
        <w:t>）</w:t>
      </w:r>
      <w:r>
        <w:rPr>
          <w:rFonts w:ascii="宋体" w:hAnsi="宋体" w:eastAsia="宋体" w:cs="宋体"/>
        </w:rPr>
        <w:t>不同点：中国回收利用与焚烧处理比重小，堆肥较多；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2分</w:t>
      </w:r>
      <w:r>
        <w:rPr>
          <w:rFonts w:hint="eastAsia" w:ascii="宋体" w:hAnsi="宋体" w:cs="宋体"/>
          <w:lang w:eastAsia="zh-CN"/>
        </w:rPr>
        <w:t>）</w:t>
      </w:r>
      <w:r>
        <w:rPr>
          <w:rFonts w:ascii="宋体" w:hAnsi="宋体" w:eastAsia="宋体" w:cs="宋体"/>
        </w:rPr>
        <w:t>美国等发达国家回收利用与焚烧处理较多，堆肥较少。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2分</w:t>
      </w:r>
      <w:r>
        <w:rPr>
          <w:rFonts w:hint="eastAsia" w:ascii="宋体" w:hAnsi="宋体" w:cs="宋体"/>
          <w:lang w:eastAsia="zh-CN"/>
        </w:rPr>
        <w:t>）</w:t>
      </w:r>
      <w:r>
        <w:rPr>
          <w:rFonts w:hint="eastAsia" w:ascii="宋体" w:hAnsi="宋体" w:cs="宋体"/>
          <w:lang w:val="en-US" w:eastAsia="zh-CN"/>
        </w:rPr>
        <w:t xml:space="preserve">  </w:t>
      </w:r>
      <w:r>
        <w:rPr>
          <w:rFonts w:ascii="宋体" w:hAnsi="宋体" w:eastAsia="宋体" w:cs="宋体"/>
        </w:rPr>
        <w:t>危害：占用（大量）土地；污染环境（释放有害物质，使水体水质、大气质量恶化、土壤污染等）；危害人体健康。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任答2点得4分</w:t>
      </w:r>
      <w:r>
        <w:rPr>
          <w:rFonts w:hint="eastAsia" w:ascii="宋体" w:hAnsi="宋体" w:cs="宋体"/>
          <w:lang w:eastAsia="zh-CN"/>
        </w:rPr>
        <w:t>）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t>相同点：从表格的数据可知，世界发达国家与我国的垃圾处理方式中，填埋占比最大，因此，共同点是以填埋为主。不同点：从数据可知，中国回收利用（5%）与焚烧处理（5%）比重小，堆肥（20%）较多；美国等发达国家回收利用（19%）与焚烧处理（10%）较多，堆肥（8%）较少。危害：填埋占用（大量）土地；污染环境（包括水体、土壤、大气等）；危害人体健康。</w:t>
      </w:r>
    </w:p>
    <w:p>
      <w:pPr>
        <w:spacing w:line="360" w:lineRule="auto"/>
        <w:jc w:val="left"/>
        <w:textAlignment w:val="center"/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本卷由系统自动生成，请仔细校对后使用，答案仅供参考。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41CD9"/>
    <w:rsid w:val="13B41CD9"/>
    <w:rsid w:val="199B0D1A"/>
    <w:rsid w:val="1EAE37F9"/>
    <w:rsid w:val="1F266476"/>
    <w:rsid w:val="4E595926"/>
    <w:rsid w:val="54F043F7"/>
    <w:rsid w:val="639118AD"/>
    <w:rsid w:val="7269674F"/>
    <w:rsid w:val="7D76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2021-05-30T06:42:00Z</dcterms:created>
  <dc:creator>小筠</dc:creator>
  <cp:lastModifiedBy>小筠</cp:lastModifiedBy>
  <dcterms:modified xsi:type="dcterms:W3CDTF">2021-05-31T03:18:21Z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825FE51C3F894CDBBB497ACE9EC12904</vt:lpwstr>
  </property>
</Properties>
</file>