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020-2021学年高二年级政治月考二答案</w:t>
      </w:r>
    </w:p>
    <w:p>
      <w:pPr>
        <w:jc w:val="left"/>
        <w:textAlignment w:val="center"/>
        <w:rPr>
          <w:rFonts w:asciiTheme="minorEastAsia" w:hAnsiTheme="minorEastAsia"/>
          <w:bCs/>
          <w:sz w:val="18"/>
          <w:szCs w:val="18"/>
        </w:rPr>
      </w:pPr>
      <w:r>
        <w:rPr>
          <w:rFonts w:hint="eastAsia" w:asciiTheme="minorEastAsia" w:hAnsiTheme="minorEastAsia"/>
          <w:sz w:val="18"/>
          <w:szCs w:val="18"/>
        </w:rPr>
        <w:t>1</w:t>
      </w:r>
      <w:r>
        <w:rPr>
          <w:rFonts w:asciiTheme="minorEastAsia" w:hAnsiTheme="minorEastAsia"/>
          <w:sz w:val="18"/>
          <w:szCs w:val="18"/>
        </w:rPr>
        <w:t>.</w:t>
      </w:r>
      <w:r>
        <w:rPr>
          <w:rFonts w:asciiTheme="minorEastAsia" w:hAnsiTheme="minorEastAsia"/>
          <w:bCs/>
          <w:sz w:val="18"/>
          <w:szCs w:val="18"/>
        </w:rPr>
        <w:t xml:space="preserve"> A</w:t>
      </w:r>
      <w:r>
        <w:rPr>
          <w:rFonts w:hint="eastAsia" w:asciiTheme="minorEastAsia" w:hAnsiTheme="minorEastAsia"/>
          <w:bCs/>
          <w:sz w:val="18"/>
          <w:szCs w:val="18"/>
        </w:rPr>
        <w:t xml:space="preserve"> </w:t>
      </w:r>
      <w:r>
        <w:rPr>
          <w:rFonts w:asciiTheme="minorEastAsia" w:hAnsiTheme="minorEastAsia"/>
          <w:bCs/>
          <w:sz w:val="18"/>
          <w:szCs w:val="18"/>
        </w:rPr>
        <w:t>①②：着力推动各类产权主体交叉持股、取长补短、共赢发展，有利于各种所有制取长补短、相互促进，有利于各种所有制资本共同发展，①②正确；③：各种所有制平等使用生产要素，而不是“使用同样的生产要素”，③错误；④：公有制为主体，国有经济为主导，④错误。故本题选A。</w:t>
      </w:r>
    </w:p>
    <w:p>
      <w:pPr>
        <w:jc w:val="left"/>
        <w:textAlignment w:val="center"/>
        <w:rPr>
          <w:rFonts w:asciiTheme="minorEastAsia" w:hAnsiTheme="minorEastAsia"/>
          <w:bCs/>
          <w:sz w:val="18"/>
          <w:szCs w:val="18"/>
        </w:rPr>
      </w:pPr>
      <w:r>
        <w:rPr>
          <w:rFonts w:hint="eastAsia" w:asciiTheme="minorEastAsia" w:hAnsiTheme="minorEastAsia"/>
          <w:bCs/>
          <w:sz w:val="18"/>
          <w:szCs w:val="18"/>
        </w:rPr>
        <w:t>2</w:t>
      </w:r>
      <w:r>
        <w:rPr>
          <w:rFonts w:asciiTheme="minorEastAsia" w:hAnsiTheme="minorEastAsia"/>
          <w:bCs/>
          <w:sz w:val="18"/>
          <w:szCs w:val="18"/>
        </w:rPr>
        <w:t>. C</w:t>
      </w:r>
      <w:r>
        <w:rPr>
          <w:rFonts w:hint="eastAsia" w:asciiTheme="minorEastAsia" w:hAnsiTheme="minorEastAsia"/>
          <w:bCs/>
          <w:sz w:val="18"/>
          <w:szCs w:val="18"/>
        </w:rPr>
        <w:t xml:space="preserve">  </w:t>
      </w:r>
      <w:r>
        <w:rPr>
          <w:rFonts w:asciiTheme="minorEastAsia" w:hAnsiTheme="minorEastAsia"/>
          <w:bCs/>
          <w:sz w:val="18"/>
          <w:szCs w:val="18"/>
        </w:rPr>
        <w:t>②④：市场监管总局依法对阿里巴巴集团实施“二选一”行为作出行政处罚有利于维护入驻商家的合法权益，维护公平的市场秩序，②④正确。</w:t>
      </w:r>
    </w:p>
    <w:p>
      <w:pPr>
        <w:jc w:val="left"/>
        <w:textAlignment w:val="center"/>
        <w:rPr>
          <w:rFonts w:asciiTheme="minorEastAsia" w:hAnsiTheme="minorEastAsia"/>
          <w:bCs/>
          <w:sz w:val="18"/>
          <w:szCs w:val="18"/>
        </w:rPr>
      </w:pPr>
      <w:r>
        <w:rPr>
          <w:rFonts w:hint="eastAsia" w:asciiTheme="minorEastAsia" w:hAnsiTheme="minorEastAsia"/>
          <w:sz w:val="18"/>
          <w:szCs w:val="18"/>
        </w:rPr>
        <w:t>3</w:t>
      </w:r>
      <w:r>
        <w:rPr>
          <w:rFonts w:asciiTheme="minorEastAsia" w:hAnsiTheme="minorEastAsia"/>
          <w:sz w:val="18"/>
          <w:szCs w:val="18"/>
        </w:rPr>
        <w:t>.</w:t>
      </w:r>
      <w:r>
        <w:rPr>
          <w:rFonts w:asciiTheme="minorEastAsia" w:hAnsiTheme="minorEastAsia"/>
          <w:bCs/>
          <w:sz w:val="18"/>
          <w:szCs w:val="18"/>
        </w:rPr>
        <w:t xml:space="preserve"> B</w:t>
      </w:r>
      <w:r>
        <w:rPr>
          <w:rFonts w:hint="eastAsia" w:asciiTheme="minorEastAsia" w:hAnsiTheme="minorEastAsia"/>
          <w:bCs/>
          <w:sz w:val="18"/>
          <w:szCs w:val="18"/>
        </w:rPr>
        <w:t xml:space="preserve"> </w:t>
      </w:r>
      <w:r>
        <w:rPr>
          <w:rFonts w:asciiTheme="minorEastAsia" w:hAnsiTheme="minorEastAsia"/>
          <w:bCs/>
          <w:sz w:val="18"/>
          <w:szCs w:val="18"/>
        </w:rPr>
        <w:t>①③：由题意知，《湖南省进一步加强塑料污染治理的实施方案》限制县城建成区、所有A级旅游景区和地级以上城市一次性塑料餐具的使用，这有利于坚持新发展理念，将绿色发展理念贯彻落实到生产生活的实处；促进企业加大替代品的研究，增加绿色产品供给，保护环境。故①③符合题意。</w:t>
      </w:r>
    </w:p>
    <w:p>
      <w:pPr>
        <w:jc w:val="left"/>
        <w:textAlignment w:val="center"/>
        <w:rPr>
          <w:rFonts w:asciiTheme="minorEastAsia" w:hAnsiTheme="minorEastAsia"/>
          <w:bCs/>
          <w:sz w:val="18"/>
          <w:szCs w:val="18"/>
        </w:rPr>
      </w:pPr>
      <w:r>
        <w:rPr>
          <w:rFonts w:hint="eastAsia" w:asciiTheme="minorEastAsia" w:hAnsiTheme="minorEastAsia"/>
          <w:bCs/>
          <w:sz w:val="18"/>
          <w:szCs w:val="18"/>
        </w:rPr>
        <w:t>4.</w:t>
      </w:r>
      <w:r>
        <w:rPr>
          <w:rFonts w:asciiTheme="minorEastAsia" w:hAnsiTheme="minorEastAsia"/>
          <w:bCs/>
          <w:sz w:val="18"/>
          <w:szCs w:val="18"/>
        </w:rPr>
        <w:t xml:space="preserve"> B ②③：在新冠肺炎大流行的背景下，中国成为唯一能保持经济正增长的国家，率先走出新冠疫情的至暗时刻，其原因有我国发挥制度优势集中人力物力办大事，党发挥了统揽全局、协调各方的领导核心作用，</w:t>
      </w:r>
    </w:p>
    <w:p>
      <w:pPr>
        <w:jc w:val="left"/>
        <w:textAlignment w:val="center"/>
        <w:rPr>
          <w:rFonts w:asciiTheme="minorEastAsia" w:hAnsiTheme="minorEastAsia"/>
          <w:bCs/>
          <w:sz w:val="18"/>
          <w:szCs w:val="18"/>
        </w:rPr>
      </w:pPr>
      <w:r>
        <w:rPr>
          <w:rFonts w:hint="eastAsia" w:asciiTheme="minorEastAsia" w:hAnsiTheme="minorEastAsia"/>
          <w:bCs/>
          <w:sz w:val="18"/>
          <w:szCs w:val="18"/>
        </w:rPr>
        <w:t>5</w:t>
      </w:r>
      <w:r>
        <w:rPr>
          <w:rFonts w:asciiTheme="minorEastAsia" w:hAnsiTheme="minorEastAsia"/>
          <w:bCs/>
          <w:sz w:val="18"/>
          <w:szCs w:val="18"/>
        </w:rPr>
        <w:t>. A</w:t>
      </w:r>
      <w:r>
        <w:rPr>
          <w:rFonts w:hint="eastAsia" w:asciiTheme="minorEastAsia" w:hAnsiTheme="minorEastAsia"/>
          <w:bCs/>
          <w:sz w:val="18"/>
          <w:szCs w:val="18"/>
        </w:rPr>
        <w:t xml:space="preserve"> </w:t>
      </w:r>
      <w:r>
        <w:rPr>
          <w:rFonts w:asciiTheme="minorEastAsia" w:hAnsiTheme="minorEastAsia"/>
          <w:bCs/>
          <w:sz w:val="18"/>
          <w:szCs w:val="18"/>
        </w:rPr>
        <w:t>①②：职业培训券的发放降低了企业培训员工的成本，也方便劳动者根据需要选择培训项目，实现培训资源和培训需求的精准对接，实现便民与惠企的统一，故①②正确。</w:t>
      </w:r>
    </w:p>
    <w:p>
      <w:pPr>
        <w:jc w:val="left"/>
        <w:textAlignment w:val="center"/>
        <w:rPr>
          <w:rFonts w:asciiTheme="minorEastAsia" w:hAnsiTheme="minorEastAsia"/>
          <w:bCs/>
          <w:sz w:val="18"/>
          <w:szCs w:val="18"/>
        </w:rPr>
      </w:pPr>
      <w:r>
        <w:rPr>
          <w:rFonts w:asciiTheme="minorEastAsia" w:hAnsiTheme="minorEastAsia"/>
          <w:bCs/>
          <w:sz w:val="18"/>
          <w:szCs w:val="18"/>
        </w:rPr>
        <w:t>③：职业培训券的发放有助于提高就业质量，但不属于第三次分配的范畴，故③错误。</w:t>
      </w:r>
    </w:p>
    <w:p>
      <w:pPr>
        <w:jc w:val="left"/>
        <w:textAlignment w:val="center"/>
        <w:rPr>
          <w:rFonts w:asciiTheme="minorEastAsia" w:hAnsiTheme="minorEastAsia"/>
          <w:bCs/>
          <w:sz w:val="18"/>
          <w:szCs w:val="18"/>
        </w:rPr>
      </w:pPr>
      <w:r>
        <w:rPr>
          <w:rFonts w:asciiTheme="minorEastAsia" w:hAnsiTheme="minorEastAsia"/>
          <w:bCs/>
          <w:sz w:val="18"/>
          <w:szCs w:val="18"/>
        </w:rPr>
        <w:t>④：职业培训券的发放有助于提高就业质量解决结构性就业矛盾，但不是从根本上，故④错误。故本题选A。</w:t>
      </w:r>
    </w:p>
    <w:p>
      <w:pPr>
        <w:jc w:val="left"/>
        <w:textAlignment w:val="center"/>
        <w:rPr>
          <w:rFonts w:asciiTheme="minorEastAsia" w:hAnsiTheme="minorEastAsia"/>
          <w:bCs/>
          <w:sz w:val="18"/>
          <w:szCs w:val="18"/>
        </w:rPr>
      </w:pPr>
      <w:r>
        <w:rPr>
          <w:rFonts w:hint="eastAsia" w:asciiTheme="minorEastAsia" w:hAnsiTheme="minorEastAsia"/>
          <w:bCs/>
          <w:sz w:val="18"/>
          <w:szCs w:val="18"/>
        </w:rPr>
        <w:t>6</w:t>
      </w:r>
      <w:r>
        <w:rPr>
          <w:rFonts w:asciiTheme="minorEastAsia" w:hAnsiTheme="minorEastAsia"/>
          <w:bCs/>
          <w:sz w:val="18"/>
          <w:szCs w:val="18"/>
        </w:rPr>
        <w:t>. C</w:t>
      </w:r>
      <w:r>
        <w:rPr>
          <w:rFonts w:hint="eastAsia" w:asciiTheme="minorEastAsia" w:hAnsiTheme="minorEastAsia"/>
          <w:bCs/>
          <w:sz w:val="18"/>
          <w:szCs w:val="18"/>
        </w:rPr>
        <w:t xml:space="preserve"> </w:t>
      </w:r>
      <w:r>
        <w:rPr>
          <w:rFonts w:asciiTheme="minorEastAsia" w:hAnsiTheme="minorEastAsia"/>
          <w:bCs/>
          <w:sz w:val="18"/>
          <w:szCs w:val="18"/>
        </w:rPr>
        <w:t xml:space="preserve"> ①：能消除社会矛盾和冲突说法过于绝对化， ①排除。</w:t>
      </w:r>
    </w:p>
    <w:p>
      <w:pPr>
        <w:jc w:val="left"/>
        <w:textAlignment w:val="center"/>
        <w:rPr>
          <w:rFonts w:hint="eastAsia" w:asciiTheme="minorEastAsia" w:hAnsiTheme="minorEastAsia"/>
          <w:bCs/>
          <w:sz w:val="18"/>
          <w:szCs w:val="18"/>
        </w:rPr>
      </w:pPr>
      <w:r>
        <w:rPr>
          <w:rFonts w:asciiTheme="minorEastAsia" w:hAnsiTheme="minorEastAsia"/>
          <w:bCs/>
          <w:sz w:val="18"/>
          <w:szCs w:val="18"/>
        </w:rPr>
        <w:t>②④：社会保障制度体系不断完善，可以调节不同社会群体之间的利益关系，从而有效防范和化解社会成员的生存危机，②④正确。③：确保每个社会成员同等享受社保权益说法过于绝对化，③排除。</w:t>
      </w:r>
    </w:p>
    <w:p>
      <w:pPr>
        <w:jc w:val="left"/>
        <w:textAlignment w:val="center"/>
        <w:rPr>
          <w:rFonts w:asciiTheme="minorEastAsia" w:hAnsiTheme="minorEastAsia"/>
          <w:sz w:val="18"/>
          <w:szCs w:val="18"/>
        </w:rPr>
      </w:pPr>
      <w:r>
        <w:rPr>
          <w:rFonts w:asciiTheme="minorEastAsia" w:hAnsiTheme="minorEastAsia"/>
          <w:sz w:val="18"/>
          <w:szCs w:val="18"/>
        </w:rPr>
        <w:t>7</w:t>
      </w:r>
      <w:r>
        <w:rPr>
          <w:rFonts w:hint="eastAsia" w:asciiTheme="minorEastAsia" w:hAnsiTheme="minorEastAsia"/>
          <w:sz w:val="18"/>
          <w:szCs w:val="18"/>
        </w:rPr>
        <w:t>.B</w:t>
      </w:r>
      <w:r>
        <w:rPr>
          <w:rFonts w:asciiTheme="minorEastAsia" w:hAnsiTheme="minorEastAsia"/>
          <w:sz w:val="18"/>
          <w:szCs w:val="18"/>
        </w:rPr>
        <w:t xml:space="preserve"> </w:t>
      </w:r>
      <w:r>
        <w:rPr>
          <w:rFonts w:hint="eastAsia" w:asciiTheme="minorEastAsia" w:hAnsiTheme="minorEastAsia"/>
          <w:sz w:val="18"/>
          <w:szCs w:val="18"/>
        </w:rPr>
        <w:t>①③：两副对联跨越时空，其中的“同”与“不同”彰显了中国共产党坚持全心全意为人民服务的宗旨， 坚持做到“不忘初心、牢记使命”，①③符合题意。②：材料未体现坚持完善领导方式和执政方式，并且中国共产党一开始也并不是执政党，1949年，中国革命取得胜利，中国共产党成为执政党，②排除。</w:t>
      </w:r>
    </w:p>
    <w:p>
      <w:pPr>
        <w:jc w:val="left"/>
        <w:textAlignment w:val="center"/>
        <w:rPr>
          <w:rFonts w:asciiTheme="minorEastAsia" w:hAnsiTheme="minorEastAsia"/>
          <w:sz w:val="18"/>
          <w:szCs w:val="18"/>
        </w:rPr>
      </w:pPr>
      <w:r>
        <w:rPr>
          <w:rFonts w:hint="eastAsia" w:asciiTheme="minorEastAsia" w:hAnsiTheme="minorEastAsia"/>
          <w:sz w:val="18"/>
          <w:szCs w:val="18"/>
        </w:rPr>
        <w:t>④：材料未体现中国共产党坚持批评与自我批评的优良作风，④排除。本题选B。</w:t>
      </w:r>
    </w:p>
    <w:p>
      <w:pPr>
        <w:jc w:val="left"/>
        <w:textAlignment w:val="center"/>
        <w:rPr>
          <w:rFonts w:asciiTheme="minorEastAsia" w:hAnsiTheme="minorEastAsia"/>
          <w:sz w:val="18"/>
          <w:szCs w:val="18"/>
        </w:rPr>
      </w:pPr>
      <w:r>
        <w:rPr>
          <w:rFonts w:asciiTheme="minorEastAsia" w:hAnsiTheme="minorEastAsia"/>
          <w:sz w:val="18"/>
          <w:szCs w:val="18"/>
        </w:rPr>
        <w:t>8</w:t>
      </w:r>
      <w:r>
        <w:rPr>
          <w:rFonts w:hint="eastAsia" w:asciiTheme="minorEastAsia" w:hAnsiTheme="minorEastAsia"/>
          <w:sz w:val="18"/>
          <w:szCs w:val="18"/>
        </w:rPr>
        <w:t xml:space="preserve">.D </w:t>
      </w:r>
      <w:r>
        <w:rPr>
          <w:rFonts w:asciiTheme="minorEastAsia" w:hAnsiTheme="minorEastAsia"/>
          <w:sz w:val="18"/>
          <w:szCs w:val="18"/>
        </w:rPr>
        <w:t xml:space="preserve"> </w:t>
      </w:r>
      <w:r>
        <w:rPr>
          <w:rFonts w:hint="eastAsia" w:asciiTheme="minorEastAsia" w:hAnsiTheme="minorEastAsia"/>
          <w:sz w:val="18"/>
          <w:szCs w:val="18"/>
        </w:rPr>
        <w:t>①：规律是客观的，不能创造历史规律，①不选。</w:t>
      </w:r>
    </w:p>
    <w:p>
      <w:pPr>
        <w:jc w:val="left"/>
        <w:textAlignment w:val="center"/>
        <w:rPr>
          <w:rFonts w:asciiTheme="minorEastAsia" w:hAnsiTheme="minorEastAsia"/>
          <w:sz w:val="18"/>
          <w:szCs w:val="18"/>
        </w:rPr>
      </w:pPr>
      <w:r>
        <w:rPr>
          <w:rFonts w:hint="eastAsia" w:asciiTheme="minorEastAsia" w:hAnsiTheme="minorEastAsia"/>
          <w:sz w:val="18"/>
          <w:szCs w:val="18"/>
        </w:rPr>
        <w:t>②：工作的出发点和落脚点是为了维护最广大人民的利益，故②不选。</w:t>
      </w:r>
    </w:p>
    <w:p>
      <w:pPr>
        <w:jc w:val="left"/>
        <w:textAlignment w:val="center"/>
        <w:rPr>
          <w:rFonts w:asciiTheme="minorEastAsia" w:hAnsiTheme="minorEastAsia"/>
          <w:sz w:val="18"/>
          <w:szCs w:val="18"/>
        </w:rPr>
      </w:pPr>
      <w:r>
        <w:rPr>
          <w:rFonts w:hint="eastAsia" w:asciiTheme="minorEastAsia" w:hAnsiTheme="minorEastAsia"/>
          <w:sz w:val="18"/>
          <w:szCs w:val="18"/>
        </w:rPr>
        <w:t>③④：党办实事，就是要以人民为中心，把人民对美好生活的向往作为奋斗目标，开新局，就是要总结党的历史经验，与时俱进，不断提高治国理政能力和水平，故③④正确。故本题选D。</w:t>
      </w:r>
    </w:p>
    <w:p>
      <w:pPr>
        <w:jc w:val="left"/>
        <w:textAlignment w:val="center"/>
        <w:rPr>
          <w:rFonts w:asciiTheme="minorEastAsia" w:hAnsiTheme="minorEastAsia"/>
          <w:sz w:val="18"/>
          <w:szCs w:val="18"/>
        </w:rPr>
      </w:pPr>
      <w:r>
        <w:rPr>
          <w:rFonts w:asciiTheme="minorEastAsia" w:hAnsiTheme="minorEastAsia"/>
          <w:sz w:val="18"/>
          <w:szCs w:val="18"/>
        </w:rPr>
        <w:t>9．C  ②③：政协委员建议从国家层面加大对网络暴力的治理力度，这表明政协委员积极建言献策，有利于促进国家决策民主化、科学化，也意味着政协委员积极参政议政，彰显了社会主义协商民主的独特优势，②③符合题意。</w:t>
      </w:r>
    </w:p>
    <w:p>
      <w:pPr>
        <w:jc w:val="left"/>
        <w:textAlignment w:val="center"/>
        <w:rPr>
          <w:rFonts w:asciiTheme="minorEastAsia" w:hAnsiTheme="minorEastAsia"/>
          <w:sz w:val="18"/>
          <w:szCs w:val="18"/>
        </w:rPr>
      </w:pPr>
      <w:r>
        <w:rPr>
          <w:rFonts w:asciiTheme="minorEastAsia" w:hAnsiTheme="minorEastAsia"/>
          <w:sz w:val="18"/>
          <w:szCs w:val="18"/>
        </w:rPr>
        <w:t>①：材料表明政协委员积极参政议政，不涉及政治协商，④排除。</w:t>
      </w:r>
    </w:p>
    <w:p>
      <w:pPr>
        <w:jc w:val="left"/>
        <w:textAlignment w:val="center"/>
        <w:rPr>
          <w:rFonts w:asciiTheme="minorEastAsia" w:hAnsiTheme="minorEastAsia"/>
          <w:sz w:val="18"/>
          <w:szCs w:val="18"/>
        </w:rPr>
      </w:pPr>
      <w:r>
        <w:rPr>
          <w:rFonts w:asciiTheme="minorEastAsia" w:hAnsiTheme="minorEastAsia"/>
          <w:sz w:val="18"/>
          <w:szCs w:val="18"/>
        </w:rPr>
        <w:t>④：对政府相关部门提出质询是人大代表的职权，政协委员无此职权，④排除。故本题选C。</w:t>
      </w:r>
    </w:p>
    <w:p>
      <w:pPr>
        <w:jc w:val="left"/>
        <w:textAlignment w:val="center"/>
        <w:rPr>
          <w:rFonts w:cs="Times New Roman" w:asciiTheme="minorEastAsia" w:hAnsiTheme="minorEastAsia"/>
          <w:sz w:val="18"/>
          <w:szCs w:val="18"/>
        </w:rPr>
      </w:pPr>
      <w:r>
        <w:rPr>
          <w:rFonts w:asciiTheme="minorEastAsia" w:hAnsiTheme="minorEastAsia"/>
          <w:sz w:val="18"/>
          <w:szCs w:val="18"/>
        </w:rPr>
        <w:t>10．</w:t>
      </w:r>
      <w:r>
        <w:rPr>
          <w:rFonts w:hint="eastAsia" w:cs="Times New Roman" w:asciiTheme="minorEastAsia" w:hAnsiTheme="minorEastAsia"/>
          <w:sz w:val="18"/>
          <w:szCs w:val="18"/>
        </w:rPr>
        <w:t xml:space="preserve">【答案】D ③④：该区以“网格化”管理提档升级为抓手，整合公安、应急、群工等9个平台的资源，构建党组织领导下的自治、德治、法治、智治相结合的乡村治理体系，全覆盖建立区、镇街和村（社区）三级社会治理指挥中心。该工程的创新之处在于探索构建多元、多层的社会治理网络体系，促进党的工作与社会治理工作的有效结合，③④符合题意。 </w:t>
      </w:r>
    </w:p>
    <w:p>
      <w:pPr>
        <w:jc w:val="left"/>
        <w:textAlignment w:val="center"/>
        <w:rPr>
          <w:rFonts w:cs="Times New Roman" w:asciiTheme="minorEastAsia" w:hAnsiTheme="minorEastAsia"/>
          <w:sz w:val="18"/>
          <w:szCs w:val="18"/>
        </w:rPr>
      </w:pPr>
      <w:r>
        <w:rPr>
          <w:rFonts w:hint="eastAsia" w:cs="Times New Roman" w:asciiTheme="minorEastAsia" w:hAnsiTheme="minorEastAsia"/>
          <w:sz w:val="18"/>
          <w:szCs w:val="18"/>
        </w:rPr>
        <w:t xml:space="preserve">①：基层群众自治组织的设置是由国家法律规定的，不能随意改变，①错误。 </w:t>
      </w:r>
    </w:p>
    <w:p>
      <w:pPr>
        <w:jc w:val="left"/>
        <w:textAlignment w:val="center"/>
        <w:rPr>
          <w:rFonts w:cs="Times New Roman" w:asciiTheme="minorEastAsia" w:hAnsiTheme="minorEastAsia"/>
          <w:sz w:val="18"/>
          <w:szCs w:val="18"/>
        </w:rPr>
      </w:pPr>
      <w:r>
        <w:rPr>
          <w:rFonts w:hint="eastAsia" w:cs="Times New Roman" w:asciiTheme="minorEastAsia" w:hAnsiTheme="minorEastAsia"/>
          <w:sz w:val="18"/>
          <w:szCs w:val="18"/>
        </w:rPr>
        <w:t xml:space="preserve">②：材料反映了该区“党建扎桩、治理结网”，强调构建党组织领导下的自治、德治、法治、智治相结合的乡村治理体系，没有体现让广大党员在社会治理中发挥示范性作用，④与题意不符。 故本题选D。 </w:t>
      </w:r>
      <w:r>
        <w:rPr>
          <w:rFonts w:cs="Times New Roman" w:asciiTheme="minorEastAsia" w:hAnsiTheme="minorEastAsia"/>
          <w:sz w:val="18"/>
          <w:szCs w:val="18"/>
        </w:rPr>
        <w:t xml:space="preserve"> </w:t>
      </w:r>
    </w:p>
    <w:p>
      <w:pPr>
        <w:jc w:val="left"/>
        <w:textAlignment w:val="center"/>
        <w:rPr>
          <w:rFonts w:asciiTheme="minorEastAsia" w:hAnsiTheme="minorEastAsia"/>
          <w:sz w:val="18"/>
          <w:szCs w:val="18"/>
        </w:rPr>
      </w:pPr>
      <w:r>
        <w:rPr>
          <w:rFonts w:asciiTheme="minorEastAsia" w:hAnsiTheme="minorEastAsia"/>
          <w:sz w:val="18"/>
          <w:szCs w:val="18"/>
        </w:rPr>
        <w:t>11．D</w:t>
      </w:r>
      <w:r>
        <w:rPr>
          <w:rFonts w:hint="eastAsia" w:asciiTheme="minorEastAsia" w:hAnsiTheme="minorEastAsia"/>
          <w:sz w:val="18"/>
          <w:szCs w:val="18"/>
        </w:rPr>
        <w:t xml:space="preserve"> </w:t>
      </w:r>
      <w:r>
        <w:rPr>
          <w:rFonts w:asciiTheme="minorEastAsia" w:hAnsiTheme="minorEastAsia"/>
          <w:sz w:val="18"/>
          <w:szCs w:val="18"/>
        </w:rPr>
        <w:t xml:space="preserve"> ①：对犯罪性质和社会影响特别恶劣的，应当依法从严追诉、不予从宽，“根据认罪表现适度降低证明标准”说法错误，①错误。</w:t>
      </w:r>
    </w:p>
    <w:p>
      <w:pPr>
        <w:jc w:val="left"/>
        <w:textAlignment w:val="center"/>
        <w:rPr>
          <w:rFonts w:asciiTheme="minorEastAsia" w:hAnsiTheme="minorEastAsia"/>
          <w:sz w:val="18"/>
          <w:szCs w:val="18"/>
        </w:rPr>
      </w:pPr>
      <w:r>
        <w:rPr>
          <w:rFonts w:asciiTheme="minorEastAsia" w:hAnsiTheme="minorEastAsia"/>
          <w:sz w:val="18"/>
          <w:szCs w:val="18"/>
        </w:rPr>
        <w:t>②④：犯罪嫌疑人、被告人自愿如实供述自己的罪行，承认指控的犯罪事实，愿意接受处罚的，可以依法从宽处理，落实认罪认罚从宽制度，应全面贯彻宽严相济刑事政策，重罪须从严追诉，轻罪则依法宽缓，对犯罪性质和社会影响特别恶劣的，应当依法从严追诉、不予从宽，②④正确。</w:t>
      </w:r>
    </w:p>
    <w:p>
      <w:pPr>
        <w:jc w:val="left"/>
        <w:textAlignment w:val="center"/>
        <w:rPr>
          <w:rFonts w:asciiTheme="minorEastAsia" w:hAnsiTheme="minorEastAsia"/>
          <w:sz w:val="18"/>
          <w:szCs w:val="18"/>
        </w:rPr>
      </w:pPr>
      <w:r>
        <w:rPr>
          <w:rFonts w:asciiTheme="minorEastAsia" w:hAnsiTheme="minorEastAsia"/>
          <w:sz w:val="18"/>
          <w:szCs w:val="18"/>
        </w:rPr>
        <w:t>③：认罪认罚从宽制度是刑事诉讼法规定，并不是检察机关推进公开公平公正司法的创新举措，③错误。</w:t>
      </w:r>
    </w:p>
    <w:p>
      <w:pPr>
        <w:jc w:val="left"/>
        <w:textAlignment w:val="center"/>
        <w:rPr>
          <w:rFonts w:asciiTheme="minorEastAsia" w:hAnsiTheme="minorEastAsia"/>
          <w:sz w:val="18"/>
          <w:szCs w:val="18"/>
        </w:rPr>
      </w:pPr>
      <w:r>
        <w:rPr>
          <w:rFonts w:asciiTheme="minorEastAsia" w:hAnsiTheme="minorEastAsia"/>
          <w:sz w:val="18"/>
          <w:szCs w:val="18"/>
        </w:rPr>
        <w:t>故本题选D。</w:t>
      </w:r>
    </w:p>
    <w:p>
      <w:pPr>
        <w:jc w:val="left"/>
        <w:textAlignment w:val="center"/>
        <w:rPr>
          <w:rFonts w:asciiTheme="minorEastAsia" w:hAnsiTheme="minorEastAsia"/>
          <w:sz w:val="18"/>
          <w:szCs w:val="18"/>
        </w:rPr>
      </w:pPr>
      <w:r>
        <w:rPr>
          <w:rFonts w:asciiTheme="minorEastAsia" w:hAnsiTheme="minorEastAsia"/>
          <w:sz w:val="18"/>
          <w:szCs w:val="18"/>
        </w:rPr>
        <w:t>12．C</w:t>
      </w:r>
      <w:r>
        <w:rPr>
          <w:rFonts w:hint="eastAsia" w:asciiTheme="minorEastAsia" w:hAnsiTheme="minorEastAsia"/>
          <w:sz w:val="18"/>
          <w:szCs w:val="18"/>
        </w:rPr>
        <w:t xml:space="preserve"> </w:t>
      </w:r>
      <w:r>
        <w:rPr>
          <w:rFonts w:asciiTheme="minorEastAsia" w:hAnsiTheme="minorEastAsia"/>
          <w:sz w:val="18"/>
          <w:szCs w:val="18"/>
        </w:rPr>
        <w:t xml:space="preserve"> ①：民族平等、民族团结和各民族共同繁荣是处理民族关系的基本原则，①错误。②③：民族地区幼儿园全部使用国家通用语言文字开展保教活动有利于培养民族地区孩子，促进各族群众沟通交流和国家认同，增强中华民族共同体意识，也有利于构筑各族人民共有的精神家园，促进民族团结增强中华民族凝聚力，②③正确。</w:t>
      </w:r>
    </w:p>
    <w:p>
      <w:pPr>
        <w:jc w:val="left"/>
        <w:textAlignment w:val="center"/>
        <w:rPr>
          <w:rFonts w:asciiTheme="minorEastAsia" w:hAnsiTheme="minorEastAsia"/>
          <w:sz w:val="18"/>
          <w:szCs w:val="18"/>
        </w:rPr>
      </w:pPr>
      <w:r>
        <w:rPr>
          <w:rFonts w:asciiTheme="minorEastAsia" w:hAnsiTheme="minorEastAsia"/>
          <w:sz w:val="18"/>
          <w:szCs w:val="18"/>
        </w:rPr>
        <w:t>④：我国在少数民族聚居的地方实行区域自治，设立自治机关，行使自主权，“保障少数民族居住地区的自治权”说法错误，④错误。故本题选C。</w:t>
      </w:r>
    </w:p>
    <w:p>
      <w:pPr>
        <w:jc w:val="left"/>
        <w:textAlignment w:val="center"/>
        <w:rPr>
          <w:rFonts w:asciiTheme="minorEastAsia" w:hAnsiTheme="minorEastAsia"/>
          <w:sz w:val="18"/>
          <w:szCs w:val="18"/>
        </w:rPr>
      </w:pPr>
      <w:r>
        <w:rPr>
          <w:rFonts w:asciiTheme="minorEastAsia" w:hAnsiTheme="minorEastAsia"/>
          <w:sz w:val="18"/>
          <w:szCs w:val="18"/>
        </w:rPr>
        <w:t>13．C</w:t>
      </w:r>
      <w:r>
        <w:rPr>
          <w:rFonts w:hint="eastAsia" w:asciiTheme="minorEastAsia" w:hAnsiTheme="minorEastAsia"/>
          <w:sz w:val="18"/>
          <w:szCs w:val="18"/>
        </w:rPr>
        <w:t xml:space="preserve"> </w:t>
      </w:r>
      <w:r>
        <w:rPr>
          <w:rFonts w:asciiTheme="minorEastAsia" w:hAnsiTheme="minorEastAsia"/>
          <w:sz w:val="18"/>
          <w:szCs w:val="18"/>
        </w:rPr>
        <w:t xml:space="preserve"> ①：材料不涉及政府权力边界问题，①排除。②③：加强数字政府建设，建立健全政务数据共享协调机制，推动电子证照扩大应用领域和全国互通互认，实现更多政务服务事项网上办、掌上办、一次办，这说明数字政府的建设能够更好服务人民群众，提升人民幸福指数，能够运用现代科技手段，提升行政效率水平，②③正确切题。</w:t>
      </w:r>
    </w:p>
    <w:p>
      <w:pPr>
        <w:jc w:val="left"/>
        <w:textAlignment w:val="center"/>
        <w:rPr>
          <w:rFonts w:asciiTheme="minorEastAsia" w:hAnsiTheme="minorEastAsia"/>
          <w:sz w:val="18"/>
          <w:szCs w:val="18"/>
        </w:rPr>
      </w:pPr>
      <w:r>
        <w:rPr>
          <w:rFonts w:asciiTheme="minorEastAsia" w:hAnsiTheme="minorEastAsia"/>
          <w:sz w:val="18"/>
          <w:szCs w:val="18"/>
        </w:rPr>
        <w:t>④：依题意，数字政府建设涉及的是服务问题、效率问题，不涉及完善依法行政制度，而且“确保社会信仰法治”说法过于绝对化，④排除。故本题选C</w:t>
      </w:r>
    </w:p>
    <w:p>
      <w:pPr>
        <w:jc w:val="left"/>
        <w:textAlignment w:val="center"/>
        <w:rPr>
          <w:rFonts w:asciiTheme="minorEastAsia" w:hAnsiTheme="minorEastAsia"/>
          <w:sz w:val="18"/>
          <w:szCs w:val="18"/>
        </w:rPr>
      </w:pPr>
      <w:r>
        <w:rPr>
          <w:rFonts w:asciiTheme="minorEastAsia" w:hAnsiTheme="minorEastAsia"/>
          <w:sz w:val="18"/>
          <w:szCs w:val="18"/>
        </w:rPr>
        <w:t>14．D ①：全面深化改革的总目标是完善和发展中国特色社会主义制度，推进国家治理体系和治理能力现代化，题干中并不体现系统阐述了全面深化改革的最终目标，①表述错误。</w:t>
      </w:r>
    </w:p>
    <w:p>
      <w:pPr>
        <w:jc w:val="left"/>
        <w:textAlignment w:val="center"/>
        <w:rPr>
          <w:rFonts w:asciiTheme="minorEastAsia" w:hAnsiTheme="minorEastAsia"/>
          <w:sz w:val="18"/>
          <w:szCs w:val="18"/>
        </w:rPr>
      </w:pPr>
      <w:r>
        <w:rPr>
          <w:rFonts w:asciiTheme="minorEastAsia" w:hAnsiTheme="minorEastAsia"/>
          <w:sz w:val="18"/>
          <w:szCs w:val="18"/>
        </w:rPr>
        <w:t>②：要发挥法治在改革中的引领和规范作用，②表述错误。</w:t>
      </w:r>
    </w:p>
    <w:p>
      <w:pPr>
        <w:jc w:val="left"/>
        <w:textAlignment w:val="center"/>
        <w:rPr>
          <w:rFonts w:asciiTheme="minorEastAsia" w:hAnsiTheme="minorEastAsia"/>
          <w:sz w:val="18"/>
          <w:szCs w:val="18"/>
        </w:rPr>
      </w:pPr>
      <w:r>
        <w:rPr>
          <w:rFonts w:asciiTheme="minorEastAsia" w:hAnsiTheme="minorEastAsia"/>
          <w:sz w:val="18"/>
          <w:szCs w:val="18"/>
        </w:rPr>
        <w:t>③④：“凡属重大改革都要于法有据”,说明改革过程中要运用法治思维和法治方式,科学、正确地论述了改革与法治的关系，③④正确。故本题选D。</w:t>
      </w:r>
    </w:p>
    <w:p>
      <w:pPr>
        <w:jc w:val="left"/>
        <w:textAlignment w:val="center"/>
        <w:rPr>
          <w:rFonts w:asciiTheme="minorEastAsia" w:hAnsiTheme="minorEastAsia"/>
          <w:sz w:val="18"/>
          <w:szCs w:val="18"/>
        </w:rPr>
      </w:pPr>
      <w:r>
        <w:rPr>
          <w:rFonts w:asciiTheme="minorEastAsia" w:hAnsiTheme="minorEastAsia"/>
          <w:sz w:val="18"/>
          <w:szCs w:val="18"/>
        </w:rPr>
        <w:t>15．C题目中，“少年安能长少年，海波尚变为桑田。”该观点事物是不断运动、变化发展的，运动是物质的固有的根本属性和存在方式。运动是永恒的.绝对的和无条件的，故排除A。B选项错误，物质的唯一特性是客观实在性。D选项错误，题目没有体现运动与物质的关系。</w:t>
      </w:r>
    </w:p>
    <w:p>
      <w:pPr>
        <w:jc w:val="left"/>
        <w:textAlignment w:val="center"/>
        <w:rPr>
          <w:rFonts w:asciiTheme="minorEastAsia" w:hAnsiTheme="minorEastAsia"/>
          <w:sz w:val="18"/>
          <w:szCs w:val="18"/>
        </w:rPr>
      </w:pPr>
      <w:r>
        <w:rPr>
          <w:rFonts w:asciiTheme="minorEastAsia" w:hAnsiTheme="minorEastAsia"/>
          <w:sz w:val="18"/>
          <w:szCs w:val="18"/>
        </w:rPr>
        <w:t>16．D。A：材料中“坏苹果法则”强调部分，而没有强调树立全局观念，实现整体的最优目标，A排除。</w:t>
      </w:r>
    </w:p>
    <w:p>
      <w:pPr>
        <w:jc w:val="left"/>
        <w:textAlignment w:val="center"/>
        <w:rPr>
          <w:rFonts w:asciiTheme="minorEastAsia" w:hAnsiTheme="minorEastAsia"/>
          <w:sz w:val="18"/>
          <w:szCs w:val="18"/>
        </w:rPr>
      </w:pPr>
      <w:r>
        <w:rPr>
          <w:rFonts w:asciiTheme="minorEastAsia" w:hAnsiTheme="minorEastAsia"/>
          <w:sz w:val="18"/>
          <w:szCs w:val="18"/>
        </w:rPr>
        <w:t>B：联系是客观的，是不以人的意志为转.移的，不能说改变和创造联系，B错误。</w:t>
      </w:r>
    </w:p>
    <w:p>
      <w:pPr>
        <w:jc w:val="left"/>
        <w:textAlignment w:val="center"/>
        <w:rPr>
          <w:rFonts w:asciiTheme="minorEastAsia" w:hAnsiTheme="minorEastAsia"/>
          <w:sz w:val="18"/>
          <w:szCs w:val="18"/>
        </w:rPr>
      </w:pPr>
      <w:r>
        <w:rPr>
          <w:rFonts w:asciiTheme="minorEastAsia" w:hAnsiTheme="minorEastAsia"/>
          <w:sz w:val="18"/>
          <w:szCs w:val="18"/>
        </w:rPr>
        <w:t>C：联系是普遍的，但事物之间的联系是有条件的，并不是世界上任何两个事物之间都是相互联系的，C错误。</w:t>
      </w:r>
    </w:p>
    <w:p>
      <w:pPr>
        <w:jc w:val="left"/>
        <w:textAlignment w:val="center"/>
        <w:rPr>
          <w:rFonts w:asciiTheme="minorEastAsia" w:hAnsiTheme="minorEastAsia"/>
          <w:sz w:val="18"/>
          <w:szCs w:val="18"/>
        </w:rPr>
      </w:pPr>
      <w:r>
        <w:rPr>
          <w:rFonts w:asciiTheme="minorEastAsia" w:hAnsiTheme="minorEastAsia"/>
          <w:sz w:val="18"/>
          <w:szCs w:val="18"/>
        </w:rPr>
        <w:t>D：坏苹果对一桶好苹果来说是关键部分，说明部分的功能及其变化会影响整体的功能,关键部分的功能及其变化甚至对整体的功能起决定作用，这说要搞好局部，使整体功能得到最大的发挥，D符合题意。</w:t>
      </w:r>
    </w:p>
    <w:p>
      <w:pPr>
        <w:jc w:val="left"/>
        <w:textAlignment w:val="center"/>
        <w:rPr>
          <w:rFonts w:asciiTheme="minorEastAsia" w:hAnsiTheme="minorEastAsia"/>
          <w:sz w:val="18"/>
          <w:szCs w:val="18"/>
        </w:rPr>
      </w:pPr>
      <w:r>
        <w:rPr>
          <w:rFonts w:asciiTheme="minorEastAsia" w:hAnsiTheme="minorEastAsia"/>
          <w:sz w:val="18"/>
          <w:szCs w:val="18"/>
        </w:rPr>
        <w:t>故本题选D。</w:t>
      </w:r>
    </w:p>
    <w:p>
      <w:pPr>
        <w:jc w:val="left"/>
        <w:textAlignment w:val="center"/>
        <w:rPr>
          <w:rFonts w:asciiTheme="minorEastAsia" w:hAnsiTheme="minorEastAsia"/>
          <w:sz w:val="18"/>
          <w:szCs w:val="18"/>
        </w:rPr>
      </w:pPr>
      <w:r>
        <w:rPr>
          <w:rFonts w:asciiTheme="minorEastAsia" w:hAnsiTheme="minorEastAsia"/>
          <w:sz w:val="18"/>
          <w:szCs w:val="18"/>
        </w:rPr>
        <w:t>17．C</w:t>
      </w:r>
      <w:r>
        <w:rPr>
          <w:rFonts w:hint="eastAsia" w:asciiTheme="minorEastAsia" w:hAnsiTheme="minorEastAsia"/>
          <w:sz w:val="18"/>
          <w:szCs w:val="18"/>
        </w:rPr>
        <w:t xml:space="preserve"> </w:t>
      </w:r>
      <w:r>
        <w:rPr>
          <w:rFonts w:asciiTheme="minorEastAsia" w:hAnsiTheme="minorEastAsia"/>
          <w:sz w:val="18"/>
          <w:szCs w:val="18"/>
        </w:rPr>
        <w:t xml:space="preserve"> ①：每块奖牌都是汗水和智慧的结晶，说明奥运成就的取得离不开持之以恒的努力。①符合题意。</w:t>
      </w:r>
    </w:p>
    <w:p>
      <w:pPr>
        <w:jc w:val="left"/>
        <w:textAlignment w:val="center"/>
        <w:rPr>
          <w:rFonts w:asciiTheme="minorEastAsia" w:hAnsiTheme="minorEastAsia"/>
          <w:sz w:val="18"/>
          <w:szCs w:val="18"/>
        </w:rPr>
      </w:pPr>
      <w:r>
        <w:rPr>
          <w:rFonts w:asciiTheme="minorEastAsia" w:hAnsiTheme="minorEastAsia"/>
          <w:sz w:val="18"/>
          <w:szCs w:val="18"/>
        </w:rPr>
        <w:t>②：不是所有的量变到质变的转化都需要充分发挥人的主观能动性。②说法错误。</w:t>
      </w:r>
    </w:p>
    <w:p>
      <w:pPr>
        <w:jc w:val="left"/>
        <w:textAlignment w:val="center"/>
        <w:rPr>
          <w:rFonts w:asciiTheme="minorEastAsia" w:hAnsiTheme="minorEastAsia"/>
          <w:sz w:val="18"/>
          <w:szCs w:val="18"/>
        </w:rPr>
      </w:pPr>
      <w:r>
        <w:rPr>
          <w:rFonts w:asciiTheme="minorEastAsia" w:hAnsiTheme="minorEastAsia"/>
          <w:sz w:val="18"/>
          <w:szCs w:val="18"/>
        </w:rPr>
        <w:t>③：到2021年中国健儿续写辉煌，每块奖牌都是汗水和智慧的结晶，奏响《义勇军进行曲》的背后，是广大奥运健儿积极备战超乎常人想象的艰辛付出，说明事物发展是前进性和曲折性的统一。③符合题意。</w:t>
      </w:r>
    </w:p>
    <w:p>
      <w:pPr>
        <w:jc w:val="left"/>
        <w:textAlignment w:val="center"/>
        <w:rPr>
          <w:rFonts w:asciiTheme="minorEastAsia" w:hAnsiTheme="minorEastAsia"/>
          <w:sz w:val="18"/>
          <w:szCs w:val="18"/>
        </w:rPr>
      </w:pPr>
      <w:r>
        <w:rPr>
          <w:rFonts w:asciiTheme="minorEastAsia" w:hAnsiTheme="minorEastAsia"/>
          <w:sz w:val="18"/>
          <w:szCs w:val="18"/>
        </w:rPr>
        <w:t>④：该选项夸大了意识的能动作用。“更快、更高、更强、更团结”的奥林匹克精神推动我国奥运事业不断走向辉煌，不是决定。④说法错误。故本题选C。</w:t>
      </w:r>
    </w:p>
    <w:p>
      <w:pPr>
        <w:jc w:val="left"/>
        <w:textAlignment w:val="center"/>
        <w:rPr>
          <w:rFonts w:asciiTheme="minorEastAsia" w:hAnsiTheme="minorEastAsia"/>
          <w:sz w:val="18"/>
          <w:szCs w:val="18"/>
        </w:rPr>
      </w:pPr>
      <w:r>
        <w:rPr>
          <w:rFonts w:asciiTheme="minorEastAsia" w:hAnsiTheme="minorEastAsia"/>
          <w:sz w:val="18"/>
          <w:szCs w:val="18"/>
        </w:rPr>
        <w:t>18．A  ①②：22项特别措施，瞄准的是社会资本有进入意愿和破除壁垒迫切需求的关键点、将对相应领域产生巨大撬动效应，为推动全国市场准入改革破冰探路，这些措施是着眼于海南的特殊定位，量身打造精准施测，是瞄准了关键撬动了全局，抓住了海南发展的 牛鼻子，①②应选。</w:t>
      </w:r>
    </w:p>
    <w:p>
      <w:pPr>
        <w:jc w:val="left"/>
        <w:textAlignment w:val="center"/>
        <w:rPr>
          <w:rFonts w:asciiTheme="minorEastAsia" w:hAnsiTheme="minorEastAsia"/>
          <w:sz w:val="18"/>
          <w:szCs w:val="18"/>
        </w:rPr>
      </w:pPr>
      <w:r>
        <w:rPr>
          <w:rFonts w:asciiTheme="minorEastAsia" w:hAnsiTheme="minorEastAsia"/>
          <w:sz w:val="18"/>
          <w:szCs w:val="18"/>
        </w:rPr>
        <w:t>③：说法错误，试点先行、全国推广，体现了共性寓于个性之中，③不选。</w:t>
      </w:r>
    </w:p>
    <w:p>
      <w:pPr>
        <w:jc w:val="left"/>
        <w:textAlignment w:val="center"/>
        <w:rPr>
          <w:rFonts w:asciiTheme="minorEastAsia" w:hAnsiTheme="minorEastAsia"/>
          <w:sz w:val="18"/>
          <w:szCs w:val="18"/>
        </w:rPr>
      </w:pPr>
      <w:r>
        <w:rPr>
          <w:rFonts w:asciiTheme="minorEastAsia" w:hAnsiTheme="minorEastAsia"/>
          <w:sz w:val="18"/>
          <w:szCs w:val="18"/>
        </w:rPr>
        <w:t>④：说法错误，瞄准关键撬动全局，抓住了海南发展的主要矛盾，④不选。故本题选A。</w:t>
      </w:r>
    </w:p>
    <w:p>
      <w:pPr>
        <w:jc w:val="left"/>
        <w:textAlignment w:val="center"/>
        <w:rPr>
          <w:rFonts w:asciiTheme="minorEastAsia" w:hAnsiTheme="minorEastAsia"/>
          <w:sz w:val="18"/>
          <w:szCs w:val="18"/>
        </w:rPr>
      </w:pPr>
      <w:r>
        <w:rPr>
          <w:rFonts w:asciiTheme="minorEastAsia" w:hAnsiTheme="minorEastAsia"/>
          <w:sz w:val="18"/>
          <w:szCs w:val="18"/>
        </w:rPr>
        <w:t>19．D</w:t>
      </w:r>
      <w:r>
        <w:rPr>
          <w:rFonts w:hint="eastAsia" w:asciiTheme="minorEastAsia" w:hAnsiTheme="minorEastAsia"/>
          <w:sz w:val="18"/>
          <w:szCs w:val="18"/>
        </w:rPr>
        <w:t xml:space="preserve"> </w:t>
      </w:r>
      <w:r>
        <w:rPr>
          <w:rFonts w:asciiTheme="minorEastAsia" w:hAnsiTheme="minorEastAsia"/>
          <w:sz w:val="18"/>
          <w:szCs w:val="18"/>
        </w:rPr>
        <w:t xml:space="preserve"> ③④：“三农”政策的不断推进和完善，说明了任何真理都是相对于特定的过程来说的，追求真理是一个永无止境的过程，③④符合题意。</w:t>
      </w:r>
    </w:p>
    <w:p>
      <w:pPr>
        <w:jc w:val="left"/>
        <w:textAlignment w:val="center"/>
        <w:rPr>
          <w:rFonts w:asciiTheme="minorEastAsia" w:hAnsiTheme="minorEastAsia"/>
          <w:sz w:val="18"/>
          <w:szCs w:val="18"/>
        </w:rPr>
      </w:pPr>
      <w:r>
        <w:rPr>
          <w:rFonts w:asciiTheme="minorEastAsia" w:hAnsiTheme="minorEastAsia"/>
          <w:sz w:val="18"/>
          <w:szCs w:val="18"/>
        </w:rPr>
        <w:t>①：正确的认识能够推进实践的发展，错误的认识则阻碍实践的发展，①错误。</w:t>
      </w:r>
    </w:p>
    <w:p>
      <w:pPr>
        <w:jc w:val="left"/>
        <w:textAlignment w:val="center"/>
        <w:rPr>
          <w:rFonts w:asciiTheme="minorEastAsia" w:hAnsiTheme="minorEastAsia"/>
          <w:sz w:val="18"/>
          <w:szCs w:val="18"/>
        </w:rPr>
      </w:pPr>
      <w:r>
        <w:rPr>
          <w:rFonts w:asciiTheme="minorEastAsia" w:hAnsiTheme="minorEastAsia"/>
          <w:sz w:val="18"/>
          <w:szCs w:val="18"/>
        </w:rPr>
        <w:t>②：那些经过实践反复检验的，已经确定的真理并没有被推翻，而是不断向前发展，②错误。</w:t>
      </w:r>
    </w:p>
    <w:p>
      <w:pPr>
        <w:jc w:val="left"/>
        <w:textAlignment w:val="center"/>
        <w:rPr>
          <w:rFonts w:asciiTheme="minorEastAsia" w:hAnsiTheme="minorEastAsia"/>
          <w:sz w:val="18"/>
          <w:szCs w:val="18"/>
        </w:rPr>
      </w:pPr>
      <w:r>
        <w:rPr>
          <w:rFonts w:asciiTheme="minorEastAsia" w:hAnsiTheme="minorEastAsia"/>
          <w:sz w:val="18"/>
          <w:szCs w:val="18"/>
        </w:rPr>
        <w:t>故本题选D。</w:t>
      </w:r>
    </w:p>
    <w:p>
      <w:pPr>
        <w:jc w:val="left"/>
        <w:textAlignment w:val="center"/>
        <w:rPr>
          <w:rFonts w:asciiTheme="minorEastAsia" w:hAnsiTheme="minorEastAsia"/>
          <w:sz w:val="18"/>
          <w:szCs w:val="18"/>
        </w:rPr>
      </w:pPr>
      <w:r>
        <w:rPr>
          <w:rFonts w:asciiTheme="minorEastAsia" w:hAnsiTheme="minorEastAsia"/>
          <w:sz w:val="18"/>
          <w:szCs w:val="18"/>
        </w:rPr>
        <w:t>20．B  ①：根据材料“我们现在所处的，是一个船到中流浪更急、人到半山路更陡的时候，是一个愈进愈难、愈进愈险而又不进则退、非进不可的时候，信仰、信念、信心，至关重要”可知，社会存在决定社会意识，社会存在的变化决定社会意识的变化，①符合②：材料未涉及经济基础和上层建筑的关系，②不符合题意。</w:t>
      </w:r>
    </w:p>
    <w:p>
      <w:pPr>
        <w:jc w:val="left"/>
        <w:textAlignment w:val="center"/>
        <w:rPr>
          <w:rFonts w:asciiTheme="minorEastAsia" w:hAnsiTheme="minorEastAsia"/>
          <w:sz w:val="18"/>
          <w:szCs w:val="18"/>
        </w:rPr>
      </w:pPr>
      <w:r>
        <w:rPr>
          <w:rFonts w:asciiTheme="minorEastAsia" w:hAnsiTheme="minorEastAsia"/>
          <w:sz w:val="18"/>
          <w:szCs w:val="18"/>
        </w:rPr>
        <w:t>③：根据材料“无论过去、现在还是将来，对马克思主义的信仰、对中国特色社会主义的信念、对实现中华民族伟大复兴中国梦的信心都是指引和支撑中国人民站起来、富起来、强起来的精神力量，推动新时代创造中华民族更大奇迹”可知，社会意识对社会存在具有能动作用，先进的社会意识可以正确预见社会发展的方向和趋势，对社会发展起积极的推动作用，③符合题意。</w:t>
      </w:r>
    </w:p>
    <w:p>
      <w:pPr>
        <w:jc w:val="left"/>
        <w:textAlignment w:val="center"/>
        <w:rPr>
          <w:rFonts w:asciiTheme="minorEastAsia" w:hAnsiTheme="minorEastAsia"/>
          <w:sz w:val="18"/>
          <w:szCs w:val="18"/>
        </w:rPr>
      </w:pPr>
      <w:r>
        <w:rPr>
          <w:rFonts w:asciiTheme="minorEastAsia" w:hAnsiTheme="minorEastAsia"/>
          <w:sz w:val="18"/>
          <w:szCs w:val="18"/>
        </w:rPr>
        <w:t>④：社会意识有先进和落后之分，先进的社会意识推动社会存在的变化和发展，④说法错误。故选B。</w:t>
      </w:r>
    </w:p>
    <w:p>
      <w:pPr>
        <w:rPr>
          <w:rFonts w:asciiTheme="minorEastAsia" w:hAnsiTheme="minorEastAsia"/>
          <w:sz w:val="18"/>
          <w:szCs w:val="18"/>
        </w:rPr>
      </w:pPr>
      <w:r>
        <w:rPr>
          <w:rFonts w:asciiTheme="minorEastAsia" w:hAnsiTheme="minorEastAsia"/>
          <w:sz w:val="18"/>
          <w:szCs w:val="18"/>
        </w:rPr>
        <w:t>21.</w:t>
      </w:r>
      <w:r>
        <w:rPr>
          <w:rFonts w:hint="eastAsia" w:asciiTheme="minorEastAsia" w:hAnsiTheme="minorEastAsia"/>
          <w:sz w:val="18"/>
          <w:szCs w:val="18"/>
        </w:rPr>
        <w:t>【答案】</w:t>
      </w:r>
      <w:r>
        <w:rPr>
          <w:rFonts w:asciiTheme="minorEastAsia" w:hAnsiTheme="minorEastAsia"/>
          <w:sz w:val="18"/>
          <w:szCs w:val="18"/>
        </w:rPr>
        <w:t>A</w:t>
      </w:r>
    </w:p>
    <w:p>
      <w:pPr>
        <w:rPr>
          <w:rFonts w:asciiTheme="minorEastAsia" w:hAnsiTheme="minorEastAsia"/>
          <w:sz w:val="18"/>
          <w:szCs w:val="18"/>
        </w:rPr>
      </w:pPr>
      <w:r>
        <w:rPr>
          <w:rFonts w:asciiTheme="minorEastAsia" w:hAnsiTheme="minorEastAsia"/>
          <w:sz w:val="18"/>
          <w:szCs w:val="18"/>
        </w:rPr>
        <w:t>A：国家历史类型的划分是依据国家性质而进行的，A正确。</w:t>
      </w:r>
    </w:p>
    <w:p>
      <w:pPr>
        <w:rPr>
          <w:rFonts w:asciiTheme="minorEastAsia" w:hAnsiTheme="minorEastAsia"/>
          <w:sz w:val="18"/>
          <w:szCs w:val="18"/>
        </w:rPr>
      </w:pPr>
      <w:r>
        <w:rPr>
          <w:rFonts w:asciiTheme="minorEastAsia" w:hAnsiTheme="minorEastAsia"/>
          <w:sz w:val="18"/>
          <w:szCs w:val="18"/>
        </w:rPr>
        <w:t>B：国家历史类型的划分与国家的基本要素无关，B排除。</w:t>
      </w:r>
    </w:p>
    <w:p>
      <w:pPr>
        <w:rPr>
          <w:rFonts w:asciiTheme="minorEastAsia" w:hAnsiTheme="minorEastAsia"/>
          <w:sz w:val="18"/>
          <w:szCs w:val="18"/>
        </w:rPr>
      </w:pPr>
      <w:r>
        <w:rPr>
          <w:rFonts w:asciiTheme="minorEastAsia" w:hAnsiTheme="minorEastAsia"/>
          <w:sz w:val="18"/>
          <w:szCs w:val="18"/>
        </w:rPr>
        <w:t>C：国家管理形式即政体，是国体的表现形式，不是国家历史类型的划分依据，C排除。</w:t>
      </w:r>
    </w:p>
    <w:p>
      <w:pPr>
        <w:rPr>
          <w:rFonts w:asciiTheme="minorEastAsia" w:hAnsiTheme="minorEastAsia"/>
          <w:sz w:val="18"/>
          <w:szCs w:val="18"/>
        </w:rPr>
      </w:pPr>
      <w:r>
        <w:rPr>
          <w:rFonts w:asciiTheme="minorEastAsia" w:hAnsiTheme="minorEastAsia"/>
          <w:sz w:val="18"/>
          <w:szCs w:val="18"/>
        </w:rPr>
        <w:t>D：虽然奴隶制国家、封建制国家、资本主义国家和社会主义国家在表面上存在着产生的先后顺序，但在人类历史上出现的顺序并不是国家历史类型划分的依据，D排除。</w:t>
      </w:r>
      <w:r>
        <w:rPr>
          <w:rFonts w:hint="eastAsia" w:asciiTheme="minorEastAsia" w:hAnsiTheme="minorEastAsia"/>
          <w:sz w:val="18"/>
          <w:szCs w:val="18"/>
        </w:rPr>
        <w:t>故本题选</w:t>
      </w:r>
      <w:r>
        <w:rPr>
          <w:rFonts w:asciiTheme="minorEastAsia" w:hAnsiTheme="minorEastAsia"/>
          <w:sz w:val="18"/>
          <w:szCs w:val="18"/>
        </w:rPr>
        <w:t>A。</w:t>
      </w:r>
    </w:p>
    <w:p>
      <w:pPr>
        <w:rPr>
          <w:rFonts w:asciiTheme="minorEastAsia" w:hAnsiTheme="minorEastAsia"/>
          <w:sz w:val="18"/>
          <w:szCs w:val="18"/>
        </w:rPr>
      </w:pPr>
      <w:r>
        <w:rPr>
          <w:rFonts w:asciiTheme="minorEastAsia" w:hAnsiTheme="minorEastAsia"/>
          <w:sz w:val="18"/>
          <w:szCs w:val="18"/>
        </w:rPr>
        <w:t>22.</w:t>
      </w:r>
      <w:r>
        <w:rPr>
          <w:rFonts w:hint="eastAsia" w:asciiTheme="minorEastAsia" w:hAnsiTheme="minorEastAsia"/>
          <w:sz w:val="18"/>
          <w:szCs w:val="18"/>
        </w:rPr>
        <w:t>【答案】</w:t>
      </w:r>
      <w:r>
        <w:rPr>
          <w:rFonts w:asciiTheme="minorEastAsia" w:hAnsiTheme="minorEastAsia"/>
          <w:sz w:val="18"/>
          <w:szCs w:val="18"/>
        </w:rPr>
        <w:t>A</w:t>
      </w:r>
    </w:p>
    <w:p>
      <w:pPr>
        <w:rPr>
          <w:rFonts w:asciiTheme="minorEastAsia" w:hAnsiTheme="minorEastAsia"/>
          <w:sz w:val="18"/>
          <w:szCs w:val="18"/>
        </w:rPr>
      </w:pPr>
      <w:r>
        <w:rPr>
          <w:rFonts w:asciiTheme="minorEastAsia" w:hAnsiTheme="minorEastAsia"/>
          <w:sz w:val="18"/>
          <w:szCs w:val="18"/>
        </w:rPr>
        <w:t>A：根据所学知识，各国政权组织形式不同，世界各国政府首脑的称呼也不同，在议会制共和制国家中,政府的首脑称总理, 在总统共和制国家中,政府的首脑称总统。A符合题意。</w:t>
      </w:r>
    </w:p>
    <w:p>
      <w:pPr>
        <w:rPr>
          <w:rFonts w:asciiTheme="minorEastAsia" w:hAnsiTheme="minorEastAsia"/>
          <w:sz w:val="18"/>
          <w:szCs w:val="18"/>
        </w:rPr>
      </w:pPr>
      <w:r>
        <w:rPr>
          <w:rFonts w:asciiTheme="minorEastAsia" w:hAnsiTheme="minorEastAsia"/>
          <w:sz w:val="18"/>
          <w:szCs w:val="18"/>
        </w:rPr>
        <w:t>BCD：根据所学知识， 各国政权组织形式的不同是世界各国政府首脑的称呼不同的主要原因，BCD均不符合题意。</w:t>
      </w:r>
      <w:r>
        <w:rPr>
          <w:rFonts w:hint="eastAsia" w:asciiTheme="minorEastAsia" w:hAnsiTheme="minorEastAsia"/>
          <w:sz w:val="18"/>
          <w:szCs w:val="18"/>
        </w:rPr>
        <w:t>故本题选</w:t>
      </w:r>
      <w:r>
        <w:rPr>
          <w:rFonts w:asciiTheme="minorEastAsia" w:hAnsiTheme="minorEastAsia"/>
          <w:sz w:val="18"/>
          <w:szCs w:val="18"/>
        </w:rPr>
        <w:t>A。</w:t>
      </w:r>
    </w:p>
    <w:p>
      <w:pPr>
        <w:rPr>
          <w:rFonts w:asciiTheme="minorEastAsia" w:hAnsiTheme="minorEastAsia"/>
          <w:sz w:val="18"/>
          <w:szCs w:val="18"/>
        </w:rPr>
      </w:pPr>
      <w:r>
        <w:rPr>
          <w:rFonts w:asciiTheme="minorEastAsia" w:hAnsiTheme="minorEastAsia"/>
          <w:sz w:val="18"/>
          <w:szCs w:val="18"/>
        </w:rPr>
        <w:t>23.</w:t>
      </w:r>
      <w:r>
        <w:rPr>
          <w:rFonts w:hint="eastAsia" w:asciiTheme="minorEastAsia" w:hAnsiTheme="minorEastAsia"/>
          <w:sz w:val="18"/>
          <w:szCs w:val="18"/>
        </w:rPr>
        <w:t>【答案】</w:t>
      </w:r>
      <w:r>
        <w:rPr>
          <w:rFonts w:asciiTheme="minorEastAsia" w:hAnsiTheme="minorEastAsia"/>
          <w:sz w:val="18"/>
          <w:szCs w:val="18"/>
        </w:rPr>
        <w:t>D</w:t>
      </w:r>
    </w:p>
    <w:p>
      <w:pPr>
        <w:rPr>
          <w:rFonts w:asciiTheme="minorEastAsia" w:hAnsiTheme="minorEastAsia"/>
          <w:sz w:val="18"/>
          <w:szCs w:val="18"/>
        </w:rPr>
      </w:pPr>
      <w:r>
        <w:rPr>
          <w:rFonts w:hint="eastAsia" w:asciiTheme="minorEastAsia" w:hAnsiTheme="minorEastAsia"/>
          <w:sz w:val="18"/>
          <w:szCs w:val="18"/>
        </w:rPr>
        <w:t>①：主权作为主权国家的生命具有至高无上性，①错误。②④：台湾是中华人民共和国的一部分，台湾问题事关我们国家的主权和核心利益，主权是国家统一而不可分割的最高权力，所以我们坚决反对美方和台湾地区进行任何形式的官方往来，要求美方立即停止错误做法，②④符合题意。③：台湾问题属于中国内政，不属于国际问题，③不选。 故本题选</w:t>
      </w:r>
      <w:r>
        <w:rPr>
          <w:rFonts w:asciiTheme="minorEastAsia" w:hAnsiTheme="minorEastAsia"/>
          <w:sz w:val="18"/>
          <w:szCs w:val="18"/>
        </w:rPr>
        <w:t>D。</w:t>
      </w:r>
    </w:p>
    <w:p>
      <w:pPr>
        <w:rPr>
          <w:rFonts w:asciiTheme="minorEastAsia" w:hAnsiTheme="minorEastAsia"/>
          <w:sz w:val="18"/>
          <w:szCs w:val="18"/>
        </w:rPr>
      </w:pPr>
      <w:r>
        <w:rPr>
          <w:rFonts w:asciiTheme="minorEastAsia" w:hAnsiTheme="minorEastAsia"/>
          <w:sz w:val="18"/>
          <w:szCs w:val="18"/>
        </w:rPr>
        <w:t>24.</w:t>
      </w:r>
      <w:r>
        <w:rPr>
          <w:rFonts w:hint="eastAsia" w:asciiTheme="minorEastAsia" w:hAnsiTheme="minorEastAsia"/>
          <w:sz w:val="18"/>
          <w:szCs w:val="18"/>
        </w:rPr>
        <w:t>【答案】</w:t>
      </w:r>
      <w:r>
        <w:rPr>
          <w:rFonts w:asciiTheme="minorEastAsia" w:hAnsiTheme="minorEastAsia"/>
          <w:sz w:val="18"/>
          <w:szCs w:val="18"/>
        </w:rPr>
        <w:t>A</w:t>
      </w:r>
    </w:p>
    <w:p>
      <w:pPr>
        <w:rPr>
          <w:rFonts w:asciiTheme="minorEastAsia" w:hAnsiTheme="minorEastAsia"/>
          <w:sz w:val="18"/>
          <w:szCs w:val="18"/>
        </w:rPr>
      </w:pPr>
      <w:r>
        <w:rPr>
          <w:rFonts w:hint="eastAsia" w:asciiTheme="minorEastAsia" w:hAnsiTheme="minorEastAsia"/>
          <w:sz w:val="18"/>
          <w:szCs w:val="18"/>
        </w:rPr>
        <w:t>①②：在单一制国家，中央享有最高权力，地方政权被置于中央政权的统一领导下，①②符合题意。③④：联邦制国家，地方是享有相对主权的完整政治实体，地方的权力是自身作为政治实体所固有的，②④排除。 故答案选</w:t>
      </w:r>
      <w:r>
        <w:rPr>
          <w:rFonts w:asciiTheme="minorEastAsia" w:hAnsiTheme="minorEastAsia"/>
          <w:sz w:val="18"/>
          <w:szCs w:val="18"/>
        </w:rPr>
        <w:t>A。</w:t>
      </w:r>
    </w:p>
    <w:p>
      <w:pPr>
        <w:jc w:val="left"/>
        <w:textAlignment w:val="center"/>
        <w:rPr>
          <w:rFonts w:asciiTheme="minorEastAsia" w:hAnsiTheme="minorEastAsia"/>
          <w:bCs/>
          <w:sz w:val="18"/>
          <w:szCs w:val="18"/>
        </w:rPr>
      </w:pPr>
    </w:p>
    <w:p>
      <w:pPr>
        <w:jc w:val="left"/>
        <w:textAlignment w:val="center"/>
        <w:rPr>
          <w:rFonts w:asciiTheme="minorEastAsia" w:hAnsiTheme="minorEastAsia"/>
          <w:sz w:val="18"/>
          <w:szCs w:val="18"/>
        </w:rPr>
      </w:pPr>
      <w:r>
        <w:rPr>
          <w:rFonts w:hint="eastAsia" w:asciiTheme="minorEastAsia" w:hAnsiTheme="minorEastAsia"/>
          <w:bCs/>
          <w:sz w:val="18"/>
          <w:szCs w:val="18"/>
        </w:rPr>
        <w:t>2</w:t>
      </w:r>
      <w:r>
        <w:rPr>
          <w:rFonts w:asciiTheme="minorEastAsia" w:hAnsiTheme="minorEastAsia"/>
          <w:bCs/>
          <w:sz w:val="18"/>
          <w:szCs w:val="18"/>
        </w:rPr>
        <w:t>5.</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1</w:t>
      </w:r>
      <w:r>
        <w:rPr>
          <w:rFonts w:hint="eastAsia" w:asciiTheme="minorEastAsia" w:hAnsiTheme="minorEastAsia"/>
          <w:sz w:val="18"/>
          <w:szCs w:val="18"/>
        </w:rPr>
        <w:t>）中国共产党是为中国人民谋幸福、为中华民族谋复兴的政党，与中国人民和中华民族的根本利益是一致的。</w:t>
      </w:r>
    </w:p>
    <w:p>
      <w:pPr>
        <w:jc w:val="left"/>
        <w:textAlignment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2</w:t>
      </w:r>
      <w:r>
        <w:rPr>
          <w:rFonts w:hint="eastAsia" w:asciiTheme="minorEastAsia" w:hAnsiTheme="minorEastAsia"/>
          <w:sz w:val="18"/>
          <w:szCs w:val="18"/>
        </w:rPr>
        <w:t>）建设伟大工程，坚持全面从严治党，坚定</w:t>
      </w:r>
      <w:r>
        <w:rPr>
          <w:rFonts w:asciiTheme="minorEastAsia" w:hAnsiTheme="minorEastAsia"/>
          <w:sz w:val="18"/>
          <w:szCs w:val="18"/>
        </w:rPr>
        <w:t>“</w:t>
      </w:r>
      <w:r>
        <w:rPr>
          <w:rFonts w:hint="eastAsia" w:asciiTheme="minorEastAsia" w:hAnsiTheme="minorEastAsia"/>
          <w:sz w:val="18"/>
          <w:szCs w:val="18"/>
        </w:rPr>
        <w:t>四个自信</w:t>
      </w:r>
      <w:r>
        <w:rPr>
          <w:rFonts w:asciiTheme="minorEastAsia" w:hAnsiTheme="minorEastAsia"/>
          <w:sz w:val="18"/>
          <w:szCs w:val="18"/>
        </w:rPr>
        <w:t>”</w:t>
      </w:r>
      <w:r>
        <w:rPr>
          <w:rFonts w:hint="eastAsia" w:asciiTheme="minorEastAsia" w:hAnsiTheme="minorEastAsia"/>
          <w:sz w:val="18"/>
          <w:szCs w:val="18"/>
        </w:rPr>
        <w:t>，永葆党的旺盛生命力和强大战斗力。</w:t>
      </w:r>
    </w:p>
    <w:p>
      <w:pPr>
        <w:jc w:val="left"/>
        <w:textAlignment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3</w:t>
      </w:r>
      <w:r>
        <w:rPr>
          <w:rFonts w:hint="eastAsia" w:asciiTheme="minorEastAsia" w:hAnsiTheme="minorEastAsia"/>
          <w:sz w:val="18"/>
          <w:szCs w:val="18"/>
        </w:rPr>
        <w:t>）坚持改革创新，坚持实干兴邦。</w:t>
      </w:r>
    </w:p>
    <w:p>
      <w:pPr>
        <w:jc w:val="left"/>
        <w:textAlignment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4</w:t>
      </w:r>
      <w:r>
        <w:rPr>
          <w:rFonts w:hint="eastAsia" w:asciiTheme="minorEastAsia" w:hAnsiTheme="minorEastAsia"/>
          <w:sz w:val="18"/>
          <w:szCs w:val="18"/>
        </w:rPr>
        <w:t>）坚持人民为中心，全心全意为人民服务。</w:t>
      </w:r>
      <w:r>
        <w:rPr>
          <w:rFonts w:asciiTheme="minorEastAsia" w:hAnsiTheme="minorEastAsia"/>
          <w:sz w:val="18"/>
          <w:szCs w:val="18"/>
        </w:rPr>
        <w:t>（</w:t>
      </w:r>
      <w:r>
        <w:rPr>
          <w:rFonts w:hint="eastAsia" w:asciiTheme="minorEastAsia" w:hAnsiTheme="minorEastAsia"/>
          <w:sz w:val="18"/>
          <w:szCs w:val="18"/>
          <w:lang w:eastAsia="zh-CN"/>
        </w:rPr>
        <w:t>每点</w:t>
      </w:r>
      <w:r>
        <w:rPr>
          <w:rFonts w:hint="eastAsia" w:asciiTheme="minorEastAsia" w:hAnsiTheme="minorEastAsia"/>
          <w:sz w:val="18"/>
          <w:szCs w:val="18"/>
          <w:lang w:val="en-US" w:eastAsia="zh-CN"/>
        </w:rPr>
        <w:t>2分，</w:t>
      </w:r>
      <w:r>
        <w:rPr>
          <w:rFonts w:asciiTheme="minorEastAsia" w:hAnsiTheme="minorEastAsia"/>
          <w:sz w:val="18"/>
          <w:szCs w:val="18"/>
        </w:rPr>
        <w:t>言之有理，酌情给分）</w:t>
      </w:r>
    </w:p>
    <w:p>
      <w:pPr>
        <w:jc w:val="left"/>
        <w:textAlignment w:val="center"/>
        <w:rPr>
          <w:rFonts w:asciiTheme="minorEastAsia" w:hAnsiTheme="minorEastAsia"/>
          <w:bCs/>
          <w:sz w:val="18"/>
          <w:szCs w:val="18"/>
        </w:rPr>
      </w:pPr>
    </w:p>
    <w:p>
      <w:pPr>
        <w:jc w:val="left"/>
        <w:textAlignment w:val="center"/>
        <w:rPr>
          <w:rFonts w:asciiTheme="minorEastAsia" w:hAnsiTheme="minorEastAsia"/>
          <w:sz w:val="18"/>
          <w:szCs w:val="18"/>
        </w:rPr>
      </w:pPr>
      <w:r>
        <w:rPr>
          <w:rFonts w:hint="eastAsia" w:asciiTheme="minorEastAsia" w:hAnsiTheme="minorEastAsia"/>
          <w:bCs/>
          <w:sz w:val="18"/>
          <w:szCs w:val="18"/>
        </w:rPr>
        <w:t>2</w:t>
      </w:r>
      <w:r>
        <w:rPr>
          <w:rFonts w:asciiTheme="minorEastAsia" w:hAnsiTheme="minorEastAsia"/>
          <w:bCs/>
          <w:sz w:val="18"/>
          <w:szCs w:val="18"/>
        </w:rPr>
        <w:t>6.</w:t>
      </w:r>
      <w:r>
        <w:rPr>
          <w:rFonts w:hint="eastAsia" w:asciiTheme="minorEastAsia" w:hAnsiTheme="minorEastAsia"/>
          <w:bCs/>
          <w:sz w:val="18"/>
          <w:szCs w:val="18"/>
        </w:rPr>
        <w:t>①坚持以发展为第一要务（或“以经济建设为中心”），贯彻新发展理念，建设现代化经济体系，促使经济高质量发展，为实现全体人民共同富裕打好坚实的物质基础。（2分）②坚持以人民为中心的发展思想，坚持物质富裕和精神富裕一体推进，不断满足人民对美好生活的需要，推动全体人民共同富裕取得更为明显的实质性进展。（2分）③坚持公有制为主体、多种所有制经济共同发展的生产资料所有制和以按劳分配为主体、多种分配方式并存的分配制度，为在高质量发展中促进共同富裕提供制度基础。（3分）④正确处理效率与公平的关系，鼓励勤劳致富、创新致富，允许一部分人先富起来，先富带后富、帮后富，最终实现共同富裕。（3分）</w:t>
      </w:r>
    </w:p>
    <w:p>
      <w:pPr>
        <w:jc w:val="left"/>
        <w:textAlignment w:val="center"/>
        <w:rPr>
          <w:rFonts w:asciiTheme="minorEastAsia" w:hAnsiTheme="minorEastAsia"/>
          <w:sz w:val="18"/>
          <w:szCs w:val="18"/>
        </w:rPr>
      </w:pPr>
      <w:r>
        <w:rPr>
          <w:rFonts w:asciiTheme="minorEastAsia" w:hAnsiTheme="minorEastAsia"/>
          <w:sz w:val="18"/>
          <w:szCs w:val="18"/>
        </w:rPr>
        <w:t>（言之有理，酌情给分）</w:t>
      </w:r>
    </w:p>
    <w:p>
      <w:pPr>
        <w:jc w:val="left"/>
        <w:textAlignment w:val="center"/>
        <w:rPr>
          <w:rFonts w:asciiTheme="minorEastAsia" w:hAnsiTheme="minorEastAsia"/>
          <w:bCs/>
          <w:sz w:val="18"/>
          <w:szCs w:val="18"/>
        </w:rPr>
      </w:pPr>
    </w:p>
    <w:p>
      <w:pPr>
        <w:jc w:val="left"/>
        <w:textAlignment w:val="center"/>
        <w:rPr>
          <w:rFonts w:asciiTheme="minorEastAsia" w:hAnsiTheme="minorEastAsia"/>
          <w:sz w:val="18"/>
          <w:szCs w:val="18"/>
        </w:rPr>
      </w:pPr>
      <w:r>
        <w:rPr>
          <w:rFonts w:hint="eastAsia" w:asciiTheme="minorEastAsia" w:hAnsiTheme="minorEastAsia"/>
          <w:bCs/>
          <w:sz w:val="18"/>
          <w:szCs w:val="18"/>
        </w:rPr>
        <w:t>2</w:t>
      </w:r>
      <w:r>
        <w:rPr>
          <w:rFonts w:asciiTheme="minorEastAsia" w:hAnsiTheme="minorEastAsia"/>
          <w:bCs/>
          <w:sz w:val="18"/>
          <w:szCs w:val="18"/>
        </w:rPr>
        <w:t>7.</w:t>
      </w:r>
      <w:r>
        <w:rPr>
          <w:rFonts w:asciiTheme="minorEastAsia" w:hAnsiTheme="minorEastAsia"/>
          <w:sz w:val="18"/>
          <w:szCs w:val="18"/>
        </w:rPr>
        <w:t>（1）我国是人民当家作主的社会主义国家，人民民主是最广泛、最真实，最管用的民主。</w:t>
      </w:r>
    </w:p>
    <w:p>
      <w:pPr>
        <w:jc w:val="left"/>
        <w:textAlignment w:val="center"/>
        <w:rPr>
          <w:rFonts w:asciiTheme="minorEastAsia" w:hAnsiTheme="minorEastAsia"/>
          <w:sz w:val="18"/>
          <w:szCs w:val="18"/>
        </w:rPr>
      </w:pPr>
      <w:r>
        <w:rPr>
          <w:rFonts w:asciiTheme="minorEastAsia" w:hAnsiTheme="minorEastAsia"/>
          <w:sz w:val="18"/>
          <w:szCs w:val="18"/>
        </w:rPr>
        <w:t>（2）我国坚持党的领导，发展全过程民主，通过完善民主制度和程序，保障人民参与国家重大事项和社会具体事务管理的民主权利。</w:t>
      </w:r>
    </w:p>
    <w:p>
      <w:pPr>
        <w:jc w:val="left"/>
        <w:textAlignment w:val="center"/>
        <w:rPr>
          <w:rFonts w:asciiTheme="minorEastAsia" w:hAnsiTheme="minorEastAsia"/>
          <w:sz w:val="18"/>
          <w:szCs w:val="18"/>
        </w:rPr>
      </w:pPr>
      <w:r>
        <w:rPr>
          <w:rFonts w:asciiTheme="minorEastAsia" w:hAnsiTheme="minorEastAsia"/>
          <w:sz w:val="18"/>
          <w:szCs w:val="18"/>
        </w:rPr>
        <w:t>（3）创新立法工作方式，提高立法的透明度和公众参与度，广泛吸取民意、集中民智，确保国家法律充分体现人民的利益和意志。（</w:t>
      </w:r>
      <w:r>
        <w:rPr>
          <w:rFonts w:hint="eastAsia" w:asciiTheme="minorEastAsia" w:hAnsiTheme="minorEastAsia"/>
          <w:sz w:val="18"/>
          <w:szCs w:val="18"/>
          <w:lang w:eastAsia="zh-CN"/>
        </w:rPr>
        <w:t>每点</w:t>
      </w:r>
      <w:r>
        <w:rPr>
          <w:rFonts w:hint="eastAsia" w:asciiTheme="minorEastAsia" w:hAnsiTheme="minorEastAsia"/>
          <w:sz w:val="18"/>
          <w:szCs w:val="18"/>
          <w:lang w:val="en-US" w:eastAsia="zh-CN"/>
        </w:rPr>
        <w:t>4分，</w:t>
      </w:r>
      <w:r>
        <w:rPr>
          <w:rFonts w:asciiTheme="minorEastAsia" w:hAnsiTheme="minorEastAsia"/>
          <w:sz w:val="18"/>
          <w:szCs w:val="18"/>
        </w:rPr>
        <w:t>言之有理，酌情给分）</w:t>
      </w:r>
    </w:p>
    <w:p>
      <w:pPr>
        <w:jc w:val="left"/>
        <w:textAlignment w:val="center"/>
        <w:rPr>
          <w:rFonts w:asciiTheme="minorEastAsia" w:hAnsiTheme="minorEastAsia"/>
          <w:sz w:val="18"/>
          <w:szCs w:val="18"/>
        </w:rPr>
      </w:pPr>
    </w:p>
    <w:p>
      <w:pPr>
        <w:jc w:val="left"/>
        <w:textAlignment w:val="center"/>
        <w:rPr>
          <w:rFonts w:asciiTheme="minorEastAsia" w:hAnsiTheme="minorEastAsia"/>
          <w:sz w:val="18"/>
          <w:szCs w:val="18"/>
        </w:rPr>
      </w:pPr>
      <w:r>
        <w:rPr>
          <w:rFonts w:asciiTheme="minorEastAsia" w:hAnsiTheme="minorEastAsia"/>
          <w:sz w:val="18"/>
          <w:szCs w:val="18"/>
        </w:rPr>
        <w:t>28．①立足时代之基，回答时代问题。鲁迅创作植根于时代，符合历史前进的时代潮流，启迪国民心智，提振民族精神。②融通不同资源，实现综合创新。善于继承和弘扬中华优秀传统文化精华，学习国外优秀文化资源，综合创新。③坚定理想信念，坚持以人民为中心。依靠人民，把增进人民福祉、促进人的全面发展为出发点和落脚点。（</w:t>
      </w:r>
      <w:r>
        <w:rPr>
          <w:rFonts w:hint="eastAsia" w:asciiTheme="minorEastAsia" w:hAnsiTheme="minorEastAsia"/>
          <w:sz w:val="18"/>
          <w:szCs w:val="18"/>
          <w:lang w:eastAsia="zh-CN"/>
        </w:rPr>
        <w:t>每点</w:t>
      </w:r>
      <w:r>
        <w:rPr>
          <w:rFonts w:hint="eastAsia" w:asciiTheme="minorEastAsia" w:hAnsiTheme="minorEastAsia"/>
          <w:sz w:val="18"/>
          <w:szCs w:val="18"/>
          <w:lang w:val="en-US" w:eastAsia="zh-CN"/>
        </w:rPr>
        <w:t>4分，</w:t>
      </w:r>
      <w:r>
        <w:rPr>
          <w:rFonts w:asciiTheme="minorEastAsia" w:hAnsiTheme="minorEastAsia"/>
          <w:sz w:val="18"/>
          <w:szCs w:val="18"/>
        </w:rPr>
        <w:t>言之有理，酌情给分）</w:t>
      </w:r>
    </w:p>
    <w:p>
      <w:pPr>
        <w:jc w:val="left"/>
        <w:textAlignment w:val="center"/>
        <w:rPr>
          <w:rFonts w:cs="宋体" w:asciiTheme="minorEastAsia" w:hAnsiTheme="minorEastAsia"/>
          <w:sz w:val="18"/>
          <w:szCs w:val="18"/>
        </w:rPr>
      </w:pPr>
    </w:p>
    <w:p>
      <w:pPr>
        <w:jc w:val="left"/>
        <w:textAlignment w:val="center"/>
        <w:rPr>
          <w:rFonts w:hint="eastAsia" w:asciiTheme="minorEastAsia" w:hAnsiTheme="minorEastAsia" w:eastAsiaTheme="minorEastAsia"/>
          <w:sz w:val="18"/>
          <w:szCs w:val="18"/>
          <w:lang w:val="en-US" w:eastAsia="zh-CN"/>
        </w:rPr>
      </w:pPr>
      <w:r>
        <w:rPr>
          <w:rFonts w:hint="eastAsia" w:cs="宋体" w:asciiTheme="minorEastAsia" w:hAnsiTheme="minorEastAsia"/>
          <w:sz w:val="18"/>
          <w:szCs w:val="18"/>
        </w:rPr>
        <w:t>2</w:t>
      </w:r>
      <w:r>
        <w:rPr>
          <w:rFonts w:cs="宋体" w:asciiTheme="minorEastAsia" w:hAnsiTheme="minorEastAsia"/>
          <w:sz w:val="18"/>
          <w:szCs w:val="18"/>
        </w:rPr>
        <w:t>9.</w:t>
      </w:r>
      <w:r>
        <w:rPr>
          <w:rFonts w:hint="eastAsia" w:cs="宋体" w:asciiTheme="minorEastAsia" w:hAnsiTheme="minorEastAsia"/>
          <w:sz w:val="18"/>
          <w:szCs w:val="18"/>
        </w:rPr>
        <w:t>①</w:t>
      </w:r>
      <w:r>
        <w:rPr>
          <w:rFonts w:asciiTheme="minorEastAsia" w:hAnsiTheme="minorEastAsia"/>
          <w:sz w:val="18"/>
          <w:szCs w:val="18"/>
        </w:rPr>
        <w:t>实践决定认识，实践是认识的来源和动力，是检验认识真理性的唯一标准。基于经济社会发展的实际情况，提出并推动依法治国理论发展，在实践中得到检验并不断完善。</w:t>
      </w:r>
      <w:r>
        <w:rPr>
          <w:rFonts w:hint="eastAsia" w:asciiTheme="minorEastAsia" w:hAnsiTheme="minorEastAsia"/>
          <w:sz w:val="18"/>
          <w:szCs w:val="18"/>
          <w:lang w:val="en-US" w:eastAsia="zh-CN"/>
        </w:rPr>
        <w:t xml:space="preserve">4分 </w:t>
      </w:r>
      <w:r>
        <w:rPr>
          <w:rFonts w:hint="eastAsia" w:cs="宋体" w:asciiTheme="minorEastAsia" w:hAnsiTheme="minorEastAsia"/>
          <w:sz w:val="18"/>
          <w:szCs w:val="18"/>
        </w:rPr>
        <w:t>②</w:t>
      </w:r>
      <w:r>
        <w:rPr>
          <w:rFonts w:asciiTheme="minorEastAsia" w:hAnsiTheme="minorEastAsia"/>
          <w:sz w:val="18"/>
          <w:szCs w:val="18"/>
        </w:rPr>
        <w:t>真理是具体的有条件的。随着客观实际的变化，法治理论不断深化，达到主观与客观具体的历史的统一。</w:t>
      </w:r>
      <w:r>
        <w:rPr>
          <w:rFonts w:hint="eastAsia" w:asciiTheme="minorEastAsia" w:hAnsiTheme="minorEastAsia"/>
          <w:sz w:val="18"/>
          <w:szCs w:val="18"/>
          <w:lang w:val="en-US" w:eastAsia="zh-CN"/>
        </w:rPr>
        <w:t xml:space="preserve">3分 </w:t>
      </w:r>
      <w:r>
        <w:rPr>
          <w:rFonts w:hint="eastAsia" w:cs="宋体" w:asciiTheme="minorEastAsia" w:hAnsiTheme="minorEastAsia"/>
          <w:sz w:val="18"/>
          <w:szCs w:val="18"/>
        </w:rPr>
        <w:t>③</w:t>
      </w:r>
      <w:r>
        <w:rPr>
          <w:rFonts w:asciiTheme="minorEastAsia" w:hAnsiTheme="minorEastAsia"/>
          <w:sz w:val="18"/>
          <w:szCs w:val="18"/>
        </w:rPr>
        <w:t>追求真理是个过程。认识的反复性、无限性、上升性要求我们与时俱进，开拓创新，在实践中检验和发展真理。法治理论随着实践深入，不断向前发展。</w:t>
      </w:r>
      <w:r>
        <w:rPr>
          <w:rFonts w:hint="eastAsia" w:asciiTheme="minorEastAsia" w:hAnsiTheme="minorEastAsia"/>
          <w:sz w:val="18"/>
          <w:szCs w:val="18"/>
          <w:lang w:val="en-US" w:eastAsia="zh-CN"/>
        </w:rPr>
        <w:t>3分</w:t>
      </w:r>
    </w:p>
    <w:p>
      <w:pPr>
        <w:jc w:val="left"/>
        <w:textAlignment w:val="center"/>
        <w:rPr>
          <w:rFonts w:asciiTheme="minorEastAsia" w:hAnsiTheme="minorEastAsia"/>
          <w:sz w:val="18"/>
          <w:szCs w:val="1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72FE"/>
    <w:rsid w:val="00161F50"/>
    <w:rsid w:val="001B27E3"/>
    <w:rsid w:val="002244DE"/>
    <w:rsid w:val="002C66B6"/>
    <w:rsid w:val="002E4F30"/>
    <w:rsid w:val="002F4EE9"/>
    <w:rsid w:val="004572FE"/>
    <w:rsid w:val="00545762"/>
    <w:rsid w:val="005B1BA1"/>
    <w:rsid w:val="005F3F90"/>
    <w:rsid w:val="00914295"/>
    <w:rsid w:val="00AE36AD"/>
    <w:rsid w:val="00F15CDB"/>
    <w:rsid w:val="00F17DA5"/>
    <w:rsid w:val="00F444F8"/>
    <w:rsid w:val="56D06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797</Words>
  <Characters>4546</Characters>
  <Lines>37</Lines>
  <Paragraphs>10</Paragraphs>
  <TotalTime>1</TotalTime>
  <ScaleCrop>false</ScaleCrop>
  <LinksUpToDate>false</LinksUpToDate>
  <CharactersWithSpaces>5333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2021-12-06T00:57:00Z</dcterms:created>
  <dc:creator>PC</dc:creator>
  <cp:lastModifiedBy>H.H.Shuang</cp:lastModifiedBy>
  <dcterms:modified xsi:type="dcterms:W3CDTF">2021-12-07T03:06:29Z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F6B45E7115544EB48C87D0C58AE95406</vt:lpwstr>
  </property>
</Properties>
</file>