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2E" w:rsidRDefault="007A422A">
      <w:pPr>
        <w:spacing w:line="360" w:lineRule="auto"/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昆八中</w:t>
      </w:r>
      <w:proofErr w:type="gramEnd"/>
      <w:r>
        <w:rPr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32"/>
          <w:szCs w:val="32"/>
        </w:rPr>
        <w:instrText>ADDIN CNKISM.UserStyle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>21</w:t>
      </w:r>
      <w:r>
        <w:rPr>
          <w:rFonts w:hint="eastAsia"/>
          <w:sz w:val="32"/>
          <w:szCs w:val="32"/>
        </w:rPr>
        <w:t>—</w:t>
      </w:r>
      <w:r>
        <w:rPr>
          <w:sz w:val="32"/>
          <w:szCs w:val="32"/>
        </w:rPr>
        <w:t>22</w:t>
      </w:r>
      <w:r>
        <w:rPr>
          <w:rFonts w:hint="eastAsia"/>
          <w:sz w:val="32"/>
          <w:szCs w:val="32"/>
        </w:rPr>
        <w:t>学年度上学期月考（二）·高二年级</w:t>
      </w:r>
    </w:p>
    <w:p w:rsidR="005B662E" w:rsidRDefault="007A422A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地理参考答案及评分标准</w:t>
      </w:r>
    </w:p>
    <w:p w:rsidR="005B662E" w:rsidRDefault="007A422A">
      <w:pPr>
        <w:spacing w:afterLines="20" w:after="62" w:line="300" w:lineRule="exact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一、单项选择题（每题</w:t>
      </w:r>
      <w:r>
        <w:rPr>
          <w:rFonts w:eastAsia="黑体"/>
          <w:bCs/>
          <w:szCs w:val="21"/>
        </w:rPr>
        <w:t>2</w:t>
      </w:r>
      <w:r>
        <w:rPr>
          <w:rFonts w:eastAsia="黑体" w:hint="eastAsia"/>
          <w:bCs/>
          <w:szCs w:val="21"/>
        </w:rPr>
        <w:t>分，共</w:t>
      </w:r>
      <w:r>
        <w:rPr>
          <w:rFonts w:eastAsia="黑体"/>
          <w:bCs/>
          <w:szCs w:val="21"/>
        </w:rPr>
        <w:t>44</w:t>
      </w:r>
      <w:r>
        <w:rPr>
          <w:rFonts w:eastAsia="黑体" w:hint="eastAsia"/>
          <w:bCs/>
          <w:szCs w:val="21"/>
        </w:rPr>
        <w:t>分）</w:t>
      </w:r>
    </w:p>
    <w:tbl>
      <w:tblPr>
        <w:tblStyle w:val="a5"/>
        <w:tblpPr w:leftFromText="180" w:rightFromText="180" w:vertAnchor="page" w:horzAnchor="margin" w:tblpY="3231"/>
        <w:tblW w:w="0" w:type="auto"/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4"/>
        <w:gridCol w:w="755"/>
        <w:gridCol w:w="755"/>
        <w:gridCol w:w="755"/>
        <w:gridCol w:w="755"/>
        <w:gridCol w:w="755"/>
        <w:gridCol w:w="755"/>
      </w:tblGrid>
      <w:tr w:rsidR="005B662E">
        <w:tc>
          <w:tcPr>
            <w:tcW w:w="753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54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</w:tr>
      <w:tr w:rsidR="005B662E"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答案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754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B</w:t>
            </w:r>
          </w:p>
        </w:tc>
      </w:tr>
      <w:tr w:rsidR="005B662E"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题号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754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7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9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</w:tr>
      <w:tr w:rsidR="005B662E"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答案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54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55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C</w:t>
            </w:r>
          </w:p>
        </w:tc>
      </w:tr>
      <w:tr w:rsidR="005B662E"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题号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753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4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5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5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5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5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5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5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B662E"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答案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53" w:type="dxa"/>
          </w:tcPr>
          <w:p w:rsidR="005B662E" w:rsidRDefault="007A422A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53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4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5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5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5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5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5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5" w:type="dxa"/>
          </w:tcPr>
          <w:p w:rsidR="005B662E" w:rsidRDefault="005B662E">
            <w:pPr>
              <w:tabs>
                <w:tab w:val="left" w:pos="453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5B662E" w:rsidRDefault="005B662E">
      <w:pPr>
        <w:spacing w:line="360" w:lineRule="auto"/>
        <w:jc w:val="center"/>
        <w:rPr>
          <w:sz w:val="32"/>
          <w:szCs w:val="32"/>
        </w:rPr>
      </w:pPr>
    </w:p>
    <w:p w:rsidR="005B662E" w:rsidRDefault="007A422A">
      <w:pPr>
        <w:tabs>
          <w:tab w:val="left" w:pos="4536"/>
        </w:tabs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解析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/>
          <w:color w:val="000000" w:themeColor="text1"/>
          <w:szCs w:val="21"/>
        </w:rPr>
        <w:t xml:space="preserve"> 1.</w:t>
      </w:r>
      <w:r>
        <w:rPr>
          <w:rFonts w:ascii="宋体" w:hAnsi="宋体"/>
          <w:color w:val="000000" w:themeColor="text1"/>
          <w:szCs w:val="21"/>
        </w:rPr>
        <w:t>当地经度可以通过材料中的时差计算。由所学知识可知，在北半球某地观测到的北极星仰角和当地纬度正好相等，所以测出北极星的仰角即可得出该地纬度，获得当地地理坐标。故选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536"/>
        </w:tabs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/>
          <w:color w:val="000000" w:themeColor="text1"/>
          <w:szCs w:val="21"/>
        </w:rPr>
        <w:t>因为观测者朝向北极星，所以面向正北方，面前小路的延伸方向是西北</w:t>
      </w:r>
      <w:r>
        <w:rPr>
          <w:rFonts w:ascii="宋体" w:hAnsi="宋体"/>
          <w:color w:val="000000" w:themeColor="text1"/>
          <w:szCs w:val="21"/>
        </w:rPr>
        <w:t>—</w:t>
      </w:r>
      <w:r>
        <w:rPr>
          <w:rFonts w:ascii="宋体" w:hAnsi="宋体"/>
          <w:color w:val="000000" w:themeColor="text1"/>
          <w:szCs w:val="21"/>
        </w:rPr>
        <w:t>东南走向转为东北</w:t>
      </w:r>
      <w:r>
        <w:rPr>
          <w:rFonts w:ascii="宋体" w:hAnsi="宋体"/>
          <w:color w:val="000000" w:themeColor="text1"/>
          <w:szCs w:val="21"/>
        </w:rPr>
        <w:t>—</w:t>
      </w:r>
      <w:r>
        <w:rPr>
          <w:rFonts w:ascii="宋体" w:hAnsi="宋体"/>
          <w:color w:val="000000" w:themeColor="text1"/>
          <w:szCs w:val="21"/>
        </w:rPr>
        <w:t>西南走向。故选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bookmarkStart w:id="0" w:name="_Hlk89026342"/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bookmarkEnd w:id="0"/>
      <w:r>
        <w:rPr>
          <w:rFonts w:ascii="宋体" w:hAnsi="宋体" w:hint="eastAsia"/>
          <w:color w:val="000000" w:themeColor="text1"/>
          <w:szCs w:val="21"/>
        </w:rPr>
        <w:t>3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北京时间</w:t>
      </w:r>
      <w:r>
        <w:rPr>
          <w:rFonts w:ascii="宋体" w:hAnsi="宋体"/>
          <w:color w:val="000000" w:themeColor="text1"/>
          <w:szCs w:val="21"/>
        </w:rPr>
        <w:t>2020</w:t>
      </w:r>
      <w:r>
        <w:rPr>
          <w:rFonts w:ascii="宋体" w:hAnsi="宋体" w:hint="eastAsia"/>
          <w:color w:val="000000" w:themeColor="text1"/>
          <w:szCs w:val="21"/>
        </w:rPr>
        <w:t>年</w:t>
      </w:r>
      <w:r>
        <w:rPr>
          <w:rFonts w:ascii="宋体" w:hAnsi="宋体"/>
          <w:color w:val="000000" w:themeColor="text1"/>
          <w:szCs w:val="21"/>
        </w:rPr>
        <w:t>3</w:t>
      </w:r>
      <w:r>
        <w:rPr>
          <w:rFonts w:ascii="宋体" w:hAnsi="宋体" w:hint="eastAsia"/>
          <w:color w:val="000000" w:themeColor="text1"/>
          <w:szCs w:val="21"/>
        </w:rPr>
        <w:t>月</w:t>
      </w:r>
      <w:r>
        <w:rPr>
          <w:rFonts w:ascii="宋体" w:hAnsi="宋体"/>
          <w:color w:val="000000" w:themeColor="text1"/>
          <w:szCs w:val="21"/>
        </w:rPr>
        <w:t>20</w:t>
      </w:r>
      <w:r>
        <w:rPr>
          <w:rFonts w:ascii="宋体" w:hAnsi="宋体" w:hint="eastAsia"/>
          <w:color w:val="000000" w:themeColor="text1"/>
          <w:szCs w:val="21"/>
        </w:rPr>
        <w:t>日</w:t>
      </w:r>
      <w:r>
        <w:rPr>
          <w:rFonts w:ascii="宋体" w:hAnsi="宋体"/>
          <w:color w:val="000000" w:themeColor="text1"/>
          <w:szCs w:val="21"/>
        </w:rPr>
        <w:t>12</w:t>
      </w:r>
      <w:r>
        <w:rPr>
          <w:rFonts w:ascii="宋体" w:hAnsi="宋体" w:hint="eastAsia"/>
          <w:color w:val="000000" w:themeColor="text1"/>
          <w:szCs w:val="21"/>
        </w:rPr>
        <w:t>：</w:t>
      </w:r>
      <w:r>
        <w:rPr>
          <w:rFonts w:ascii="宋体" w:hAnsi="宋体"/>
          <w:color w:val="000000" w:themeColor="text1"/>
          <w:szCs w:val="21"/>
        </w:rPr>
        <w:t>40</w:t>
      </w:r>
      <w:r>
        <w:rPr>
          <w:rFonts w:ascii="宋体" w:hAnsi="宋体" w:hint="eastAsia"/>
          <w:color w:val="000000" w:themeColor="text1"/>
          <w:szCs w:val="21"/>
        </w:rPr>
        <w:t>左右，如果轿车行驶在图中甲路段和</w:t>
      </w:r>
      <w:proofErr w:type="gramStart"/>
      <w:r>
        <w:rPr>
          <w:rFonts w:ascii="宋体" w:hAnsi="宋体" w:hint="eastAsia"/>
          <w:color w:val="000000" w:themeColor="text1"/>
          <w:szCs w:val="21"/>
        </w:rPr>
        <w:t>丁路段</w:t>
      </w:r>
      <w:proofErr w:type="gramEnd"/>
      <w:r>
        <w:rPr>
          <w:rFonts w:ascii="宋体" w:hAnsi="宋体" w:hint="eastAsia"/>
          <w:color w:val="000000" w:themeColor="text1"/>
          <w:szCs w:val="21"/>
        </w:rPr>
        <w:t>，那么几分钟之后阳光不可能从正前方照射进车内，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、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两项错误；轿车在丙路段行驶时阳光只能从右侧照射进车内，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项错误；轿车在乙路段行驶时，太阳在其东南方，阳光可以从左侧照射进车内，后几分钟太阳在正南方，阳光可以从正前方照射进车内，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项正确。故选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4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从上题的分析可以看出，该城市地方时比北京时间晚，应该在北京的西方，只需几分钟就到正午，说明它与北京距离较近，所以该城市可能是西安。选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5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龙虎山景区属于发育到老年期的丹霞地貌，为沉积岩地貌，</w:t>
      </w:r>
      <w:proofErr w:type="gramStart"/>
      <w:r>
        <w:rPr>
          <w:rFonts w:ascii="宋体" w:hAnsi="宋体" w:hint="eastAsia"/>
          <w:color w:val="000000" w:themeColor="text1"/>
          <w:szCs w:val="21"/>
        </w:rPr>
        <w:t>最初应</w:t>
      </w:r>
      <w:proofErr w:type="gramEnd"/>
      <w:r>
        <w:rPr>
          <w:rFonts w:ascii="宋体" w:hAnsi="宋体" w:hint="eastAsia"/>
          <w:color w:val="000000" w:themeColor="text1"/>
          <w:szCs w:val="21"/>
        </w:rPr>
        <w:t>较平整，为丁，后受内力作用，产生断裂，形成断层，为乙，受到外力侵蚀作用，形成峰林，为甲，最后，山块离散，呈峰林状，地势高差相对较小，为丙，选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6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①处在断层线上，岩石破碎，易被侵蚀成谷，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项正确。从下层的花岗岩可以看出，②处是相对下降，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项错误。该地位于湿润地区，③处是由流水侵蚀作用塑造的山峰，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项错误。④处岩层为花岗岩，属于岩浆岩，不包含有丰富的化石，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项错误。故选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7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根据材料，</w:t>
      </w:r>
      <w:proofErr w:type="gramStart"/>
      <w:r>
        <w:rPr>
          <w:rFonts w:ascii="宋体" w:hAnsi="宋体" w:hint="eastAsia"/>
          <w:color w:val="000000" w:themeColor="text1"/>
          <w:szCs w:val="21"/>
        </w:rPr>
        <w:t>泥炭岩呈层状</w:t>
      </w:r>
      <w:proofErr w:type="gramEnd"/>
      <w:r>
        <w:rPr>
          <w:rFonts w:ascii="宋体" w:hAnsi="宋体" w:hint="eastAsia"/>
          <w:color w:val="000000" w:themeColor="text1"/>
          <w:szCs w:val="21"/>
        </w:rPr>
        <w:t>，符合沉积岩的层状构造特征，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项正确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8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根据上题分析，该山地沉积岩广布，而沉积岩一般形成在地质历史时期的海洋环境中，需要经过地壳的上升运动才能形成山地，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项正确，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、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两项错误；外力作用主要</w:t>
      </w:r>
      <w:proofErr w:type="gramStart"/>
      <w:r>
        <w:rPr>
          <w:rFonts w:ascii="宋体" w:hAnsi="宋体" w:hint="eastAsia"/>
          <w:color w:val="000000" w:themeColor="text1"/>
          <w:szCs w:val="21"/>
        </w:rPr>
        <w:t>是削高填低</w:t>
      </w:r>
      <w:proofErr w:type="gramEnd"/>
      <w:r>
        <w:rPr>
          <w:rFonts w:ascii="宋体" w:hAnsi="宋体" w:hint="eastAsia"/>
          <w:color w:val="000000" w:themeColor="text1"/>
          <w:szCs w:val="21"/>
        </w:rPr>
        <w:t>，使地表趋于平坦，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项错误。故选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9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三条路线方案中，方案①和方案②</w:t>
      </w:r>
      <w:proofErr w:type="gramStart"/>
      <w:r>
        <w:rPr>
          <w:rFonts w:ascii="宋体" w:hAnsi="宋体" w:hint="eastAsia"/>
          <w:color w:val="000000" w:themeColor="text1"/>
          <w:szCs w:val="21"/>
        </w:rPr>
        <w:t>坡角较大</w:t>
      </w:r>
      <w:proofErr w:type="gramEnd"/>
      <w:r>
        <w:rPr>
          <w:rFonts w:ascii="宋体" w:hAnsi="宋体" w:hint="eastAsia"/>
          <w:color w:val="000000" w:themeColor="text1"/>
          <w:szCs w:val="21"/>
        </w:rPr>
        <w:t>，中途经过多</w:t>
      </w:r>
      <w:proofErr w:type="gramStart"/>
      <w:r>
        <w:rPr>
          <w:rFonts w:ascii="宋体" w:hAnsi="宋体" w:hint="eastAsia"/>
          <w:color w:val="000000" w:themeColor="text1"/>
          <w:szCs w:val="21"/>
        </w:rPr>
        <w:t>个</w:t>
      </w:r>
      <w:proofErr w:type="gramEnd"/>
      <w:r>
        <w:rPr>
          <w:rFonts w:ascii="宋体" w:hAnsi="宋体" w:hint="eastAsia"/>
          <w:color w:val="000000" w:themeColor="text1"/>
          <w:szCs w:val="21"/>
        </w:rPr>
        <w:t>河谷和泥炭岩广布区，不仅受泥炭岩的工程性质不稳定的影响，还受河谷洪水、泥石流等自然灾害的影响。方</w:t>
      </w:r>
      <w:r>
        <w:rPr>
          <w:rFonts w:ascii="宋体" w:hAnsi="宋体" w:hint="eastAsia"/>
          <w:color w:val="000000" w:themeColor="text1"/>
          <w:szCs w:val="21"/>
        </w:rPr>
        <w:lastRenderedPageBreak/>
        <w:t>案③</w:t>
      </w:r>
      <w:proofErr w:type="gramStart"/>
      <w:r>
        <w:rPr>
          <w:rFonts w:ascii="宋体" w:hAnsi="宋体" w:hint="eastAsia"/>
          <w:color w:val="000000" w:themeColor="text1"/>
          <w:szCs w:val="21"/>
        </w:rPr>
        <w:t>坡角较小</w:t>
      </w:r>
      <w:proofErr w:type="gramEnd"/>
      <w:r>
        <w:rPr>
          <w:rFonts w:ascii="宋体" w:hAnsi="宋体" w:hint="eastAsia"/>
          <w:color w:val="000000" w:themeColor="text1"/>
          <w:szCs w:val="21"/>
        </w:rPr>
        <w:t>，路线中途只经过一个河谷，不经过泥炭岩广布区，因而方案③最为合理。故选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0.</w:t>
      </w:r>
      <w:r>
        <w:rPr>
          <w:rFonts w:ascii="宋体" w:hAnsi="宋体" w:hint="eastAsia"/>
          <w:color w:val="000000" w:themeColor="text1"/>
          <w:szCs w:val="21"/>
        </w:rPr>
        <w:t>据材料可知，冷涡是一种高空气旋式涡旋，中心气压低；北半球的冷涡中心气流呈逆时针方向流动；故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、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、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三项错误；冷涡中的空气</w:t>
      </w:r>
      <w:proofErr w:type="gramStart"/>
      <w:r>
        <w:rPr>
          <w:rFonts w:ascii="宋体" w:hAnsi="宋体" w:hint="eastAsia"/>
          <w:color w:val="000000" w:themeColor="text1"/>
          <w:szCs w:val="21"/>
        </w:rPr>
        <w:t>柱处于</w:t>
      </w:r>
      <w:proofErr w:type="gramEnd"/>
      <w:r>
        <w:rPr>
          <w:rFonts w:ascii="宋体" w:hAnsi="宋体" w:hint="eastAsia"/>
          <w:color w:val="000000" w:themeColor="text1"/>
          <w:szCs w:val="21"/>
        </w:rPr>
        <w:t>上冷下暖的不稳定状态，故中心气流辐合上升，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项正确。故选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1.</w:t>
      </w:r>
      <w:r>
        <w:rPr>
          <w:rFonts w:ascii="宋体" w:hAnsi="宋体" w:hint="eastAsia"/>
          <w:color w:val="000000" w:themeColor="text1"/>
          <w:szCs w:val="21"/>
        </w:rPr>
        <w:t>根据上题分析结论，冷涡中的空气</w:t>
      </w:r>
      <w:proofErr w:type="gramStart"/>
      <w:r>
        <w:rPr>
          <w:rFonts w:ascii="宋体" w:hAnsi="宋体" w:hint="eastAsia"/>
          <w:color w:val="000000" w:themeColor="text1"/>
          <w:szCs w:val="21"/>
        </w:rPr>
        <w:t>柱处于</w:t>
      </w:r>
      <w:proofErr w:type="gramEnd"/>
      <w:r>
        <w:rPr>
          <w:rFonts w:ascii="宋体" w:hAnsi="宋体" w:hint="eastAsia"/>
          <w:color w:val="000000" w:themeColor="text1"/>
          <w:szCs w:val="21"/>
        </w:rPr>
        <w:t>上冷下暖的不稳定状态，下面的湿润气流对流上升，遇冷凝结形成降水，选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2.</w:t>
      </w:r>
      <w:r>
        <w:rPr>
          <w:rFonts w:ascii="宋体" w:hAnsi="宋体" w:hint="eastAsia"/>
          <w:color w:val="000000" w:themeColor="text1"/>
          <w:szCs w:val="21"/>
        </w:rPr>
        <w:t>冷涡属于低压中心，根据风的形成原理，我国北方低压中心的东、南、西、北部分别吹东南风、西南风、西北风、东北风，由于东北风来自较高纬度地区，故干冷，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项正确。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3.</w:t>
      </w:r>
      <w:r>
        <w:rPr>
          <w:rFonts w:ascii="宋体" w:hAnsi="宋体" w:hint="eastAsia"/>
          <w:color w:val="000000" w:themeColor="text1"/>
          <w:szCs w:val="21"/>
        </w:rPr>
        <w:t>根据“每年的一段时期，</w:t>
      </w:r>
      <w:r>
        <w:rPr>
          <w:rFonts w:ascii="宋体" w:hAnsi="宋体" w:hint="eastAsia"/>
          <w:color w:val="000000" w:themeColor="text1"/>
          <w:szCs w:val="21"/>
        </w:rPr>
        <w:t>哈马丹风会吹向几内亚湾沿岸”判断，这一股风应为东北信风，当太阳直射点移到赤道以南时，东北信风会影响到几内亚湾沿岸，时间是每年的</w:t>
      </w:r>
      <w:r>
        <w:rPr>
          <w:rFonts w:ascii="宋体" w:hAnsi="宋体"/>
          <w:color w:val="000000" w:themeColor="text1"/>
          <w:szCs w:val="21"/>
        </w:rPr>
        <w:t>11</w:t>
      </w:r>
      <w:r>
        <w:rPr>
          <w:rFonts w:ascii="宋体" w:hAnsi="宋体" w:hint="eastAsia"/>
          <w:color w:val="000000" w:themeColor="text1"/>
          <w:szCs w:val="21"/>
        </w:rPr>
        <w:t>月</w:t>
      </w:r>
      <w:r>
        <w:rPr>
          <w:rFonts w:ascii="宋体" w:hAnsi="宋体"/>
          <w:color w:val="000000" w:themeColor="text1"/>
          <w:szCs w:val="21"/>
        </w:rPr>
        <w:t>—</w:t>
      </w:r>
      <w:r>
        <w:rPr>
          <w:rFonts w:ascii="宋体" w:hAnsi="宋体" w:hint="eastAsia"/>
          <w:color w:val="000000" w:themeColor="text1"/>
          <w:szCs w:val="21"/>
        </w:rPr>
        <w:t>次年</w:t>
      </w:r>
      <w:r>
        <w:rPr>
          <w:rFonts w:ascii="宋体" w:hAnsi="宋体"/>
          <w:color w:val="000000" w:themeColor="text1"/>
          <w:szCs w:val="21"/>
        </w:rPr>
        <w:t>3</w:t>
      </w:r>
      <w:r>
        <w:rPr>
          <w:rFonts w:ascii="宋体" w:hAnsi="宋体" w:hint="eastAsia"/>
          <w:color w:val="000000" w:themeColor="text1"/>
          <w:szCs w:val="21"/>
        </w:rPr>
        <w:t>月。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项正确。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、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、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三项错误。故选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4.</w:t>
      </w:r>
      <w:r>
        <w:rPr>
          <w:rFonts w:ascii="宋体" w:hAnsi="宋体" w:hint="eastAsia"/>
          <w:color w:val="000000" w:themeColor="text1"/>
          <w:szCs w:val="21"/>
        </w:rPr>
        <w:t>根据“是一种像火一样的干热风”和该时期东北信风的影响范围判断，哈</w:t>
      </w:r>
      <w:proofErr w:type="gramStart"/>
      <w:r>
        <w:rPr>
          <w:rFonts w:ascii="宋体" w:hAnsi="宋体" w:hint="eastAsia"/>
          <w:color w:val="000000" w:themeColor="text1"/>
          <w:szCs w:val="21"/>
        </w:rPr>
        <w:t>马丹风的</w:t>
      </w:r>
      <w:proofErr w:type="gramEnd"/>
      <w:r>
        <w:rPr>
          <w:rFonts w:ascii="宋体" w:hAnsi="宋体" w:hint="eastAsia"/>
          <w:color w:val="000000" w:themeColor="text1"/>
          <w:szCs w:val="21"/>
        </w:rPr>
        <w:t>发源地是干热的撒哈拉大沙漠。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项正确。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、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、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三项错误。故选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5.</w:t>
      </w:r>
      <w:r>
        <w:rPr>
          <w:rFonts w:ascii="宋体" w:hAnsi="宋体" w:hint="eastAsia"/>
          <w:color w:val="000000" w:themeColor="text1"/>
          <w:szCs w:val="21"/>
        </w:rPr>
        <w:t>根据材料“是一种像火一样的干热风”“给这里居民的生活和生产带来极为不利的影响”和撒哈拉大沙漠沙漠遍布等知识推断，哈</w:t>
      </w:r>
      <w:proofErr w:type="gramStart"/>
      <w:r>
        <w:rPr>
          <w:rFonts w:ascii="宋体" w:hAnsi="宋体" w:hint="eastAsia"/>
          <w:color w:val="000000" w:themeColor="text1"/>
          <w:szCs w:val="21"/>
        </w:rPr>
        <w:t>马丹风会</w:t>
      </w:r>
      <w:proofErr w:type="gramEnd"/>
      <w:r>
        <w:rPr>
          <w:rFonts w:ascii="宋体" w:hAnsi="宋体" w:hint="eastAsia"/>
          <w:color w:val="000000" w:themeColor="text1"/>
          <w:szCs w:val="21"/>
        </w:rPr>
        <w:t>引发的自然灾害主要是气象灾害中的沙尘暴。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项正确。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、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、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三项错误。故选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6.</w:t>
      </w:r>
      <w:r>
        <w:rPr>
          <w:rFonts w:ascii="宋体" w:hAnsi="宋体" w:hint="eastAsia"/>
          <w:color w:val="000000" w:themeColor="text1"/>
          <w:szCs w:val="21"/>
        </w:rPr>
        <w:t>读图可知，</w:t>
      </w:r>
      <w:r>
        <w:rPr>
          <w:rFonts w:ascii="宋体" w:hAnsi="宋体"/>
          <w:color w:val="000000" w:themeColor="text1"/>
          <w:szCs w:val="21"/>
        </w:rPr>
        <w:t>2012—2019</w:t>
      </w:r>
      <w:r>
        <w:rPr>
          <w:rFonts w:ascii="宋体" w:hAnsi="宋体" w:hint="eastAsia"/>
          <w:color w:val="000000" w:themeColor="text1"/>
          <w:szCs w:val="21"/>
        </w:rPr>
        <w:t>年梅雨持续时</w:t>
      </w:r>
      <w:proofErr w:type="gramStart"/>
      <w:r>
        <w:rPr>
          <w:rFonts w:ascii="宋体" w:hAnsi="宋体" w:hint="eastAsia"/>
          <w:color w:val="000000" w:themeColor="text1"/>
          <w:szCs w:val="21"/>
        </w:rPr>
        <w:t>长总体</w:t>
      </w:r>
      <w:proofErr w:type="gramEnd"/>
      <w:r>
        <w:rPr>
          <w:rFonts w:ascii="宋体" w:hAnsi="宋体" w:hint="eastAsia"/>
          <w:color w:val="000000" w:themeColor="text1"/>
          <w:szCs w:val="21"/>
        </w:rPr>
        <w:t>呈现波动变化，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项错误；梅雨日降水量较多时有</w:t>
      </w:r>
      <w:r>
        <w:rPr>
          <w:rFonts w:ascii="宋体" w:hAnsi="宋体"/>
          <w:color w:val="000000" w:themeColor="text1"/>
          <w:szCs w:val="21"/>
        </w:rPr>
        <w:t>400</w:t>
      </w:r>
      <w:r>
        <w:rPr>
          <w:rFonts w:ascii="宋体" w:hAnsi="宋体" w:hint="eastAsia"/>
          <w:color w:val="000000" w:themeColor="text1"/>
          <w:szCs w:val="21"/>
        </w:rPr>
        <w:t>～</w:t>
      </w:r>
      <w:r>
        <w:rPr>
          <w:rFonts w:ascii="宋体" w:hAnsi="宋体"/>
          <w:color w:val="000000" w:themeColor="text1"/>
          <w:szCs w:val="21"/>
        </w:rPr>
        <w:t>500 mm</w:t>
      </w:r>
      <w:r>
        <w:rPr>
          <w:rFonts w:ascii="宋体" w:hAnsi="宋体" w:hint="eastAsia"/>
          <w:color w:val="000000" w:themeColor="text1"/>
          <w:szCs w:val="21"/>
        </w:rPr>
        <w:t>，强度较大，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项错误；</w:t>
      </w:r>
      <w:r>
        <w:rPr>
          <w:rFonts w:ascii="宋体" w:hAnsi="宋体"/>
          <w:color w:val="000000" w:themeColor="text1"/>
          <w:szCs w:val="21"/>
        </w:rPr>
        <w:t>2013</w:t>
      </w:r>
      <w:r>
        <w:rPr>
          <w:rFonts w:ascii="宋体" w:hAnsi="宋体" w:hint="eastAsia"/>
          <w:color w:val="000000" w:themeColor="text1"/>
          <w:szCs w:val="21"/>
        </w:rPr>
        <w:t>年入梅比</w:t>
      </w:r>
      <w:r>
        <w:rPr>
          <w:rFonts w:ascii="宋体" w:hAnsi="宋体"/>
          <w:color w:val="000000" w:themeColor="text1"/>
          <w:szCs w:val="21"/>
        </w:rPr>
        <w:t>2019</w:t>
      </w:r>
      <w:r>
        <w:rPr>
          <w:rFonts w:ascii="宋体" w:hAnsi="宋体" w:hint="eastAsia"/>
          <w:color w:val="000000" w:themeColor="text1"/>
          <w:szCs w:val="21"/>
        </w:rPr>
        <w:t>年早，但降水量较</w:t>
      </w:r>
      <w:r>
        <w:rPr>
          <w:rFonts w:ascii="宋体" w:hAnsi="宋体"/>
          <w:color w:val="000000" w:themeColor="text1"/>
          <w:szCs w:val="21"/>
        </w:rPr>
        <w:t>2019</w:t>
      </w:r>
      <w:r>
        <w:rPr>
          <w:rFonts w:ascii="宋体" w:hAnsi="宋体" w:hint="eastAsia"/>
          <w:color w:val="000000" w:themeColor="text1"/>
          <w:szCs w:val="21"/>
        </w:rPr>
        <w:t>年少，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项错误；由图可知，不同年份的出入梅日期并不相同，且变化较大，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项正确。故选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7.</w:t>
      </w:r>
      <w:r>
        <w:rPr>
          <w:rFonts w:ascii="宋体" w:hAnsi="宋体" w:hint="eastAsia"/>
          <w:color w:val="000000" w:themeColor="text1"/>
          <w:szCs w:val="21"/>
        </w:rPr>
        <w:t>梅雨带位于副高脊线北侧，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项错误。当副高势力偏强时，副高脊线西伸北进，入梅偏早；当副高势力偏弱时，副高脊线位置偏南，入梅偏晚，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项正确。当副高势力偏强时，副高脊线迅速北进，雨带北移速</w:t>
      </w:r>
      <w:r>
        <w:rPr>
          <w:rFonts w:ascii="宋体" w:hAnsi="宋体" w:hint="eastAsia"/>
          <w:color w:val="000000" w:themeColor="text1"/>
          <w:szCs w:val="21"/>
        </w:rPr>
        <w:t>度快，导致入梅早，出梅也早，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、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两项错误。故选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8.</w:t>
      </w:r>
      <w:r>
        <w:rPr>
          <w:rFonts w:ascii="宋体" w:hAnsi="宋体" w:hint="eastAsia"/>
          <w:color w:val="000000" w:themeColor="text1"/>
          <w:szCs w:val="21"/>
        </w:rPr>
        <w:t>该活水公园雨水收集系统增加了城市的水面面积，调节气候的能力增强，可以降低城区的气温，缓解城市热岛效应；暴雨过后该系统可以储存雨水，减少地表径流，减轻城市内涝；可以通过沉淀池、湿地公园等对水体降解污染，起到净化作用；但是在活水公园中没有水回收利用，故无法为工业提供用水。选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9.</w:t>
      </w:r>
      <w:r>
        <w:rPr>
          <w:rFonts w:ascii="宋体" w:hAnsi="宋体" w:hint="eastAsia"/>
          <w:color w:val="000000" w:themeColor="text1"/>
          <w:szCs w:val="21"/>
        </w:rPr>
        <w:t>读图可知，公园中的荷花</w:t>
      </w:r>
      <w:proofErr w:type="gramStart"/>
      <w:r>
        <w:rPr>
          <w:rFonts w:ascii="宋体" w:hAnsi="宋体" w:hint="eastAsia"/>
          <w:color w:val="000000" w:themeColor="text1"/>
          <w:szCs w:val="21"/>
        </w:rPr>
        <w:t>池具备</w:t>
      </w:r>
      <w:proofErr w:type="gramEnd"/>
      <w:r>
        <w:rPr>
          <w:rFonts w:ascii="宋体" w:hAnsi="宋体" w:hint="eastAsia"/>
          <w:color w:val="000000" w:themeColor="text1"/>
          <w:szCs w:val="21"/>
        </w:rPr>
        <w:t>调节小气候、保护生物多样性、美化城市环境和增加下渗量等功能，但是，注意审题，公园中的荷花池面积大，没有河流与其相连，主要排泄方式靠</w:t>
      </w:r>
      <w:r>
        <w:rPr>
          <w:rFonts w:ascii="宋体" w:hAnsi="宋体" w:hint="eastAsia"/>
          <w:color w:val="000000" w:themeColor="text1"/>
          <w:szCs w:val="21"/>
        </w:rPr>
        <w:t>下渗，这样不仅补给地下水，而且可以起到减缓城市内涝的功能。选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/>
          <w:color w:val="000000" w:themeColor="text1"/>
          <w:szCs w:val="21"/>
        </w:rPr>
        <w:t>0.</w:t>
      </w:r>
      <w:r>
        <w:rPr>
          <w:rFonts w:ascii="宋体" w:hAnsi="宋体"/>
          <w:color w:val="000000" w:themeColor="text1"/>
          <w:szCs w:val="21"/>
        </w:rPr>
        <w:t>由材料可知，鳌</w:t>
      </w:r>
      <w:proofErr w:type="gramStart"/>
      <w:r>
        <w:rPr>
          <w:rFonts w:ascii="宋体" w:hAnsi="宋体"/>
          <w:color w:val="000000" w:themeColor="text1"/>
          <w:szCs w:val="21"/>
        </w:rPr>
        <w:t>太线旅游</w:t>
      </w:r>
      <w:proofErr w:type="gramEnd"/>
      <w:r>
        <w:rPr>
          <w:rFonts w:ascii="宋体" w:hAnsi="宋体"/>
          <w:color w:val="000000" w:themeColor="text1"/>
          <w:szCs w:val="21"/>
        </w:rPr>
        <w:t>的最大威胁是来自于积雪，从安全性角度考虑，夏季气温高，积雪较薄，有利于徒步旅行，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/>
          <w:color w:val="000000" w:themeColor="text1"/>
          <w:szCs w:val="21"/>
        </w:rPr>
        <w:t>正确。其他季节积雪厚度大，且山顶气温低，气候寒冷，容易冻伤等，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/>
          <w:color w:val="000000" w:themeColor="text1"/>
          <w:szCs w:val="21"/>
        </w:rPr>
        <w:t>、</w:t>
      </w:r>
      <w:r>
        <w:rPr>
          <w:rFonts w:ascii="宋体" w:hAnsi="宋体"/>
          <w:color w:val="000000" w:themeColor="text1"/>
          <w:szCs w:val="21"/>
        </w:rPr>
        <w:t>B</w:t>
      </w:r>
      <w:r>
        <w:rPr>
          <w:rFonts w:ascii="宋体" w:hAnsi="宋体"/>
          <w:color w:val="000000" w:themeColor="text1"/>
          <w:szCs w:val="21"/>
        </w:rPr>
        <w:t>、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/>
          <w:color w:val="000000" w:themeColor="text1"/>
          <w:szCs w:val="21"/>
        </w:rPr>
        <w:t>三项错误。故选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/>
          <w:color w:val="000000" w:themeColor="text1"/>
          <w:szCs w:val="21"/>
        </w:rPr>
        <w:t>1.</w:t>
      </w:r>
      <w:r>
        <w:rPr>
          <w:rFonts w:ascii="宋体" w:hAnsi="宋体"/>
          <w:color w:val="000000" w:themeColor="text1"/>
          <w:szCs w:val="21"/>
        </w:rPr>
        <w:t>石海出现在穿越鳌</w:t>
      </w:r>
      <w:proofErr w:type="gramStart"/>
      <w:r>
        <w:rPr>
          <w:rFonts w:ascii="宋体" w:hAnsi="宋体"/>
          <w:color w:val="000000" w:themeColor="text1"/>
          <w:szCs w:val="21"/>
        </w:rPr>
        <w:t>太</w:t>
      </w:r>
      <w:proofErr w:type="gramEnd"/>
      <w:r>
        <w:rPr>
          <w:rFonts w:ascii="宋体" w:hAnsi="宋体"/>
          <w:color w:val="000000" w:themeColor="text1"/>
          <w:szCs w:val="21"/>
        </w:rPr>
        <w:t>线过程中，其海拔高度在</w:t>
      </w:r>
      <w:r>
        <w:rPr>
          <w:rFonts w:ascii="宋体" w:hAnsi="宋体"/>
          <w:color w:val="000000" w:themeColor="text1"/>
          <w:szCs w:val="21"/>
        </w:rPr>
        <w:t>3 475</w:t>
      </w:r>
      <w:r>
        <w:rPr>
          <w:rFonts w:ascii="宋体" w:hAnsi="宋体"/>
          <w:color w:val="000000" w:themeColor="text1"/>
          <w:szCs w:val="21"/>
        </w:rPr>
        <w:t>～</w:t>
      </w:r>
      <w:r>
        <w:rPr>
          <w:rFonts w:ascii="宋体" w:hAnsi="宋体"/>
          <w:color w:val="000000" w:themeColor="text1"/>
          <w:szCs w:val="21"/>
        </w:rPr>
        <w:t>3 767</w:t>
      </w:r>
      <w:r>
        <w:rPr>
          <w:rFonts w:ascii="宋体" w:hAnsi="宋体"/>
          <w:color w:val="000000" w:themeColor="text1"/>
          <w:szCs w:val="21"/>
        </w:rPr>
        <w:t>米之间，对照太白山北坡植被垂直分布图，石</w:t>
      </w:r>
      <w:proofErr w:type="gramStart"/>
      <w:r>
        <w:rPr>
          <w:rFonts w:ascii="宋体" w:hAnsi="宋体"/>
          <w:color w:val="000000" w:themeColor="text1"/>
          <w:szCs w:val="21"/>
        </w:rPr>
        <w:t>海应当</w:t>
      </w:r>
      <w:proofErr w:type="gramEnd"/>
      <w:r>
        <w:rPr>
          <w:rFonts w:ascii="宋体" w:hAnsi="宋体"/>
          <w:color w:val="000000" w:themeColor="text1"/>
          <w:szCs w:val="21"/>
        </w:rPr>
        <w:t>位于高山灌丛草甸之上，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/>
          <w:color w:val="000000" w:themeColor="text1"/>
          <w:szCs w:val="21"/>
        </w:rPr>
        <w:t>正确。选</w:t>
      </w:r>
      <w:r>
        <w:rPr>
          <w:rFonts w:ascii="宋体" w:hAnsi="宋体"/>
          <w:color w:val="000000" w:themeColor="text1"/>
          <w:szCs w:val="21"/>
        </w:rPr>
        <w:t>D</w:t>
      </w:r>
      <w:r>
        <w:rPr>
          <w:rFonts w:ascii="宋体" w:hAnsi="宋体"/>
          <w:color w:val="000000" w:themeColor="text1"/>
          <w:szCs w:val="21"/>
        </w:rPr>
        <w:t>。</w:t>
      </w:r>
    </w:p>
    <w:p w:rsidR="005B662E" w:rsidRDefault="007A422A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 xml:space="preserve">解析　</w:t>
      </w: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/>
          <w:color w:val="000000" w:themeColor="text1"/>
          <w:szCs w:val="21"/>
        </w:rPr>
        <w:t>2.</w:t>
      </w:r>
      <w:r>
        <w:rPr>
          <w:rFonts w:ascii="宋体" w:hAnsi="宋体"/>
          <w:color w:val="000000" w:themeColor="text1"/>
          <w:szCs w:val="21"/>
        </w:rPr>
        <w:t>石</w:t>
      </w:r>
      <w:proofErr w:type="gramStart"/>
      <w:r>
        <w:rPr>
          <w:rFonts w:ascii="宋体" w:hAnsi="宋体"/>
          <w:color w:val="000000" w:themeColor="text1"/>
          <w:szCs w:val="21"/>
        </w:rPr>
        <w:t>海存在</w:t>
      </w:r>
      <w:proofErr w:type="gramEnd"/>
      <w:r>
        <w:rPr>
          <w:rFonts w:ascii="宋体" w:hAnsi="宋体"/>
          <w:color w:val="000000" w:themeColor="text1"/>
          <w:szCs w:val="21"/>
        </w:rPr>
        <w:t>裂隙，在水分反复冻融情况下，岩石破裂成很多小块，或者因温度</w:t>
      </w:r>
      <w:r>
        <w:rPr>
          <w:rFonts w:ascii="宋体" w:hAnsi="宋体"/>
          <w:color w:val="000000" w:themeColor="text1"/>
          <w:szCs w:val="21"/>
        </w:rPr>
        <w:lastRenderedPageBreak/>
        <w:t>变化，组成岩石的矿物不均</w:t>
      </w:r>
      <w:proofErr w:type="gramStart"/>
      <w:r>
        <w:rPr>
          <w:rFonts w:ascii="宋体" w:hAnsi="宋体"/>
          <w:color w:val="000000" w:themeColor="text1"/>
          <w:szCs w:val="21"/>
        </w:rPr>
        <w:t>一</w:t>
      </w:r>
      <w:proofErr w:type="gramEnd"/>
      <w:r>
        <w:rPr>
          <w:rFonts w:ascii="宋体" w:hAnsi="宋体"/>
          <w:color w:val="000000" w:themeColor="text1"/>
          <w:szCs w:val="21"/>
        </w:rPr>
        <w:t>，热胀冷缩，造成岩石破裂。在这种情况下就会产生大量大小不等的</w:t>
      </w:r>
      <w:proofErr w:type="gramStart"/>
      <w:r>
        <w:rPr>
          <w:rFonts w:ascii="宋体" w:hAnsi="宋体"/>
          <w:color w:val="000000" w:themeColor="text1"/>
          <w:szCs w:val="21"/>
        </w:rPr>
        <w:t>棱角状岩块</w:t>
      </w:r>
      <w:proofErr w:type="gramEnd"/>
      <w:r>
        <w:rPr>
          <w:rFonts w:ascii="宋体" w:hAnsi="宋体"/>
          <w:color w:val="000000" w:themeColor="text1"/>
          <w:szCs w:val="21"/>
        </w:rPr>
        <w:t>及岩屑，在地形平缓的条件下，大多岩屑在原地残留下来，形成碎石覆盖地面，这就是石海。所以石海的形成与气温的日变化有关，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/>
          <w:color w:val="000000" w:themeColor="text1"/>
          <w:szCs w:val="21"/>
        </w:rPr>
        <w:t>正确。选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/>
          <w:color w:val="000000" w:themeColor="text1"/>
          <w:szCs w:val="21"/>
        </w:rPr>
        <w:t>。</w:t>
      </w:r>
    </w:p>
    <w:p w:rsidR="005B662E" w:rsidRDefault="007A422A">
      <w:pPr>
        <w:spacing w:line="320" w:lineRule="exact"/>
        <w:rPr>
          <w:rFonts w:eastAsia="黑体"/>
          <w:szCs w:val="21"/>
        </w:rPr>
      </w:pPr>
      <w:r>
        <w:rPr>
          <w:rFonts w:eastAsia="黑体" w:hint="eastAsia"/>
          <w:szCs w:val="21"/>
        </w:rPr>
        <w:t>三、非选择题（共</w:t>
      </w:r>
      <w:r>
        <w:rPr>
          <w:rFonts w:eastAsia="黑体" w:hint="eastAsia"/>
          <w:szCs w:val="21"/>
        </w:rPr>
        <w:t>5</w:t>
      </w:r>
      <w:r>
        <w:rPr>
          <w:rFonts w:eastAsia="黑体"/>
          <w:szCs w:val="21"/>
        </w:rPr>
        <w:t>6</w:t>
      </w:r>
      <w:r>
        <w:rPr>
          <w:rFonts w:eastAsia="黑体" w:hint="eastAsia"/>
          <w:szCs w:val="21"/>
        </w:rPr>
        <w:t>分）</w:t>
      </w:r>
    </w:p>
    <w:p w:rsidR="005B662E" w:rsidRDefault="00F17B91">
      <w:pPr>
        <w:tabs>
          <w:tab w:val="left" w:pos="4536"/>
        </w:tabs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23</w:t>
      </w:r>
      <w:r w:rsidR="007A422A">
        <w:rPr>
          <w:rFonts w:ascii="宋体" w:hAnsi="宋体"/>
          <w:color w:val="000000" w:themeColor="text1"/>
          <w:szCs w:val="21"/>
        </w:rPr>
        <w:t>.(1)</w:t>
      </w:r>
      <w:r w:rsidR="007A422A">
        <w:rPr>
          <w:rFonts w:ascii="宋体" w:hAnsi="宋体" w:hint="eastAsia"/>
          <w:color w:val="000000" w:themeColor="text1"/>
          <w:szCs w:val="21"/>
        </w:rPr>
        <w:t>位于太平洋板块和印度洋板块消亡边界，熔融的岩浆在板块交界处上涌喷出地表，冷却凝固形成火山。</w:t>
      </w:r>
      <w:r w:rsidR="007A422A">
        <w:rPr>
          <w:rFonts w:ascii="宋体" w:hAnsi="宋体" w:hint="eastAsia"/>
          <w:szCs w:val="21"/>
        </w:rPr>
        <w:t>（</w:t>
      </w:r>
      <w:r w:rsidR="007A422A">
        <w:rPr>
          <w:rFonts w:ascii="宋体" w:hAnsi="宋体"/>
          <w:szCs w:val="21"/>
        </w:rPr>
        <w:t>6</w:t>
      </w:r>
      <w:r w:rsidR="007A422A">
        <w:rPr>
          <w:rFonts w:ascii="宋体" w:hAnsi="宋体" w:hint="eastAsia"/>
          <w:szCs w:val="21"/>
        </w:rPr>
        <w:t>分）</w:t>
      </w:r>
    </w:p>
    <w:p w:rsidR="005B662E" w:rsidRDefault="007A422A">
      <w:pPr>
        <w:tabs>
          <w:tab w:val="left" w:pos="4536"/>
        </w:tabs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(2)</w:t>
      </w:r>
      <w:r>
        <w:rPr>
          <w:rFonts w:ascii="宋体" w:hAnsi="宋体" w:hint="eastAsia"/>
          <w:color w:val="000000" w:themeColor="text1"/>
          <w:szCs w:val="21"/>
        </w:rPr>
        <w:t>火山口之间相距较近，喷发的岩浆向四周蔓延，相邻火山喷发的岩浆交融到一起，</w:t>
      </w:r>
      <w:r>
        <w:rPr>
          <w:rFonts w:ascii="宋体" w:hAnsi="宋体" w:hint="eastAsia"/>
          <w:color w:val="000000" w:themeColor="text1"/>
          <w:szCs w:val="21"/>
        </w:rPr>
        <w:t>冷却凝固成厚厚的、表面比较平坦的岩浆岩，从而形成高原。</w:t>
      </w:r>
      <w:bookmarkStart w:id="1" w:name="_Hlk89089964"/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分）</w:t>
      </w:r>
      <w:bookmarkEnd w:id="1"/>
    </w:p>
    <w:p w:rsidR="005B662E" w:rsidRDefault="007A422A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</w:t>
      </w:r>
      <w:r w:rsidR="00F17B91">
        <w:rPr>
          <w:rFonts w:ascii="宋体" w:hAnsi="宋体" w:hint="eastAsia"/>
          <w:color w:val="000000" w:themeColor="text1"/>
          <w:szCs w:val="21"/>
        </w:rPr>
        <w:t>4</w:t>
      </w:r>
      <w:r>
        <w:rPr>
          <w:rFonts w:ascii="宋体" w:hAnsi="宋体"/>
          <w:color w:val="000000" w:themeColor="text1"/>
          <w:szCs w:val="21"/>
        </w:rPr>
        <w:t>.(1)</w:t>
      </w:r>
      <w:r>
        <w:rPr>
          <w:rFonts w:ascii="宋体" w:hAnsi="宋体"/>
          <w:color w:val="000000" w:themeColor="text1"/>
          <w:szCs w:val="21"/>
        </w:rPr>
        <w:t>北疆地区：寒潮</w:t>
      </w:r>
      <w:r>
        <w:rPr>
          <w:rFonts w:ascii="宋体" w:hAnsi="宋体"/>
          <w:color w:val="000000" w:themeColor="text1"/>
          <w:szCs w:val="21"/>
        </w:rPr>
        <w:t>(</w:t>
      </w:r>
      <w:r>
        <w:rPr>
          <w:rFonts w:ascii="宋体" w:hAnsi="宋体"/>
          <w:color w:val="000000" w:themeColor="text1"/>
          <w:szCs w:val="21"/>
        </w:rPr>
        <w:t>大风、降水、降温或冷锋过境</w:t>
      </w:r>
      <w:r>
        <w:rPr>
          <w:rFonts w:ascii="宋体" w:hAnsi="宋体"/>
          <w:color w:val="000000" w:themeColor="text1"/>
          <w:szCs w:val="21"/>
        </w:rPr>
        <w:t>)</w:t>
      </w:r>
      <w:r>
        <w:rPr>
          <w:rFonts w:ascii="宋体" w:hAnsi="宋体"/>
          <w:color w:val="000000" w:themeColor="text1"/>
          <w:szCs w:val="21"/>
        </w:rPr>
        <w:t>。南疆地区：沙尘暴。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分）</w:t>
      </w:r>
    </w:p>
    <w:p w:rsidR="005B662E" w:rsidRDefault="007A422A" w:rsidP="005A1849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(2)</w:t>
      </w:r>
      <w:r>
        <w:rPr>
          <w:rFonts w:ascii="宋体" w:hAnsi="宋体"/>
          <w:color w:val="000000" w:themeColor="text1"/>
          <w:szCs w:val="21"/>
        </w:rPr>
        <w:t>甲地：由气温较高、气压较低、天气晴朗转为大风、雨雪天气，之后，气温骤降、气压升高、天气转晴。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分）</w:t>
      </w:r>
    </w:p>
    <w:p w:rsidR="005B662E" w:rsidRDefault="007A422A">
      <w:pPr>
        <w:snapToGrid w:val="0"/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或</w:t>
      </w:r>
      <w:r>
        <w:rPr>
          <w:rFonts w:ascii="宋体" w:hAnsi="宋体"/>
          <w:color w:val="000000" w:themeColor="text1"/>
          <w:szCs w:val="21"/>
        </w:rPr>
        <w:t>乙地：由气温较低、气压较高、天气晴朗转为持续降雨天气，之后，气温上升、气压降低、天气转晴。</w:t>
      </w:r>
    </w:p>
    <w:p w:rsidR="005B662E" w:rsidRDefault="007A422A" w:rsidP="005A1849">
      <w:pPr>
        <w:snapToGrid w:val="0"/>
        <w:spacing w:line="360" w:lineRule="auto"/>
        <w:ind w:firstLineChars="200" w:firstLine="420"/>
        <w:rPr>
          <w:rFonts w:ascii="宋体" w:hAnsi="宋体" w:cs="Courier New"/>
          <w:color w:val="000000" w:themeColor="text1"/>
          <w:szCs w:val="21"/>
        </w:rPr>
      </w:pPr>
      <w:bookmarkStart w:id="2" w:name="_GoBack"/>
      <w:bookmarkEnd w:id="2"/>
      <w:r>
        <w:rPr>
          <w:rFonts w:ascii="宋体" w:hAnsi="宋体" w:cs="Courier New"/>
          <w:color w:val="000000" w:themeColor="text1"/>
          <w:szCs w:val="21"/>
        </w:rPr>
        <w:t>(3)</w:t>
      </w:r>
      <w:r>
        <w:rPr>
          <w:rFonts w:ascii="宋体" w:hAnsi="宋体" w:cs="Courier New"/>
          <w:color w:val="000000" w:themeColor="text1"/>
          <w:szCs w:val="21"/>
        </w:rPr>
        <w:t>西北风</w:t>
      </w:r>
      <w:r>
        <w:rPr>
          <w:rFonts w:ascii="宋体" w:hAnsi="宋体" w:cs="Courier New"/>
          <w:color w:val="000000" w:themeColor="text1"/>
          <w:szCs w:val="21"/>
        </w:rPr>
        <w:t>(</w:t>
      </w:r>
      <w:r>
        <w:rPr>
          <w:rFonts w:ascii="宋体" w:hAnsi="宋体" w:cs="Courier New"/>
          <w:color w:val="000000" w:themeColor="text1"/>
          <w:szCs w:val="21"/>
        </w:rPr>
        <w:t>偏北风</w:t>
      </w:r>
      <w:r>
        <w:rPr>
          <w:rFonts w:ascii="宋体" w:hAnsi="宋体" w:cs="Courier New"/>
          <w:color w:val="000000" w:themeColor="text1"/>
          <w:szCs w:val="21"/>
        </w:rPr>
        <w:t>)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分）</w:t>
      </w:r>
      <w:r>
        <w:rPr>
          <w:rFonts w:ascii="宋体" w:hAnsi="宋体" w:cs="Courier New"/>
          <w:color w:val="000000" w:themeColor="text1"/>
          <w:szCs w:val="21"/>
        </w:rPr>
        <w:t>。西部风力大、东部风力小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分）</w:t>
      </w:r>
      <w:r>
        <w:rPr>
          <w:rFonts w:ascii="宋体" w:hAnsi="宋体" w:cs="Courier New"/>
          <w:color w:val="000000" w:themeColor="text1"/>
          <w:szCs w:val="21"/>
        </w:rPr>
        <w:t>。理由：西部比东部等压线密集，水平气压梯度力大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分）</w:t>
      </w:r>
      <w:r>
        <w:rPr>
          <w:rFonts w:ascii="宋体" w:hAnsi="宋体" w:cs="Courier New"/>
          <w:color w:val="000000" w:themeColor="text1"/>
          <w:szCs w:val="21"/>
        </w:rPr>
        <w:t>。</w:t>
      </w:r>
    </w:p>
    <w:p w:rsidR="005B662E" w:rsidRDefault="00F17B91">
      <w:pPr>
        <w:tabs>
          <w:tab w:val="left" w:pos="4536"/>
        </w:tabs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25</w:t>
      </w:r>
      <w:r w:rsidR="007A422A">
        <w:rPr>
          <w:rFonts w:ascii="宋体" w:hAnsi="宋体"/>
          <w:color w:val="000000" w:themeColor="text1"/>
          <w:szCs w:val="21"/>
        </w:rPr>
        <w:t>.(1)</w:t>
      </w:r>
      <w:r w:rsidR="007A422A">
        <w:rPr>
          <w:rFonts w:ascii="宋体" w:hAnsi="宋体" w:hint="eastAsia"/>
          <w:color w:val="000000" w:themeColor="text1"/>
          <w:szCs w:val="21"/>
        </w:rPr>
        <w:t>摩洛哥临海，受海洋调节作用明显；沿岸有寒流流经，气温降低；山地和高原地区海拔较高，气温低；高原山地阻挡了撒哈拉沙漠热浪的侵袭。（</w:t>
      </w:r>
      <w:proofErr w:type="gramStart"/>
      <w:r w:rsidR="007A422A">
        <w:rPr>
          <w:rFonts w:ascii="宋体" w:hAnsi="宋体" w:hint="eastAsia"/>
          <w:color w:val="000000" w:themeColor="text1"/>
          <w:szCs w:val="21"/>
        </w:rPr>
        <w:t>任答三点</w:t>
      </w:r>
      <w:proofErr w:type="gramEnd"/>
      <w:r w:rsidR="007A422A">
        <w:rPr>
          <w:rFonts w:ascii="宋体" w:hAnsi="宋体" w:hint="eastAsia"/>
          <w:color w:val="000000" w:themeColor="text1"/>
          <w:szCs w:val="21"/>
        </w:rPr>
        <w:t>即可得满分</w:t>
      </w:r>
      <w:r w:rsidR="007A422A">
        <w:rPr>
          <w:rFonts w:ascii="宋体" w:hAnsi="宋体" w:hint="eastAsia"/>
          <w:color w:val="000000" w:themeColor="text1"/>
          <w:szCs w:val="21"/>
        </w:rPr>
        <w:t>6</w:t>
      </w:r>
      <w:r w:rsidR="007A422A">
        <w:rPr>
          <w:rFonts w:ascii="宋体" w:hAnsi="宋体" w:hint="eastAsia"/>
          <w:color w:val="000000" w:themeColor="text1"/>
          <w:szCs w:val="21"/>
        </w:rPr>
        <w:t>分）</w:t>
      </w:r>
    </w:p>
    <w:p w:rsidR="005B662E" w:rsidRDefault="007A422A">
      <w:pPr>
        <w:tabs>
          <w:tab w:val="left" w:pos="4536"/>
        </w:tabs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(2)</w:t>
      </w:r>
      <w:r>
        <w:rPr>
          <w:rFonts w:ascii="宋体" w:hAnsi="宋体" w:hint="eastAsia"/>
          <w:color w:val="000000" w:themeColor="text1"/>
          <w:szCs w:val="21"/>
        </w:rPr>
        <w:t>特点：降水季节分配不均，冬季多，夏季少。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分）</w:t>
      </w:r>
      <w:r>
        <w:rPr>
          <w:rFonts w:ascii="宋体" w:hAnsi="宋体" w:hint="eastAsia"/>
          <w:color w:val="000000" w:themeColor="text1"/>
          <w:szCs w:val="21"/>
        </w:rPr>
        <w:t>原因：冬季受盛行西风带控制，且位于西风的迎风坡，多地形雨；夏季受副热带高气压带的控制，盛行下沉气流，降水少。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分）</w:t>
      </w:r>
    </w:p>
    <w:p w:rsidR="005B662E" w:rsidRDefault="00F17B9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26</w:t>
      </w:r>
      <w:r w:rsidR="007A422A">
        <w:rPr>
          <w:rFonts w:ascii="宋体" w:hAnsi="宋体"/>
          <w:color w:val="000000" w:themeColor="text1"/>
          <w:szCs w:val="21"/>
        </w:rPr>
        <w:t>.</w:t>
      </w:r>
      <w:r w:rsidR="007A422A">
        <w:rPr>
          <w:rFonts w:ascii="宋体" w:hAnsi="宋体" w:hint="eastAsia"/>
          <w:szCs w:val="21"/>
        </w:rPr>
        <w:t>(1)</w:t>
      </w:r>
      <w:r w:rsidR="007A422A">
        <w:rPr>
          <w:rFonts w:ascii="宋体" w:hAnsi="宋体" w:hint="eastAsia"/>
          <w:szCs w:val="21"/>
        </w:rPr>
        <w:t>与阿勒泰气象站相比，森塔斯气象站最大积雪深度较大，出现的时间较迟。（</w:t>
      </w:r>
      <w:r w:rsidR="007A422A">
        <w:rPr>
          <w:rFonts w:ascii="宋体" w:hAnsi="宋体"/>
          <w:szCs w:val="21"/>
        </w:rPr>
        <w:t>2</w:t>
      </w:r>
      <w:r w:rsidR="007A422A">
        <w:rPr>
          <w:rFonts w:ascii="宋体" w:hAnsi="宋体" w:hint="eastAsia"/>
          <w:szCs w:val="21"/>
        </w:rPr>
        <w:t>分）森塔斯气象站海拔较高，对西风气流的抬升作用更明显，降水</w:t>
      </w:r>
      <w:r w:rsidR="007A422A">
        <w:rPr>
          <w:rFonts w:ascii="宋体" w:hAnsi="宋体" w:hint="eastAsia"/>
          <w:szCs w:val="21"/>
        </w:rPr>
        <w:t>(</w:t>
      </w:r>
      <w:r w:rsidR="007A422A">
        <w:rPr>
          <w:rFonts w:ascii="宋体" w:hAnsi="宋体" w:hint="eastAsia"/>
          <w:szCs w:val="21"/>
        </w:rPr>
        <w:t>雪</w:t>
      </w:r>
      <w:r w:rsidR="007A422A">
        <w:rPr>
          <w:rFonts w:ascii="宋体" w:hAnsi="宋体" w:hint="eastAsia"/>
          <w:szCs w:val="21"/>
        </w:rPr>
        <w:t>)</w:t>
      </w:r>
      <w:r w:rsidR="007A422A">
        <w:rPr>
          <w:rFonts w:ascii="宋体" w:hAnsi="宋体" w:hint="eastAsia"/>
          <w:szCs w:val="21"/>
        </w:rPr>
        <w:t>量较大（</w:t>
      </w:r>
      <w:r w:rsidR="007A422A">
        <w:rPr>
          <w:rFonts w:ascii="宋体" w:hAnsi="宋体" w:hint="eastAsia"/>
          <w:szCs w:val="21"/>
        </w:rPr>
        <w:t>2</w:t>
      </w:r>
      <w:r w:rsidR="007A422A">
        <w:rPr>
          <w:rFonts w:ascii="宋体" w:hAnsi="宋体" w:hint="eastAsia"/>
          <w:szCs w:val="21"/>
        </w:rPr>
        <w:t>分）；森塔斯气象站海拔较高，气温</w:t>
      </w:r>
      <w:r w:rsidR="007A422A">
        <w:rPr>
          <w:rFonts w:ascii="宋体" w:hAnsi="宋体" w:hint="eastAsia"/>
          <w:szCs w:val="21"/>
        </w:rPr>
        <w:t>较低，降雪开始较早，融雪较迟，积雪时间较长，最大积雪深度大，出现时间较迟（</w:t>
      </w:r>
      <w:r w:rsidR="007A422A">
        <w:rPr>
          <w:rFonts w:ascii="宋体" w:hAnsi="宋体" w:hint="eastAsia"/>
          <w:szCs w:val="21"/>
        </w:rPr>
        <w:t>4</w:t>
      </w:r>
      <w:r w:rsidR="007A422A">
        <w:rPr>
          <w:rFonts w:ascii="宋体" w:hAnsi="宋体" w:hint="eastAsia"/>
          <w:szCs w:val="21"/>
        </w:rPr>
        <w:t>分）。</w:t>
      </w:r>
      <w:r w:rsidR="007A422A">
        <w:rPr>
          <w:rFonts w:ascii="宋体" w:hAnsi="宋体" w:hint="eastAsia"/>
          <w:szCs w:val="21"/>
        </w:rPr>
        <w:t>(</w:t>
      </w:r>
      <w:r w:rsidR="007A422A">
        <w:rPr>
          <w:rFonts w:ascii="宋体" w:hAnsi="宋体" w:hint="eastAsia"/>
          <w:szCs w:val="21"/>
        </w:rPr>
        <w:t>或从阿勒泰气象站的角度答亦可</w:t>
      </w:r>
      <w:r w:rsidR="007A422A">
        <w:rPr>
          <w:rFonts w:ascii="宋体" w:hAnsi="宋体" w:hint="eastAsia"/>
          <w:szCs w:val="21"/>
        </w:rPr>
        <w:t>)</w:t>
      </w:r>
    </w:p>
    <w:p w:rsidR="005B662E" w:rsidRDefault="007A422A" w:rsidP="005A184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深居内陆，降水稀少（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分）；气候干燥，蒸发旺盛（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分）；乌伦古湖为内流湖，乌伦古河带来盐分在湖中不断积累，形成咸水湖（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分）。</w:t>
      </w:r>
    </w:p>
    <w:p w:rsidR="005B662E" w:rsidRDefault="007A422A" w:rsidP="005A184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额尔齐斯河径流量较大（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分）；额尔齐斯河距离乌伦古湖近，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海拔差异小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工程量小（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分）；增加</w:t>
      </w:r>
      <w:proofErr w:type="gramStart"/>
      <w:r>
        <w:rPr>
          <w:rFonts w:ascii="宋体" w:hAnsi="宋体" w:hint="eastAsia"/>
          <w:szCs w:val="21"/>
        </w:rPr>
        <w:t>乌伦古</w:t>
      </w:r>
      <w:proofErr w:type="gramEnd"/>
      <w:r>
        <w:rPr>
          <w:rFonts w:ascii="宋体" w:hAnsi="宋体" w:hint="eastAsia"/>
          <w:szCs w:val="21"/>
        </w:rPr>
        <w:t>湖水量，稀释并净化湖水</w:t>
      </w:r>
      <w:bookmarkStart w:id="3" w:name="_Hlk89089854"/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分）</w:t>
      </w:r>
      <w:bookmarkEnd w:id="3"/>
      <w:r>
        <w:rPr>
          <w:rFonts w:ascii="宋体" w:hAnsi="宋体" w:hint="eastAsia"/>
          <w:szCs w:val="21"/>
        </w:rPr>
        <w:t>。</w:t>
      </w:r>
    </w:p>
    <w:p w:rsidR="005B662E" w:rsidRDefault="005B662E">
      <w:pPr>
        <w:rPr>
          <w:rFonts w:ascii="宋体" w:hAnsi="宋体"/>
          <w:color w:val="000000" w:themeColor="text1"/>
          <w:szCs w:val="21"/>
        </w:rPr>
      </w:pPr>
    </w:p>
    <w:sectPr w:rsidR="005B662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422A">
      <w:r>
        <w:separator/>
      </w:r>
    </w:p>
  </w:endnote>
  <w:endnote w:type="continuationSeparator" w:id="0">
    <w:p w:rsidR="00000000" w:rsidRDefault="007A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2E" w:rsidRDefault="007A42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662E" w:rsidRDefault="007A422A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B662E" w:rsidRDefault="007A422A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422A">
      <w:r>
        <w:separator/>
      </w:r>
    </w:p>
  </w:footnote>
  <w:footnote w:type="continuationSeparator" w:id="0">
    <w:p w:rsidR="00000000" w:rsidRDefault="007A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2E" w:rsidRDefault="005B66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D5"/>
    <w:rsid w:val="000A39FB"/>
    <w:rsid w:val="002D4B3A"/>
    <w:rsid w:val="00370E0D"/>
    <w:rsid w:val="003E0E24"/>
    <w:rsid w:val="00403753"/>
    <w:rsid w:val="00515C49"/>
    <w:rsid w:val="005A1849"/>
    <w:rsid w:val="005B662E"/>
    <w:rsid w:val="006C564A"/>
    <w:rsid w:val="007557B2"/>
    <w:rsid w:val="007A422A"/>
    <w:rsid w:val="0091237E"/>
    <w:rsid w:val="00927DD5"/>
    <w:rsid w:val="009A699C"/>
    <w:rsid w:val="00A71D57"/>
    <w:rsid w:val="00AA09AD"/>
    <w:rsid w:val="00AA281D"/>
    <w:rsid w:val="00AB0F11"/>
    <w:rsid w:val="00B91C13"/>
    <w:rsid w:val="00BB6A31"/>
    <w:rsid w:val="00BC038D"/>
    <w:rsid w:val="00BC6CBC"/>
    <w:rsid w:val="00C60DBE"/>
    <w:rsid w:val="00D845AD"/>
    <w:rsid w:val="00DB0DA4"/>
    <w:rsid w:val="00E21C75"/>
    <w:rsid w:val="00E4108F"/>
    <w:rsid w:val="00E7076D"/>
    <w:rsid w:val="00F17B91"/>
    <w:rsid w:val="00F75A6B"/>
    <w:rsid w:val="00F92560"/>
    <w:rsid w:val="2BD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3F8CE-6C17-4093-8454-7DB74B1B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798637746@qq.com</dc:creator>
  <cp:lastModifiedBy>pc</cp:lastModifiedBy>
  <cp:revision>17</cp:revision>
  <dcterms:created xsi:type="dcterms:W3CDTF">2021-11-28T02:41:00Z</dcterms:created>
  <dcterms:modified xsi:type="dcterms:W3CDTF">2021-11-30T12:32:00Z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A0B9FD5DAE5A4665BD9569C0ABAA8390</vt:lpwstr>
  </property>
</Properties>
</file>