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1A48F" w14:textId="77777777" w:rsidR="00AF0896" w:rsidRDefault="00AF0896" w:rsidP="00AF0896">
      <w:pPr>
        <w:spacing w:line="360" w:lineRule="auto"/>
        <w:jc w:val="center"/>
        <w:textAlignment w:val="center"/>
        <w:rPr>
          <w:rFonts w:ascii="宋体" w:hAnsi="宋体" w:cs="宋体"/>
          <w:bCs/>
          <w:sz w:val="28"/>
          <w:szCs w:val="28"/>
        </w:rPr>
      </w:pPr>
      <w:r w:rsidRPr="00081A5A">
        <w:rPr>
          <w:rFonts w:ascii="宋体" w:hAnsi="宋体" w:cs="宋体" w:hint="eastAsia"/>
          <w:bCs/>
          <w:sz w:val="28"/>
          <w:szCs w:val="28"/>
        </w:rPr>
        <w:t>昆八中2</w:t>
      </w:r>
      <w:r w:rsidRPr="00081A5A">
        <w:rPr>
          <w:rFonts w:ascii="宋体" w:hAnsi="宋体" w:cs="宋体"/>
          <w:bCs/>
          <w:sz w:val="28"/>
          <w:szCs w:val="28"/>
        </w:rPr>
        <w:t>021-2022</w:t>
      </w:r>
      <w:r w:rsidRPr="00081A5A">
        <w:rPr>
          <w:rFonts w:ascii="宋体" w:hAnsi="宋体" w:cs="宋体" w:hint="eastAsia"/>
          <w:bCs/>
          <w:sz w:val="28"/>
          <w:szCs w:val="28"/>
        </w:rPr>
        <w:t>学年下学期月考一</w:t>
      </w:r>
    </w:p>
    <w:p w14:paraId="7E02C861" w14:textId="43365D41" w:rsidR="00AF0896" w:rsidRDefault="00AF0896" w:rsidP="00AF0896">
      <w:pPr>
        <w:spacing w:line="360" w:lineRule="auto"/>
        <w:jc w:val="center"/>
        <w:textAlignment w:val="center"/>
        <w:rPr>
          <w:rFonts w:ascii="黑体" w:eastAsia="黑体" w:hAnsi="黑体" w:cs="宋体"/>
          <w:bCs/>
          <w:sz w:val="44"/>
          <w:szCs w:val="44"/>
        </w:rPr>
      </w:pPr>
      <w:r>
        <w:rPr>
          <w:rFonts w:ascii="黑体" w:eastAsia="黑体" w:hAnsi="黑体" w:cs="宋体" w:hint="eastAsia"/>
          <w:bCs/>
          <w:sz w:val="44"/>
          <w:szCs w:val="44"/>
        </w:rPr>
        <w:t>高一地理答案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5"/>
        <w:gridCol w:w="755"/>
      </w:tblGrid>
      <w:tr w:rsidR="00AF0896" w14:paraId="6B1A7274" w14:textId="77777777" w:rsidTr="00AF0896">
        <w:tc>
          <w:tcPr>
            <w:tcW w:w="754" w:type="dxa"/>
          </w:tcPr>
          <w:p w14:paraId="68335397" w14:textId="36752707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题号</w:t>
            </w:r>
          </w:p>
        </w:tc>
        <w:tc>
          <w:tcPr>
            <w:tcW w:w="754" w:type="dxa"/>
          </w:tcPr>
          <w:p w14:paraId="141AB1BB" w14:textId="6E795B0A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754" w:type="dxa"/>
          </w:tcPr>
          <w:p w14:paraId="5F211FA9" w14:textId="40A6852B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754" w:type="dxa"/>
          </w:tcPr>
          <w:p w14:paraId="14C8703D" w14:textId="4F4FAA3F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754" w:type="dxa"/>
          </w:tcPr>
          <w:p w14:paraId="68867F77" w14:textId="3E4314BE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754" w:type="dxa"/>
          </w:tcPr>
          <w:p w14:paraId="0AD4F7FD" w14:textId="2E7F9F68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754" w:type="dxa"/>
          </w:tcPr>
          <w:p w14:paraId="273A4CC6" w14:textId="71131F36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754" w:type="dxa"/>
          </w:tcPr>
          <w:p w14:paraId="02A013B0" w14:textId="05A150EF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</w:p>
        </w:tc>
        <w:tc>
          <w:tcPr>
            <w:tcW w:w="754" w:type="dxa"/>
          </w:tcPr>
          <w:p w14:paraId="521FEC8D" w14:textId="18AA8D1C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</w:p>
        </w:tc>
        <w:tc>
          <w:tcPr>
            <w:tcW w:w="755" w:type="dxa"/>
          </w:tcPr>
          <w:p w14:paraId="2DC2BE1C" w14:textId="61F42C0F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</w:p>
        </w:tc>
        <w:tc>
          <w:tcPr>
            <w:tcW w:w="755" w:type="dxa"/>
          </w:tcPr>
          <w:p w14:paraId="2303FD55" w14:textId="5951421A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</w:tr>
      <w:tr w:rsidR="00AF0896" w14:paraId="301FB448" w14:textId="77777777" w:rsidTr="00AF0896">
        <w:tc>
          <w:tcPr>
            <w:tcW w:w="754" w:type="dxa"/>
          </w:tcPr>
          <w:p w14:paraId="70A5BE67" w14:textId="1AD878DB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答案</w:t>
            </w:r>
          </w:p>
        </w:tc>
        <w:tc>
          <w:tcPr>
            <w:tcW w:w="754" w:type="dxa"/>
          </w:tcPr>
          <w:p w14:paraId="218675C6" w14:textId="11908B7B" w:rsidR="00AF0896" w:rsidRDefault="005116E9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B</w:t>
            </w:r>
          </w:p>
        </w:tc>
        <w:tc>
          <w:tcPr>
            <w:tcW w:w="754" w:type="dxa"/>
          </w:tcPr>
          <w:p w14:paraId="3E60E640" w14:textId="7143A3A1" w:rsidR="00AF0896" w:rsidRDefault="005116E9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B</w:t>
            </w:r>
          </w:p>
        </w:tc>
        <w:tc>
          <w:tcPr>
            <w:tcW w:w="754" w:type="dxa"/>
          </w:tcPr>
          <w:p w14:paraId="266DFD5E" w14:textId="4AE94F4C" w:rsidR="00AF0896" w:rsidRDefault="005116E9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</w:t>
            </w:r>
          </w:p>
        </w:tc>
        <w:tc>
          <w:tcPr>
            <w:tcW w:w="754" w:type="dxa"/>
          </w:tcPr>
          <w:p w14:paraId="649DCA00" w14:textId="73940187" w:rsidR="00AF0896" w:rsidRDefault="005116E9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</w:t>
            </w:r>
          </w:p>
        </w:tc>
        <w:tc>
          <w:tcPr>
            <w:tcW w:w="754" w:type="dxa"/>
          </w:tcPr>
          <w:p w14:paraId="145B4D73" w14:textId="100B9FF7" w:rsidR="00AF0896" w:rsidRDefault="005116E9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</w:t>
            </w:r>
          </w:p>
        </w:tc>
        <w:tc>
          <w:tcPr>
            <w:tcW w:w="754" w:type="dxa"/>
          </w:tcPr>
          <w:p w14:paraId="0DB6FA64" w14:textId="29048D64" w:rsidR="00AF0896" w:rsidRDefault="005116E9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B</w:t>
            </w:r>
          </w:p>
        </w:tc>
        <w:tc>
          <w:tcPr>
            <w:tcW w:w="754" w:type="dxa"/>
          </w:tcPr>
          <w:p w14:paraId="3FB077FD" w14:textId="2EB0F3D2" w:rsidR="00AF0896" w:rsidRDefault="005116E9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B</w:t>
            </w:r>
          </w:p>
        </w:tc>
        <w:tc>
          <w:tcPr>
            <w:tcW w:w="754" w:type="dxa"/>
          </w:tcPr>
          <w:p w14:paraId="6FF7FE72" w14:textId="5586857F" w:rsidR="00AF0896" w:rsidRDefault="005116E9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</w:t>
            </w:r>
          </w:p>
        </w:tc>
        <w:tc>
          <w:tcPr>
            <w:tcW w:w="755" w:type="dxa"/>
          </w:tcPr>
          <w:p w14:paraId="17E95DF1" w14:textId="24BC3A8C" w:rsidR="00AF0896" w:rsidRDefault="005116E9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</w:t>
            </w:r>
          </w:p>
        </w:tc>
        <w:tc>
          <w:tcPr>
            <w:tcW w:w="755" w:type="dxa"/>
          </w:tcPr>
          <w:p w14:paraId="6EC5AA35" w14:textId="641EC56E" w:rsidR="00AF0896" w:rsidRDefault="005116E9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B</w:t>
            </w:r>
          </w:p>
        </w:tc>
      </w:tr>
      <w:tr w:rsidR="00AF0896" w14:paraId="3DF93CAA" w14:textId="77777777" w:rsidTr="00AF0896">
        <w:tc>
          <w:tcPr>
            <w:tcW w:w="754" w:type="dxa"/>
          </w:tcPr>
          <w:p w14:paraId="4B53FFE7" w14:textId="1ED72EF7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题号</w:t>
            </w:r>
          </w:p>
        </w:tc>
        <w:tc>
          <w:tcPr>
            <w:tcW w:w="754" w:type="dxa"/>
          </w:tcPr>
          <w:p w14:paraId="708D2146" w14:textId="4D18C8A2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</w:p>
        </w:tc>
        <w:tc>
          <w:tcPr>
            <w:tcW w:w="754" w:type="dxa"/>
          </w:tcPr>
          <w:p w14:paraId="71426AE5" w14:textId="0852AB07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754" w:type="dxa"/>
          </w:tcPr>
          <w:p w14:paraId="1C0BC5C2" w14:textId="1D522FE8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</w:p>
        </w:tc>
        <w:tc>
          <w:tcPr>
            <w:tcW w:w="754" w:type="dxa"/>
          </w:tcPr>
          <w:p w14:paraId="0AAE72FB" w14:textId="4EAD13B6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</w:tc>
        <w:tc>
          <w:tcPr>
            <w:tcW w:w="754" w:type="dxa"/>
          </w:tcPr>
          <w:p w14:paraId="617DAFF1" w14:textId="27D3B078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</w:p>
        </w:tc>
        <w:tc>
          <w:tcPr>
            <w:tcW w:w="754" w:type="dxa"/>
          </w:tcPr>
          <w:p w14:paraId="2DD3A990" w14:textId="661CD01E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</w:tc>
        <w:tc>
          <w:tcPr>
            <w:tcW w:w="754" w:type="dxa"/>
          </w:tcPr>
          <w:p w14:paraId="2C1CBA34" w14:textId="2702DD55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</w:p>
        </w:tc>
        <w:tc>
          <w:tcPr>
            <w:tcW w:w="754" w:type="dxa"/>
          </w:tcPr>
          <w:p w14:paraId="65201BE7" w14:textId="5E6E868D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</w:p>
        </w:tc>
        <w:tc>
          <w:tcPr>
            <w:tcW w:w="755" w:type="dxa"/>
          </w:tcPr>
          <w:p w14:paraId="1BDB63E8" w14:textId="7BC478CD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</w:p>
        </w:tc>
        <w:tc>
          <w:tcPr>
            <w:tcW w:w="755" w:type="dxa"/>
          </w:tcPr>
          <w:p w14:paraId="4A947FD7" w14:textId="361F3208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</w:p>
        </w:tc>
      </w:tr>
      <w:tr w:rsidR="00AF0896" w14:paraId="64257BC3" w14:textId="77777777" w:rsidTr="00AF0896">
        <w:tc>
          <w:tcPr>
            <w:tcW w:w="754" w:type="dxa"/>
          </w:tcPr>
          <w:p w14:paraId="1D990C45" w14:textId="16861E70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答案</w:t>
            </w:r>
          </w:p>
        </w:tc>
        <w:tc>
          <w:tcPr>
            <w:tcW w:w="754" w:type="dxa"/>
          </w:tcPr>
          <w:p w14:paraId="1378639F" w14:textId="40317B11" w:rsidR="00AF0896" w:rsidRDefault="005116E9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</w:t>
            </w:r>
          </w:p>
        </w:tc>
        <w:tc>
          <w:tcPr>
            <w:tcW w:w="754" w:type="dxa"/>
          </w:tcPr>
          <w:p w14:paraId="0C929937" w14:textId="454B2400" w:rsidR="00AF0896" w:rsidRDefault="005116E9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B</w:t>
            </w:r>
          </w:p>
        </w:tc>
        <w:tc>
          <w:tcPr>
            <w:tcW w:w="754" w:type="dxa"/>
          </w:tcPr>
          <w:p w14:paraId="6F0C8D46" w14:textId="6EB0F242" w:rsidR="00AF0896" w:rsidRDefault="005116E9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</w:t>
            </w:r>
          </w:p>
        </w:tc>
        <w:tc>
          <w:tcPr>
            <w:tcW w:w="754" w:type="dxa"/>
          </w:tcPr>
          <w:p w14:paraId="4F949C68" w14:textId="154ABB26" w:rsidR="00AF0896" w:rsidRDefault="005116E9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</w:p>
        </w:tc>
        <w:tc>
          <w:tcPr>
            <w:tcW w:w="754" w:type="dxa"/>
          </w:tcPr>
          <w:p w14:paraId="134123DE" w14:textId="6EFA6D4E" w:rsidR="00AF0896" w:rsidRDefault="005116E9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B</w:t>
            </w:r>
          </w:p>
        </w:tc>
        <w:tc>
          <w:tcPr>
            <w:tcW w:w="754" w:type="dxa"/>
          </w:tcPr>
          <w:p w14:paraId="4509A635" w14:textId="184034A3" w:rsidR="00AF0896" w:rsidRDefault="005116E9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</w:p>
        </w:tc>
        <w:tc>
          <w:tcPr>
            <w:tcW w:w="754" w:type="dxa"/>
          </w:tcPr>
          <w:p w14:paraId="1E3A1FB0" w14:textId="723008E2" w:rsidR="00AF0896" w:rsidRDefault="005116E9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</w:t>
            </w:r>
          </w:p>
        </w:tc>
        <w:tc>
          <w:tcPr>
            <w:tcW w:w="754" w:type="dxa"/>
          </w:tcPr>
          <w:p w14:paraId="36DE7403" w14:textId="37D1C4BB" w:rsidR="00AF0896" w:rsidRDefault="005116E9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B</w:t>
            </w:r>
          </w:p>
        </w:tc>
        <w:tc>
          <w:tcPr>
            <w:tcW w:w="755" w:type="dxa"/>
          </w:tcPr>
          <w:p w14:paraId="0F155F19" w14:textId="057512E1" w:rsidR="00AF0896" w:rsidRDefault="005116E9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</w:p>
        </w:tc>
        <w:tc>
          <w:tcPr>
            <w:tcW w:w="755" w:type="dxa"/>
          </w:tcPr>
          <w:p w14:paraId="41EE0AEA" w14:textId="7761E626" w:rsidR="00AF0896" w:rsidRDefault="005116E9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B</w:t>
            </w:r>
          </w:p>
        </w:tc>
      </w:tr>
      <w:tr w:rsidR="00AF0896" w14:paraId="0A5D22E0" w14:textId="77777777" w:rsidTr="00AF0896">
        <w:tc>
          <w:tcPr>
            <w:tcW w:w="754" w:type="dxa"/>
          </w:tcPr>
          <w:p w14:paraId="0D09CFFE" w14:textId="3F706882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题号</w:t>
            </w:r>
          </w:p>
        </w:tc>
        <w:tc>
          <w:tcPr>
            <w:tcW w:w="754" w:type="dxa"/>
          </w:tcPr>
          <w:p w14:paraId="4C7D092E" w14:textId="572C8950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</w:p>
        </w:tc>
        <w:tc>
          <w:tcPr>
            <w:tcW w:w="754" w:type="dxa"/>
          </w:tcPr>
          <w:p w14:paraId="73D6159B" w14:textId="2BE7EC2C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</w:p>
        </w:tc>
        <w:tc>
          <w:tcPr>
            <w:tcW w:w="754" w:type="dxa"/>
          </w:tcPr>
          <w:p w14:paraId="7707CAB9" w14:textId="77777777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754" w:type="dxa"/>
          </w:tcPr>
          <w:p w14:paraId="00F91F4F" w14:textId="77777777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754" w:type="dxa"/>
          </w:tcPr>
          <w:p w14:paraId="7032D62A" w14:textId="77777777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754" w:type="dxa"/>
          </w:tcPr>
          <w:p w14:paraId="694EF980" w14:textId="77777777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754" w:type="dxa"/>
          </w:tcPr>
          <w:p w14:paraId="15C68CA1" w14:textId="77777777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754" w:type="dxa"/>
          </w:tcPr>
          <w:p w14:paraId="7D0DA9E4" w14:textId="77777777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755" w:type="dxa"/>
          </w:tcPr>
          <w:p w14:paraId="103B92E2" w14:textId="77777777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755" w:type="dxa"/>
          </w:tcPr>
          <w:p w14:paraId="587E8FBD" w14:textId="77777777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</w:p>
        </w:tc>
      </w:tr>
      <w:tr w:rsidR="00AF0896" w14:paraId="09AA8254" w14:textId="77777777" w:rsidTr="00AF0896">
        <w:tc>
          <w:tcPr>
            <w:tcW w:w="754" w:type="dxa"/>
          </w:tcPr>
          <w:p w14:paraId="320F9D5A" w14:textId="2DCEB819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答案</w:t>
            </w:r>
          </w:p>
        </w:tc>
        <w:tc>
          <w:tcPr>
            <w:tcW w:w="754" w:type="dxa"/>
          </w:tcPr>
          <w:p w14:paraId="1C146575" w14:textId="01C74AA7" w:rsidR="00AF0896" w:rsidRDefault="005116E9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</w:t>
            </w:r>
          </w:p>
        </w:tc>
        <w:tc>
          <w:tcPr>
            <w:tcW w:w="754" w:type="dxa"/>
          </w:tcPr>
          <w:p w14:paraId="5584F239" w14:textId="55878C1C" w:rsidR="00AF0896" w:rsidRDefault="005116E9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</w:t>
            </w:r>
          </w:p>
        </w:tc>
        <w:tc>
          <w:tcPr>
            <w:tcW w:w="754" w:type="dxa"/>
          </w:tcPr>
          <w:p w14:paraId="684D61CD" w14:textId="77777777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754" w:type="dxa"/>
          </w:tcPr>
          <w:p w14:paraId="7BADE14B" w14:textId="77777777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754" w:type="dxa"/>
          </w:tcPr>
          <w:p w14:paraId="58A8E2B2" w14:textId="77777777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754" w:type="dxa"/>
          </w:tcPr>
          <w:p w14:paraId="620DA898" w14:textId="77777777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754" w:type="dxa"/>
          </w:tcPr>
          <w:p w14:paraId="4109B891" w14:textId="77777777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754" w:type="dxa"/>
          </w:tcPr>
          <w:p w14:paraId="2CFA7B5A" w14:textId="77777777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755" w:type="dxa"/>
          </w:tcPr>
          <w:p w14:paraId="205AFC05" w14:textId="77777777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755" w:type="dxa"/>
          </w:tcPr>
          <w:p w14:paraId="5D831ADD" w14:textId="77777777" w:rsidR="00AF0896" w:rsidRDefault="00AF0896" w:rsidP="00AF0896">
            <w:pPr>
              <w:spacing w:line="360" w:lineRule="auto"/>
              <w:jc w:val="center"/>
              <w:textAlignment w:val="center"/>
              <w:rPr>
                <w:b/>
                <w:bCs/>
              </w:rPr>
            </w:pPr>
          </w:p>
        </w:tc>
      </w:tr>
    </w:tbl>
    <w:p w14:paraId="737AF972" w14:textId="77777777" w:rsidR="0049690C" w:rsidRPr="00AF0896" w:rsidRDefault="0049690C" w:rsidP="0049690C">
      <w:pPr>
        <w:spacing w:line="360" w:lineRule="auto"/>
        <w:jc w:val="left"/>
        <w:textAlignment w:val="center"/>
        <w:rPr>
          <w:b/>
          <w:bCs/>
        </w:rPr>
      </w:pPr>
    </w:p>
    <w:p w14:paraId="6E1C152B" w14:textId="77777777" w:rsidR="00DF7B3C" w:rsidRDefault="0049690C" w:rsidP="0049690C">
      <w:pPr>
        <w:spacing w:line="360" w:lineRule="auto"/>
        <w:jc w:val="left"/>
        <w:textAlignment w:val="center"/>
      </w:pPr>
      <w:r>
        <w:t>23.</w:t>
      </w:r>
    </w:p>
    <w:p w14:paraId="55B11AE0" w14:textId="4AB42C4E" w:rsidR="0049690C" w:rsidRDefault="00DF7B3C" w:rsidP="0049690C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49690C">
        <w:rPr>
          <w:rFonts w:ascii="宋体" w:hAnsi="宋体" w:cs="宋体" w:hint="eastAsia"/>
        </w:rPr>
        <w:t>①</w:t>
      </w:r>
      <w:r w:rsidR="0049690C">
        <w:rPr>
          <w:rFonts w:hint="eastAsia"/>
        </w:rPr>
        <w:t>香格里拉纬度低，太阳高度大；</w:t>
      </w:r>
      <w:r w:rsidR="0049690C">
        <w:rPr>
          <w:rFonts w:ascii="宋体" w:hAnsi="宋体" w:cs="宋体" w:hint="eastAsia"/>
        </w:rPr>
        <w:t>②</w:t>
      </w:r>
      <w:r w:rsidR="0049690C">
        <w:rPr>
          <w:rFonts w:hint="eastAsia"/>
        </w:rPr>
        <w:t>海拔高，空气稀薄，大气对太阳辐射的削弱作用较弱，故白天太阳辐射强。</w:t>
      </w:r>
      <w:r w:rsidR="0049690C">
        <w:rPr>
          <w:rFonts w:ascii="宋体" w:hAnsi="宋体" w:cs="宋体" w:hint="eastAsia"/>
        </w:rPr>
        <w:t>③</w:t>
      </w:r>
      <w:r w:rsidR="0049690C">
        <w:rPr>
          <w:rFonts w:hint="eastAsia"/>
        </w:rPr>
        <w:t>空气稀薄，大气逆辐射弱，大气的保温作用差，不利于热量储存，所以气温低。（每点</w:t>
      </w:r>
      <w:r w:rsidR="0049690C">
        <w:t>2</w:t>
      </w:r>
      <w:r w:rsidR="0049690C">
        <w:rPr>
          <w:rFonts w:hint="eastAsia"/>
        </w:rPr>
        <w:t>分，共</w:t>
      </w:r>
      <w:r w:rsidR="0049690C">
        <w:t>6</w:t>
      </w:r>
      <w:r w:rsidR="0049690C">
        <w:rPr>
          <w:rFonts w:hint="eastAsia"/>
        </w:rPr>
        <w:t>分）</w:t>
      </w:r>
    </w:p>
    <w:p w14:paraId="13BF6FE2" w14:textId="20C154DB" w:rsidR="0095500B" w:rsidRDefault="0049690C" w:rsidP="0049690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(2)</w:t>
      </w:r>
      <w:r w:rsidR="0095500B">
        <w:rPr>
          <w:rFonts w:ascii="宋体" w:hAnsi="宋体" w:cs="宋体" w:hint="eastAsia"/>
        </w:rPr>
        <w:t>方向原因：该地正午太阳由正南方向照射过来，在房屋南侧用玻璃搭建绝热暖棚，</w:t>
      </w:r>
      <w:r w:rsidR="008F2BF0">
        <w:rPr>
          <w:rFonts w:ascii="宋体" w:hAnsi="宋体" w:cs="宋体" w:hint="eastAsia"/>
        </w:rPr>
        <w:t>可</w:t>
      </w:r>
      <w:r w:rsidR="0095500B">
        <w:rPr>
          <w:rFonts w:ascii="宋体" w:hAnsi="宋体" w:cs="宋体" w:hint="eastAsia"/>
        </w:rPr>
        <w:t>有效利用太阳能。</w:t>
      </w:r>
    </w:p>
    <w:p w14:paraId="0660DD4B" w14:textId="5A152404" w:rsidR="0049690C" w:rsidRDefault="0095500B" w:rsidP="0049690C">
      <w:pPr>
        <w:spacing w:line="360" w:lineRule="auto"/>
        <w:jc w:val="left"/>
        <w:textAlignment w:val="center"/>
      </w:pPr>
      <w:r w:rsidRPr="0095500B">
        <w:rPr>
          <w:rFonts w:ascii="宋体" w:hAnsi="宋体" w:hint="eastAsia"/>
        </w:rPr>
        <w:t>温度较高的原因：</w:t>
      </w:r>
      <w:r>
        <w:rPr>
          <w:rFonts w:ascii="黑体" w:eastAsia="黑体" w:hAnsi="黑体" w:hint="eastAsia"/>
        </w:rPr>
        <w:t>①</w:t>
      </w:r>
      <w:r w:rsidR="0049690C">
        <w:rPr>
          <w:rFonts w:hint="eastAsia"/>
        </w:rPr>
        <w:t>太阳短波辐射可透过玻璃到达棚内，使温度升高；</w:t>
      </w:r>
      <w:r>
        <w:rPr>
          <w:rFonts w:ascii="宋体" w:hAnsi="宋体" w:cs="宋体" w:hint="eastAsia"/>
        </w:rPr>
        <w:t>②</w:t>
      </w:r>
      <w:r w:rsidR="0049690C">
        <w:rPr>
          <w:rFonts w:hint="eastAsia"/>
        </w:rPr>
        <w:t>而棚内的地面长波辐射无法透射出去，从而使热量保存在暖棚内。</w:t>
      </w:r>
      <w:r w:rsidR="00DF7B3C">
        <w:rPr>
          <w:rFonts w:hint="eastAsia"/>
        </w:rPr>
        <w:t>（</w:t>
      </w:r>
      <w:r w:rsidR="00DF7B3C">
        <w:rPr>
          <w:rFonts w:hint="eastAsia"/>
        </w:rPr>
        <w:t>4</w:t>
      </w:r>
      <w:r w:rsidR="00DF7B3C">
        <w:rPr>
          <w:rFonts w:hint="eastAsia"/>
        </w:rPr>
        <w:t>分）</w:t>
      </w:r>
    </w:p>
    <w:p w14:paraId="4D163886" w14:textId="77777777" w:rsidR="0049690C" w:rsidRDefault="0049690C" w:rsidP="0049690C">
      <w:pPr>
        <w:spacing w:line="360" w:lineRule="auto"/>
        <w:jc w:val="left"/>
        <w:textAlignment w:val="center"/>
      </w:pPr>
      <w:r>
        <w:t>(3)</w:t>
      </w:r>
      <w:r>
        <w:rPr>
          <w:rFonts w:hint="eastAsia"/>
        </w:rPr>
        <w:t>通风口</w:t>
      </w:r>
      <w:r>
        <w:t>2</w:t>
      </w:r>
      <w:r>
        <w:rPr>
          <w:rFonts w:hint="eastAsia"/>
        </w:rPr>
        <w:t>大气从内室流向暖棚。（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14:paraId="688341F2" w14:textId="77777777" w:rsidR="0049690C" w:rsidRDefault="0049690C" w:rsidP="0049690C">
      <w:pPr>
        <w:spacing w:line="360" w:lineRule="auto"/>
        <w:jc w:val="left"/>
        <w:textAlignment w:val="center"/>
      </w:pPr>
      <w:r>
        <w:rPr>
          <w:rFonts w:hint="eastAsia"/>
        </w:rPr>
        <w:t>理由：</w:t>
      </w:r>
      <w:r>
        <w:rPr>
          <w:rFonts w:ascii="宋体" w:hAnsi="宋体" w:cs="宋体" w:hint="eastAsia"/>
        </w:rPr>
        <w:t>①</w:t>
      </w:r>
      <w:r>
        <w:rPr>
          <w:rFonts w:hint="eastAsia"/>
        </w:rPr>
        <w:t>暖棚受热多，空气膨胀上升，</w:t>
      </w:r>
      <w:r>
        <w:rPr>
          <w:rFonts w:ascii="宋体" w:hAnsi="宋体" w:cs="宋体" w:hint="eastAsia"/>
        </w:rPr>
        <w:t>②</w:t>
      </w:r>
      <w:r>
        <w:rPr>
          <w:rFonts w:hint="eastAsia"/>
        </w:rPr>
        <w:t>内室受热少，空气冷却下沉，于是上层空气由气压高的暖棚上层通过通风口</w:t>
      </w:r>
      <w:r>
        <w:t>1</w:t>
      </w:r>
      <w:r>
        <w:rPr>
          <w:rFonts w:hint="eastAsia"/>
        </w:rPr>
        <w:t>向气压低的内室上层流动；</w:t>
      </w:r>
      <w:r>
        <w:rPr>
          <w:rFonts w:ascii="宋体" w:hAnsi="宋体" w:cs="宋体" w:hint="eastAsia"/>
        </w:rPr>
        <w:t>③</w:t>
      </w:r>
      <w:r>
        <w:rPr>
          <w:rFonts w:hint="eastAsia"/>
        </w:rPr>
        <w:t>下层空气由气压高的内室下层通过通风口</w:t>
      </w:r>
      <w:r>
        <w:t>2</w:t>
      </w:r>
      <w:r>
        <w:rPr>
          <w:rFonts w:hint="eastAsia"/>
        </w:rPr>
        <w:t>向气压低的暖棚下层流动。（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14:paraId="0CFAD194" w14:textId="7BF3FD9D" w:rsidR="0049690C" w:rsidRDefault="0049690C" w:rsidP="0049690C">
      <w:pPr>
        <w:spacing w:line="360" w:lineRule="auto"/>
        <w:jc w:val="left"/>
        <w:textAlignment w:val="center"/>
      </w:pPr>
      <w:r>
        <w:rPr>
          <w:rFonts w:hint="eastAsia"/>
        </w:rPr>
        <w:t>2</w:t>
      </w:r>
      <w:r>
        <w:t>4.</w:t>
      </w:r>
      <w:r w:rsidRPr="0049690C">
        <w:t xml:space="preserve"> </w:t>
      </w:r>
      <w:r>
        <w:t>（</w:t>
      </w:r>
      <w:r>
        <w:t>1</w:t>
      </w:r>
      <w:r>
        <w:t>）夏季温凉短促，冬季严寒漫长；年均温度较低；降水相对充沛（气候相对湿润）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14:paraId="0D46D669" w14:textId="2F4CAE06" w:rsidR="0049690C" w:rsidRDefault="0049690C" w:rsidP="0049690C">
      <w:pPr>
        <w:spacing w:line="360" w:lineRule="auto"/>
        <w:jc w:val="left"/>
        <w:textAlignment w:val="center"/>
      </w:pPr>
      <w:r>
        <w:t>（</w:t>
      </w:r>
      <w:r>
        <w:t>2</w:t>
      </w:r>
      <w:r>
        <w:t>）气候寒冷；土壤贫瘠；冻土层使植被主根难以深入地下；冻土层上方的积水浸泡，植被根系呼吸作用受阻。</w:t>
      </w:r>
      <w:r>
        <w:rPr>
          <w:rFonts w:hint="eastAsia"/>
        </w:rPr>
        <w:t>（</w:t>
      </w:r>
      <w:r w:rsidR="00907AE1">
        <w:t>6</w:t>
      </w:r>
      <w:r>
        <w:rPr>
          <w:rFonts w:hint="eastAsia"/>
        </w:rPr>
        <w:t>分</w:t>
      </w:r>
      <w:r w:rsidR="00907AE1">
        <w:rPr>
          <w:rFonts w:hint="eastAsia"/>
        </w:rPr>
        <w:t>，任答</w:t>
      </w:r>
      <w:r w:rsidR="00907AE1">
        <w:rPr>
          <w:rFonts w:hint="eastAsia"/>
        </w:rPr>
        <w:t>3</w:t>
      </w:r>
      <w:r w:rsidR="00907AE1">
        <w:rPr>
          <w:rFonts w:hint="eastAsia"/>
        </w:rPr>
        <w:t>点，得满分</w:t>
      </w:r>
      <w:r>
        <w:rPr>
          <w:rFonts w:hint="eastAsia"/>
        </w:rPr>
        <w:t>）</w:t>
      </w:r>
    </w:p>
    <w:p w14:paraId="719C4419" w14:textId="228F7B9D" w:rsidR="0049690C" w:rsidRDefault="0049690C" w:rsidP="0049690C">
      <w:pPr>
        <w:spacing w:line="360" w:lineRule="auto"/>
        <w:jc w:val="left"/>
        <w:textAlignment w:val="center"/>
      </w:pPr>
      <w:r>
        <w:t>（</w:t>
      </w:r>
      <w:r>
        <w:t>3</w:t>
      </w:r>
      <w:r>
        <w:t>）河谷地区地势平坦开阔；气候寒冷，永久冻土层广布，河流难以向下侵蚀；河流以侧蚀为主，凸岸泥沙堆积。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14:paraId="7585F858" w14:textId="7905F85C" w:rsidR="00761039" w:rsidRDefault="00761039" w:rsidP="0049690C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）春季。</w:t>
      </w:r>
    </w:p>
    <w:p w14:paraId="7515E598" w14:textId="5660353D" w:rsidR="00761039" w:rsidRDefault="00761039" w:rsidP="0049690C"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原因：春季干旱，降水少；多大风天气。</w:t>
      </w:r>
    </w:p>
    <w:p w14:paraId="5C74E739" w14:textId="77AC268E" w:rsidR="0049690C" w:rsidRDefault="0049690C" w:rsidP="0049690C">
      <w:pPr>
        <w:spacing w:line="360" w:lineRule="auto"/>
        <w:jc w:val="left"/>
        <w:textAlignment w:val="center"/>
      </w:pPr>
      <w:r>
        <w:rPr>
          <w:rFonts w:hint="eastAsia"/>
        </w:rPr>
        <w:lastRenderedPageBreak/>
        <w:t>2</w:t>
      </w:r>
      <w:r>
        <w:t>5.</w:t>
      </w:r>
      <w:r w:rsidRPr="0049690C">
        <w:t xml:space="preserve"> </w:t>
      </w:r>
      <w:r w:rsidRPr="00F23B80">
        <w:rPr>
          <w:b/>
          <w:bCs/>
        </w:rPr>
        <w:t>来源：</w:t>
      </w:r>
      <w:r>
        <w:t>污水处理厂的污泥；长期施用有机肥；农用地膜残留；大气微塑料沉降；地表径流灌溉等等。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14:paraId="19C59116" w14:textId="3AB3F540" w:rsidR="0049690C" w:rsidRDefault="0049690C" w:rsidP="008F1EE0">
      <w:pPr>
        <w:spacing w:line="360" w:lineRule="auto"/>
        <w:jc w:val="left"/>
        <w:textAlignment w:val="center"/>
      </w:pPr>
      <w:r w:rsidRPr="00F23B80">
        <w:rPr>
          <w:b/>
          <w:bCs/>
        </w:rPr>
        <w:t>对土壤造成的危害：</w:t>
      </w:r>
      <w:r>
        <w:t>吸附重金属、有机污染物等，对土壤造成污染；土壤生物多样性减少，影响和改变土壤生态系统的功能；改变土壤物化性质，影响土壤耕作。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sectPr w:rsidR="00496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38C82" w14:textId="77777777" w:rsidR="00DD52EF" w:rsidRDefault="00DD52EF" w:rsidP="0095500B">
      <w:r>
        <w:separator/>
      </w:r>
    </w:p>
  </w:endnote>
  <w:endnote w:type="continuationSeparator" w:id="0">
    <w:p w14:paraId="50296909" w14:textId="77777777" w:rsidR="00DD52EF" w:rsidRDefault="00DD52EF" w:rsidP="0095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D9F47" w14:textId="77777777" w:rsidR="00DD52EF" w:rsidRDefault="00DD52EF" w:rsidP="0095500B">
      <w:r>
        <w:separator/>
      </w:r>
    </w:p>
  </w:footnote>
  <w:footnote w:type="continuationSeparator" w:id="0">
    <w:p w14:paraId="3F7C8EA0" w14:textId="77777777" w:rsidR="00DD52EF" w:rsidRDefault="00DD52EF" w:rsidP="00955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0C"/>
    <w:rsid w:val="0049690C"/>
    <w:rsid w:val="005116E9"/>
    <w:rsid w:val="00761039"/>
    <w:rsid w:val="008F1EE0"/>
    <w:rsid w:val="008F2BF0"/>
    <w:rsid w:val="00907AE1"/>
    <w:rsid w:val="0095500B"/>
    <w:rsid w:val="00AF0896"/>
    <w:rsid w:val="00DD52EF"/>
    <w:rsid w:val="00DF7B3C"/>
    <w:rsid w:val="00EA5500"/>
    <w:rsid w:val="00F2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7F8D8"/>
  <w15:chartTrackingRefBased/>
  <w15:docId w15:val="{0B94EA9F-682B-44E4-9B3A-53CA26F0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90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5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5500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55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550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2022-03-16T10:41:00Z</dcterms:created>
  <dcterms:modified xsi:type="dcterms:W3CDTF">2022-03-20T05:18:00Z</dcterms:modified>
</cp:coreProperties>
</file>