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cs="宋体"/>
          <w:b/>
        </w:rPr>
      </w:pPr>
      <w:r>
        <w:rPr>
          <w:rFonts w:hint="eastAsia" w:ascii="宋体" w:hAnsi="宋体" w:cs="宋体"/>
          <w:b/>
        </w:rPr>
        <w:t>参考答案：</w:t>
      </w:r>
    </w:p>
    <w:p>
      <w:pPr>
        <w:spacing w:line="360" w:lineRule="auto"/>
        <w:jc w:val="left"/>
        <w:textAlignment w:val="center"/>
      </w:pPr>
      <w:r>
        <w:t>1．C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在题目已知的各种能源中，煤属于化石能源，不是新能源，而氢能、太阳能、风能则属于新能源，故合理选项是C。</w:t>
      </w:r>
    </w:p>
    <w:p>
      <w:pPr>
        <w:spacing w:line="360" w:lineRule="auto"/>
        <w:jc w:val="left"/>
        <w:textAlignment w:val="center"/>
      </w:pPr>
      <w:r>
        <w:t>2．D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棉布、橡胶、涤纶都属于有机物，铝合金为金属材料，为无机物，故选D。</w:t>
      </w:r>
    </w:p>
    <w:p>
      <w:pPr>
        <w:spacing w:line="360" w:lineRule="auto"/>
        <w:jc w:val="left"/>
        <w:textAlignment w:val="center"/>
      </w:pPr>
      <w:r>
        <w:t>3．D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A．甲烷的分子式为CH</w:t>
      </w:r>
      <w:r>
        <w:rPr>
          <w:vertAlign w:val="subscript"/>
        </w:rPr>
        <w:t>4</w:t>
      </w:r>
      <w:r>
        <w:t>，A正确；</w:t>
      </w:r>
    </w:p>
    <w:p>
      <w:pPr>
        <w:spacing w:line="360" w:lineRule="auto"/>
        <w:jc w:val="left"/>
        <w:textAlignment w:val="center"/>
        <w:rPr>
          <w:rFonts w:ascii="'Times New Roman'" w:hAnsi="'Times New Roman'" w:eastAsia="'Times New Roman'" w:cs="'Times New Roman'"/>
        </w:rPr>
      </w:pPr>
      <w:r>
        <w:t>B．甲烷属于最简单的烷烃，B正确；</w:t>
      </w:r>
      <w:r>
        <w:rPr>
          <w:rFonts w:ascii="'Times New Roman'" w:hAnsi="'Times New Roman'" w:eastAsia="'Times New Roman'" w:cs="'Times New Roman'"/>
        </w:rPr>
        <w:t>       </w:t>
      </w:r>
    </w:p>
    <w:p>
      <w:pPr>
        <w:spacing w:line="360" w:lineRule="auto"/>
        <w:jc w:val="left"/>
        <w:textAlignment w:val="center"/>
        <w:rPr>
          <w:rFonts w:ascii="'Times New Roman'" w:hAnsi="'Times New Roman'" w:eastAsia="'Times New Roman'" w:cs="'Times New Roman'"/>
        </w:rPr>
      </w:pPr>
      <w:r>
        <w:t>C．甲烷中仅含有碳氢键，不含其他化学键，C正确；</w:t>
      </w:r>
      <w:r>
        <w:rPr>
          <w:rFonts w:ascii="'Times New Roman'" w:hAnsi="'Times New Roman'" w:eastAsia="'Times New Roman'" w:cs="'Times New Roman'"/>
        </w:rPr>
        <w:t>       </w:t>
      </w:r>
    </w:p>
    <w:p>
      <w:pPr>
        <w:spacing w:line="360" w:lineRule="auto"/>
        <w:jc w:val="left"/>
        <w:textAlignment w:val="center"/>
      </w:pPr>
      <w:r>
        <w:t>D．甲烷是正四面体结构，则不能所有原子在同一平面上，5个原子中最多3个原子共平面，D错误；</w:t>
      </w:r>
    </w:p>
    <w:p>
      <w:pPr>
        <w:spacing w:line="360" w:lineRule="auto"/>
        <w:jc w:val="left"/>
        <w:textAlignment w:val="center"/>
      </w:pPr>
      <w:r>
        <w:t>故答案为D。</w:t>
      </w:r>
    </w:p>
    <w:p>
      <w:pPr>
        <w:spacing w:line="360" w:lineRule="auto"/>
        <w:jc w:val="left"/>
        <w:textAlignment w:val="center"/>
      </w:pPr>
      <w:r>
        <w:t>4．D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A．燃放鞭炮在燃烧过程中放出大量的热，A错误；</w:t>
      </w:r>
    </w:p>
    <w:p>
      <w:pPr>
        <w:spacing w:line="360" w:lineRule="auto"/>
        <w:jc w:val="left"/>
        <w:textAlignment w:val="center"/>
      </w:pPr>
      <w:r>
        <w:t>B．酸碱的中和反应放出热量，B错误；</w:t>
      </w:r>
    </w:p>
    <w:p>
      <w:pPr>
        <w:spacing w:line="360" w:lineRule="auto"/>
        <w:jc w:val="left"/>
        <w:textAlignment w:val="center"/>
      </w:pPr>
      <w:r>
        <w:t xml:space="preserve">C．焦炭燃烧放出热量，C错误； </w:t>
      </w:r>
    </w:p>
    <w:p>
      <w:pPr>
        <w:spacing w:line="360" w:lineRule="auto"/>
        <w:jc w:val="left"/>
        <w:textAlignment w:val="center"/>
      </w:pPr>
      <w:r>
        <w:t>D．CaCO</w:t>
      </w:r>
      <w:r>
        <w:rPr>
          <w:vertAlign w:val="subscript"/>
        </w:rPr>
        <w:t>3</w:t>
      </w:r>
      <w:r>
        <w:t xml:space="preserve"> 受热分解是一个吸热过程，D正确；</w:t>
      </w:r>
    </w:p>
    <w:p>
      <w:pPr>
        <w:spacing w:line="360" w:lineRule="auto"/>
        <w:jc w:val="left"/>
        <w:textAlignment w:val="center"/>
      </w:pPr>
      <w:r>
        <w:t>故选D。</w:t>
      </w:r>
    </w:p>
    <w:p>
      <w:pPr>
        <w:spacing w:line="360" w:lineRule="auto"/>
        <w:jc w:val="left"/>
        <w:textAlignment w:val="center"/>
      </w:pPr>
      <w:r>
        <w:t>5．A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乙醇含有羟基、乙酸含有羧基具有较强酸性；</w:t>
      </w:r>
    </w:p>
    <w:p>
      <w:pPr>
        <w:spacing w:line="360" w:lineRule="auto"/>
        <w:jc w:val="left"/>
        <w:textAlignment w:val="center"/>
      </w:pPr>
      <w:r>
        <w:t>【详解】</w:t>
      </w:r>
    </w:p>
    <w:p>
      <w:pPr>
        <w:spacing w:line="360" w:lineRule="auto"/>
        <w:jc w:val="left"/>
        <w:textAlignment w:val="center"/>
      </w:pPr>
      <w:r>
        <w:t>A．碳酸钠溶液和乙醇不反应、和乙酸生成二氧化碳气体，可以鉴别，A正确；</w:t>
      </w:r>
    </w:p>
    <w:p>
      <w:pPr>
        <w:spacing w:line="360" w:lineRule="auto"/>
        <w:jc w:val="left"/>
        <w:textAlignment w:val="center"/>
      </w:pPr>
      <w:r>
        <w:t>B．氯化钠溶液和乙醇不反应、和乙酸不反应，B错误；</w:t>
      </w:r>
    </w:p>
    <w:p>
      <w:pPr>
        <w:spacing w:line="360" w:lineRule="auto"/>
        <w:jc w:val="left"/>
        <w:textAlignment w:val="center"/>
      </w:pPr>
      <w:r>
        <w:t xml:space="preserve">C．氢氧化钠溶液和乙醇不反应、和乙酸反应无明显现象，C错误； </w:t>
      </w:r>
    </w:p>
    <w:p>
      <w:pPr>
        <w:spacing w:line="360" w:lineRule="auto"/>
        <w:jc w:val="left"/>
        <w:textAlignment w:val="center"/>
      </w:pPr>
      <w:r>
        <w:t>D．葡萄糖溶液和乙醇不反应、和乙酸不反应，D错误；</w:t>
      </w:r>
    </w:p>
    <w:p>
      <w:pPr>
        <w:spacing w:line="360" w:lineRule="auto"/>
        <w:jc w:val="left"/>
        <w:textAlignment w:val="center"/>
      </w:pPr>
      <w:r>
        <w:t>故选A。</w:t>
      </w:r>
    </w:p>
    <w:p>
      <w:pPr>
        <w:spacing w:line="360" w:lineRule="auto"/>
        <w:jc w:val="left"/>
        <w:textAlignment w:val="center"/>
      </w:pPr>
      <w:r>
        <w:t>6．A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氧化钙与水反应的化学方程式为：CaO+H</w:t>
      </w:r>
      <w:r>
        <w:rPr>
          <w:vertAlign w:val="subscript"/>
        </w:rPr>
        <w:t>2</w:t>
      </w:r>
      <w:r>
        <w:t>O=Ca(OH)</w:t>
      </w:r>
      <w:r>
        <w:rPr>
          <w:vertAlign w:val="subscript"/>
        </w:rPr>
        <w:t>2</w:t>
      </w:r>
      <w:r>
        <w:t>，为化合反应，试管壁发热，反应为放热反应，答案选A。</w:t>
      </w:r>
    </w:p>
    <w:p>
      <w:pPr>
        <w:spacing w:line="360" w:lineRule="auto"/>
        <w:jc w:val="left"/>
        <w:textAlignment w:val="center"/>
      </w:pPr>
      <w:r>
        <w:t>7．A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太阳能电池板的核心材料是光电转化材料，硅晶体属于常用的光电转化材料，故答案选A。</w:t>
      </w:r>
    </w:p>
    <w:p>
      <w:pPr>
        <w:spacing w:line="360" w:lineRule="auto"/>
        <w:jc w:val="left"/>
        <w:textAlignment w:val="center"/>
      </w:pPr>
      <w:r>
        <w:t>8．C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A．氯气与纯碱反应，且密度比空气密度大，则氯气泄漏时，应用浸有纯碱溶液的湿毛巾捂住口鼻向高处转移，故A正确；</w:t>
      </w:r>
    </w:p>
    <w:p>
      <w:pPr>
        <w:spacing w:line="360" w:lineRule="auto"/>
        <w:jc w:val="left"/>
        <w:textAlignment w:val="center"/>
      </w:pPr>
      <w:r>
        <w:t>B．氢氧化钠具有强的腐蚀性，使用NaOH溶液沾在手上时，立即用大量的水冲洗，再涂上硼酸溶液，故B正确；</w:t>
      </w:r>
    </w:p>
    <w:p>
      <w:pPr>
        <w:spacing w:line="360" w:lineRule="auto"/>
        <w:jc w:val="left"/>
        <w:textAlignment w:val="center"/>
      </w:pPr>
      <w:r>
        <w:t>C．钠与水反应生成氢气，氢气为易燃气体，所以金属Na着火，不能用水扑灭，应用沙土，故C错误；</w:t>
      </w:r>
    </w:p>
    <w:p>
      <w:pPr>
        <w:spacing w:line="360" w:lineRule="auto"/>
        <w:jc w:val="left"/>
        <w:textAlignment w:val="center"/>
      </w:pPr>
      <w:r>
        <w:t>D．将煤气中毒者转移到通风处抢救，以提供充足的氧气，故D正确；</w:t>
      </w:r>
    </w:p>
    <w:p>
      <w:pPr>
        <w:spacing w:line="360" w:lineRule="auto"/>
        <w:jc w:val="left"/>
        <w:textAlignment w:val="center"/>
      </w:pPr>
      <w:r>
        <w:t>故选：C。</w:t>
      </w:r>
    </w:p>
    <w:p>
      <w:pPr>
        <w:spacing w:line="360" w:lineRule="auto"/>
        <w:jc w:val="left"/>
        <w:textAlignment w:val="center"/>
      </w:pPr>
      <w:r>
        <w:t>9．D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Times New Roman'" w:hAnsi="'Times New Roman'" w:eastAsia="'Times New Roman'" w:cs="'Times New Roman'"/>
        </w:rPr>
      </w:pPr>
      <w:r>
        <w:t>A．氮分子的电子式为</w:t>
      </w:r>
      <w:r>
        <w:drawing>
          <wp:inline distT="0" distB="0" distL="114300" distR="114300">
            <wp:extent cx="781050" cy="285750"/>
            <wp:effectExtent l="0" t="0" r="6350" b="6350"/>
            <wp:docPr id="160596103" name="图片 16059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6103" name="图片 160596103"/>
                    <pic:cNvPicPr>
                      <a:picLocks noChangeAspect="1"/>
                    </pic:cNvPicPr>
                  </pic:nvPicPr>
                  <pic:blipFill>
                    <a:blip r:embed="rId4"/>
                    <a:stretch>
                      <a:fillRect/>
                    </a:stretch>
                  </pic:blipFill>
                  <pic:spPr>
                    <a:xfrm>
                      <a:off x="0" y="0"/>
                      <a:ext cx="781050" cy="285750"/>
                    </a:xfrm>
                    <a:prstGeom prst="rect">
                      <a:avLst/>
                    </a:prstGeom>
                  </pic:spPr>
                </pic:pic>
              </a:graphicData>
            </a:graphic>
          </wp:inline>
        </w:drawing>
      </w:r>
      <w:r>
        <w:t>，故A错误；</w:t>
      </w:r>
      <w:r>
        <w:rPr>
          <w:rFonts w:ascii="'Times New Roman'" w:hAnsi="'Times New Roman'" w:eastAsia="'Times New Roman'" w:cs="'Times New Roman'"/>
        </w:rPr>
        <w:t>       </w:t>
      </w:r>
    </w:p>
    <w:p>
      <w:pPr>
        <w:spacing w:line="360" w:lineRule="auto"/>
        <w:jc w:val="left"/>
        <w:textAlignment w:val="center"/>
      </w:pPr>
      <w:r>
        <w:t>B．硫原子核外有16个电子，硫原子结构示意图为</w:t>
      </w:r>
      <w:r>
        <w:drawing>
          <wp:inline distT="0" distB="0" distL="114300" distR="114300">
            <wp:extent cx="733425" cy="514350"/>
            <wp:effectExtent l="0" t="0" r="3175" b="6350"/>
            <wp:docPr id="1447889110" name="图片 144788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89110" name="图片 1447889110"/>
                    <pic:cNvPicPr>
                      <a:picLocks noChangeAspect="1"/>
                    </pic:cNvPicPr>
                  </pic:nvPicPr>
                  <pic:blipFill>
                    <a:blip r:embed="rId5"/>
                    <a:stretch>
                      <a:fillRect/>
                    </a:stretch>
                  </pic:blipFill>
                  <pic:spPr>
                    <a:xfrm>
                      <a:off x="0" y="0"/>
                      <a:ext cx="733425" cy="514350"/>
                    </a:xfrm>
                    <a:prstGeom prst="rect">
                      <a:avLst/>
                    </a:prstGeom>
                  </pic:spPr>
                </pic:pic>
              </a:graphicData>
            </a:graphic>
          </wp:inline>
        </w:drawing>
      </w:r>
      <w:r>
        <w:t xml:space="preserve">，故B错误； </w:t>
      </w:r>
    </w:p>
    <w:p>
      <w:pPr>
        <w:spacing w:line="360" w:lineRule="auto"/>
        <w:jc w:val="left"/>
        <w:textAlignment w:val="center"/>
        <w:rPr>
          <w:rFonts w:ascii="'Times New Roman'" w:hAnsi="'Times New Roman'" w:eastAsia="'Times New Roman'" w:cs="'Times New Roman'"/>
        </w:rPr>
      </w:pPr>
      <w:r>
        <w:t>C．氯化钙是离子化合物，电子式为</w:t>
      </w:r>
      <w:r>
        <w:drawing>
          <wp:inline distT="0" distB="0" distL="114300" distR="114300">
            <wp:extent cx="1371600" cy="409575"/>
            <wp:effectExtent l="0" t="0" r="0" b="9525"/>
            <wp:docPr id="826363911" name="图片 82636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63911" name="图片 826363911"/>
                    <pic:cNvPicPr>
                      <a:picLocks noChangeAspect="1"/>
                    </pic:cNvPicPr>
                  </pic:nvPicPr>
                  <pic:blipFill>
                    <a:blip r:embed="rId6"/>
                    <a:stretch>
                      <a:fillRect/>
                    </a:stretch>
                  </pic:blipFill>
                  <pic:spPr>
                    <a:xfrm>
                      <a:off x="0" y="0"/>
                      <a:ext cx="1371600" cy="409575"/>
                    </a:xfrm>
                    <a:prstGeom prst="rect">
                      <a:avLst/>
                    </a:prstGeom>
                  </pic:spPr>
                </pic:pic>
              </a:graphicData>
            </a:graphic>
          </wp:inline>
        </w:drawing>
      </w:r>
      <w:r>
        <w:t>，故C错误；</w:t>
      </w:r>
      <w:r>
        <w:rPr>
          <w:rFonts w:ascii="'Times New Roman'" w:hAnsi="'Times New Roman'" w:eastAsia="'Times New Roman'" w:cs="'Times New Roman'"/>
        </w:rPr>
        <w:t>        </w:t>
      </w:r>
    </w:p>
    <w:p>
      <w:pPr>
        <w:spacing w:line="360" w:lineRule="auto"/>
        <w:jc w:val="left"/>
        <w:textAlignment w:val="center"/>
      </w:pPr>
      <w:r>
        <w:t>D．水分子的空间构型为“V形”，水的结构式为</w:t>
      </w:r>
      <w:r>
        <w:drawing>
          <wp:inline distT="0" distB="0" distL="114300" distR="114300">
            <wp:extent cx="485775" cy="342900"/>
            <wp:effectExtent l="0" t="0" r="9525" b="0"/>
            <wp:docPr id="567123213" name="图片 56712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23213" name="图片 567123213"/>
                    <pic:cNvPicPr>
                      <a:picLocks noChangeAspect="1"/>
                    </pic:cNvPicPr>
                  </pic:nvPicPr>
                  <pic:blipFill>
                    <a:blip r:embed="rId7"/>
                    <a:stretch>
                      <a:fillRect/>
                    </a:stretch>
                  </pic:blipFill>
                  <pic:spPr>
                    <a:xfrm>
                      <a:off x="0" y="0"/>
                      <a:ext cx="485775" cy="342900"/>
                    </a:xfrm>
                    <a:prstGeom prst="rect">
                      <a:avLst/>
                    </a:prstGeom>
                  </pic:spPr>
                </pic:pic>
              </a:graphicData>
            </a:graphic>
          </wp:inline>
        </w:drawing>
      </w:r>
      <w:r>
        <w:t xml:space="preserve"> ，故D正确；</w:t>
      </w:r>
    </w:p>
    <w:p>
      <w:pPr>
        <w:spacing w:line="360" w:lineRule="auto"/>
        <w:jc w:val="left"/>
        <w:textAlignment w:val="center"/>
      </w:pPr>
      <w:r>
        <w:t>选D。</w:t>
      </w:r>
    </w:p>
    <w:p>
      <w:pPr>
        <w:spacing w:line="360" w:lineRule="auto"/>
        <w:jc w:val="left"/>
        <w:textAlignment w:val="center"/>
      </w:pPr>
      <w:r>
        <w:t>10．C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当光束通过胶体时会有丁达尔效应。</w:t>
      </w:r>
    </w:p>
    <w:p>
      <w:pPr>
        <w:spacing w:line="360" w:lineRule="auto"/>
        <w:jc w:val="left"/>
        <w:textAlignment w:val="center"/>
      </w:pPr>
      <w:r>
        <w:t>【详解】</w:t>
      </w:r>
    </w:p>
    <w:p>
      <w:pPr>
        <w:spacing w:line="360" w:lineRule="auto"/>
        <w:jc w:val="left"/>
        <w:textAlignment w:val="center"/>
      </w:pPr>
      <w:r>
        <w:t>①胆矾为五水硫酸铜，不是胶体，不会出现丁达尔效应；</w:t>
      </w:r>
    </w:p>
    <w:p>
      <w:pPr>
        <w:spacing w:line="360" w:lineRule="auto"/>
        <w:jc w:val="left"/>
        <w:textAlignment w:val="center"/>
      </w:pPr>
      <w:r>
        <w:t>②氢氧化铁胶体属于胶体，会出现丁达尔效应；</w:t>
      </w:r>
    </w:p>
    <w:p>
      <w:pPr>
        <w:spacing w:line="360" w:lineRule="auto"/>
        <w:jc w:val="left"/>
        <w:textAlignment w:val="center"/>
      </w:pPr>
      <w:r>
        <w:t>③豆浆是胶体，会出现丁达尔效应；</w:t>
      </w:r>
    </w:p>
    <w:p>
      <w:pPr>
        <w:spacing w:line="360" w:lineRule="auto"/>
        <w:jc w:val="left"/>
        <w:textAlignment w:val="center"/>
      </w:pPr>
      <w:r>
        <w:t>④FeCl</w:t>
      </w:r>
      <w:r>
        <w:rPr>
          <w:vertAlign w:val="subscript"/>
        </w:rPr>
        <w:t>3</w:t>
      </w:r>
      <w:r>
        <w:t>溶液不是胶体，不会出现丁达尔效应；</w:t>
      </w:r>
    </w:p>
    <w:p>
      <w:pPr>
        <w:spacing w:line="360" w:lineRule="auto"/>
        <w:jc w:val="left"/>
        <w:textAlignment w:val="center"/>
      </w:pPr>
      <w:r>
        <w:t>⑤云、雾是胶体，会出现丁达尔效应；</w:t>
      </w:r>
    </w:p>
    <w:p>
      <w:pPr>
        <w:spacing w:line="360" w:lineRule="auto"/>
        <w:jc w:val="left"/>
        <w:textAlignment w:val="center"/>
      </w:pPr>
      <w:r>
        <w:t>⑥蔗糖溶液不是胶体，不会出现丁达尔效应，综上分析，不会出现丁达尔效应的是：①④⑥，答案选C。</w:t>
      </w:r>
    </w:p>
    <w:p>
      <w:pPr>
        <w:spacing w:line="360" w:lineRule="auto"/>
        <w:jc w:val="left"/>
        <w:textAlignment w:val="center"/>
      </w:pPr>
      <w:r>
        <w:t>11．D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A．3</w:t>
      </w:r>
      <w:r>
        <w:rPr>
          <w:rFonts w:ascii="Times New Roman" w:hAnsi="Times New Roman" w:eastAsia="Times New Roman" w:cs="Times New Roman"/>
          <w:i/>
        </w:rPr>
        <w:t>v</w:t>
      </w:r>
      <w:r>
        <w:rPr>
          <w:rFonts w:ascii="MS Mincho" w:hAnsi="MS Mincho" w:eastAsia="MS Mincho" w:cs="MS Mincho"/>
          <w:i/>
          <w:vertAlign w:val="subscript"/>
        </w:rPr>
        <w:t>正</w:t>
      </w:r>
      <w:r>
        <w:t>(N</w:t>
      </w:r>
      <w:r>
        <w:rPr>
          <w:vertAlign w:val="subscript"/>
        </w:rPr>
        <w:t>2</w:t>
      </w:r>
      <w:r>
        <w:t>)=</w:t>
      </w:r>
      <w:r>
        <w:rPr>
          <w:rFonts w:ascii="Times New Roman" w:hAnsi="Times New Roman" w:eastAsia="Times New Roman" w:cs="Times New Roman"/>
          <w:i/>
        </w:rPr>
        <w:t>v</w:t>
      </w:r>
      <w:r>
        <w:rPr>
          <w:rFonts w:ascii="MS Mincho" w:hAnsi="MS Mincho" w:eastAsia="MS Mincho" w:cs="MS Mincho"/>
          <w:i/>
          <w:vertAlign w:val="subscript"/>
        </w:rPr>
        <w:t>逆</w:t>
      </w:r>
      <w:r>
        <w:t>(H</w:t>
      </w:r>
      <w:r>
        <w:rPr>
          <w:vertAlign w:val="subscript"/>
        </w:rPr>
        <w:t>2</w:t>
      </w:r>
      <w:r>
        <w:t>)时说明正逆速率相等，可以判断反应到达了平衡状态，A项正确；</w:t>
      </w:r>
    </w:p>
    <w:p>
      <w:pPr>
        <w:spacing w:line="360" w:lineRule="auto"/>
        <w:jc w:val="left"/>
        <w:textAlignment w:val="center"/>
      </w:pPr>
      <w:r>
        <w:t>B．反应过程在一定有热量变化，故容器内的温度保持不变时，可以判断反应到达了平衡状态，B项正确；</w:t>
      </w:r>
    </w:p>
    <w:p>
      <w:pPr>
        <w:spacing w:line="360" w:lineRule="auto"/>
        <w:jc w:val="left"/>
        <w:textAlignment w:val="center"/>
      </w:pPr>
      <w:r>
        <w:t>C．参加反应的物质均为气体，质量守恒，气体总质量保持不变。该反应气体分子数不等，故反应过程中气体总物质的量不断减小，故反应过程中容器内混合气体的平均摩尔质量不断增大，则混合气体的平均摩尔质量保持不变时可以判断反应到达了平衡状态，C项正确；</w:t>
      </w:r>
    </w:p>
    <w:p>
      <w:pPr>
        <w:spacing w:line="360" w:lineRule="auto"/>
        <w:jc w:val="left"/>
        <w:textAlignment w:val="center"/>
      </w:pPr>
      <w:r>
        <w:t>D．相同时间内，断开3molH-H键的同时断开6molN-H键时可以判断反应到达了平衡状态，D项错误；</w:t>
      </w:r>
    </w:p>
    <w:p>
      <w:pPr>
        <w:spacing w:line="360" w:lineRule="auto"/>
        <w:jc w:val="left"/>
        <w:textAlignment w:val="center"/>
      </w:pPr>
      <w:r>
        <w:t>答案选D。</w:t>
      </w:r>
    </w:p>
    <w:p>
      <w:pPr>
        <w:spacing w:line="360" w:lineRule="auto"/>
        <w:jc w:val="left"/>
        <w:textAlignment w:val="center"/>
      </w:pPr>
      <w:bookmarkStart w:id="0" w:name="_GoBack"/>
      <w:bookmarkEnd w:id="0"/>
    </w:p>
    <w:p>
      <w:pPr>
        <w:spacing w:line="360" w:lineRule="auto"/>
        <w:jc w:val="left"/>
        <w:textAlignment w:val="center"/>
      </w:pPr>
      <w:r>
        <w:t>12．C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A、B、D中元素化合价没有变化，是非氧化还原反应，C中I化合价升高，Br化合价降低，是氧化还原反应，故C符合题意。</w:t>
      </w:r>
    </w:p>
    <w:p>
      <w:pPr>
        <w:spacing w:line="360" w:lineRule="auto"/>
        <w:jc w:val="left"/>
        <w:textAlignment w:val="center"/>
      </w:pPr>
      <w:r>
        <w:t>综上所述，答案为C。</w:t>
      </w:r>
    </w:p>
    <w:p>
      <w:pPr>
        <w:spacing w:line="360" w:lineRule="auto"/>
        <w:jc w:val="left"/>
        <w:textAlignment w:val="center"/>
      </w:pPr>
      <w:r>
        <w:t>13．A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A．浓硫酸具有脱水性，能使木炭变黑，可用火柴棒鉴别稀硫酸和浓硫酸，故A正确；</w:t>
      </w:r>
    </w:p>
    <w:p>
      <w:pPr>
        <w:spacing w:line="360" w:lineRule="auto"/>
        <w:jc w:val="left"/>
        <w:textAlignment w:val="center"/>
      </w:pPr>
      <w:r>
        <w:t>B．澄清石灰水和</w:t>
      </w:r>
      <w:r>
        <w:object>
          <v:shape id="_x0000_i1025" o:spt="75" alt="eqIda4298cb837170c021b9f2cd4e674a6a3" type="#_x0000_t75" style="height:16.3pt;width:21pt;" o:ole="t" filled="f" o:preferrelative="t" stroked="f" coordsize="21600,21600">
            <v:path/>
            <v:fill on="f" focussize="0,0"/>
            <v:stroke on="f" joinstyle="miter"/>
            <v:imagedata r:id="rId9" o:title="eqIda4298cb837170c021b9f2cd4e674a6a3"/>
            <o:lock v:ext="edit" aspectratio="t"/>
            <w10:wrap type="none"/>
            <w10:anchorlock/>
          </v:shape>
          <o:OLEObject Type="Embed" ProgID="Equation.DSMT4" ShapeID="_x0000_i1025" DrawAspect="Content" ObjectID="_1468075725" r:id="rId8">
            <o:LockedField>false</o:LockedField>
          </o:OLEObject>
        </w:object>
      </w:r>
      <w:r>
        <w:t>反应生成白色的碳酸钙沉淀，和</w:t>
      </w:r>
      <w:r>
        <w:object>
          <v:shape id="_x0000_i1026" o:spt="75" alt="eqId3cd6200aa9357b208a994c93c210ff60" type="#_x0000_t75" style="height:14.2pt;width:18.4pt;" o:ole="t" filled="f" o:preferrelative="t" stroked="f" coordsize="21600,21600">
            <v:path/>
            <v:fill on="f" focussize="0,0"/>
            <v:stroke on="f" joinstyle="miter"/>
            <v:imagedata r:id="rId11" o:title="eqId3cd6200aa9357b208a994c93c210ff60"/>
            <o:lock v:ext="edit" aspectratio="t"/>
            <w10:wrap type="none"/>
            <w10:anchorlock/>
          </v:shape>
          <o:OLEObject Type="Embed" ProgID="Equation.DSMT4" ShapeID="_x0000_i1026" DrawAspect="Content" ObjectID="_1468075726" r:id="rId10">
            <o:LockedField>false</o:LockedField>
          </o:OLEObject>
        </w:object>
      </w:r>
      <w:r>
        <w:t>反应生成白色的亚硫酸钙沉淀，均有白色沉淀，不能鉴别，故B错误；</w:t>
      </w:r>
    </w:p>
    <w:p>
      <w:pPr>
        <w:spacing w:line="360" w:lineRule="auto"/>
        <w:jc w:val="left"/>
        <w:textAlignment w:val="center"/>
      </w:pPr>
      <w:r>
        <w:t>C．钠元素的焰色反应为黄色，用焰色反应不能鉴别NaCl和NaOH，故C错误；</w:t>
      </w:r>
    </w:p>
    <w:p>
      <w:pPr>
        <w:spacing w:line="360" w:lineRule="auto"/>
        <w:jc w:val="left"/>
        <w:textAlignment w:val="center"/>
      </w:pPr>
      <w:r>
        <w:t>D．</w:t>
      </w:r>
      <w:r>
        <w:object>
          <v:shape id="_x0000_i1027" o:spt="75" alt="eqIdbba8c268b645f045374466cb02f50759" type="#_x0000_t75" style="height:15.75pt;width:27.35pt;" o:ole="t" filled="f" o:preferrelative="t" stroked="f" coordsize="21600,21600">
            <v:path/>
            <v:fill on="f" focussize="0,0"/>
            <v:stroke on="f" joinstyle="miter"/>
            <v:imagedata r:id="rId13" o:title="eqIdbba8c268b645f045374466cb02f50759"/>
            <o:lock v:ext="edit" aspectratio="t"/>
            <w10:wrap type="none"/>
            <w10:anchorlock/>
          </v:shape>
          <o:OLEObject Type="Embed" ProgID="Equation.DSMT4" ShapeID="_x0000_i1027" DrawAspect="Content" ObjectID="_1468075727" r:id="rId12">
            <o:LockedField>false</o:LockedField>
          </o:OLEObject>
        </w:object>
      </w:r>
      <w:r>
        <w:t>溶液和</w:t>
      </w:r>
      <w:r>
        <w:object>
          <v:shape id="_x0000_i1028" o:spt="75" alt="eqId69513f9e9a1e8b791ad558337a32d8a1" type="#_x0000_t75" style="height:17.35pt;width:48.35pt;" o:ole="t" filled="f" o:preferrelative="t" stroked="f" coordsize="21600,21600">
            <v:path/>
            <v:fill on="f" focussize="0,0"/>
            <v:stroke on="f" joinstyle="miter"/>
            <v:imagedata r:id="rId15" o:title="eqId69513f9e9a1e8b791ad558337a32d8a1"/>
            <o:lock v:ext="edit" aspectratio="t"/>
            <w10:wrap type="none"/>
            <w10:anchorlock/>
          </v:shape>
          <o:OLEObject Type="Embed" ProgID="Equation.DSMT4" ShapeID="_x0000_i1028" DrawAspect="Content" ObjectID="_1468075728" r:id="rId14">
            <o:LockedField>false</o:LockedField>
          </o:OLEObject>
        </w:object>
      </w:r>
      <w:r>
        <w:t>溶液都不能产生丁达尔效应，所以不能鉴别，故D错误；</w:t>
      </w:r>
    </w:p>
    <w:p>
      <w:pPr>
        <w:spacing w:line="360" w:lineRule="auto"/>
        <w:jc w:val="left"/>
        <w:textAlignment w:val="center"/>
      </w:pPr>
      <w:r>
        <w:t>故选：A。</w:t>
      </w:r>
    </w:p>
    <w:p>
      <w:pPr>
        <w:spacing w:line="360" w:lineRule="auto"/>
        <w:jc w:val="left"/>
        <w:textAlignment w:val="center"/>
      </w:pPr>
      <w:r>
        <w:t>14．A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A．工业上炼</w:t>
      </w:r>
      <w:r>
        <w:object>
          <v:shape id="_x0000_i1029" o:spt="75" alt="eqId26ea660b68dc20c57a9a3a53ecba228b" type="#_x0000_t75" style="height:13.15pt;width:16.8pt;" o:ole="t" filled="f" o:preferrelative="t" stroked="f" coordsize="21600,21600">
            <v:path/>
            <v:fill on="f" focussize="0,0"/>
            <v:stroke on="f" joinstyle="miter"/>
            <v:imagedata r:id="rId17" o:title="eqId26ea660b68dc20c57a9a3a53ecba228b"/>
            <o:lock v:ext="edit" aspectratio="t"/>
            <w10:wrap type="none"/>
            <w10:anchorlock/>
          </v:shape>
          <o:OLEObject Type="Embed" ProgID="Equation.DSMT4" ShapeID="_x0000_i1029" DrawAspect="Content" ObjectID="_1468075729" r:id="rId16">
            <o:LockedField>false</o:LockedField>
          </o:OLEObject>
        </w:object>
      </w:r>
      <w:r>
        <w:t>是电解熔融的MgCl</w:t>
      </w:r>
      <w:r>
        <w:rPr>
          <w:vertAlign w:val="subscript"/>
        </w:rPr>
        <w:t>2</w:t>
      </w:r>
      <w:r>
        <w:t>，反应方程式为：MgCl</w:t>
      </w:r>
      <w:r>
        <w:rPr>
          <w:vertAlign w:val="subscript"/>
        </w:rPr>
        <w:t>2</w:t>
      </w:r>
      <w:r>
        <w:t>(熔融)</w:t>
      </w:r>
      <w:r>
        <w:object>
          <v:shape id="_x0000_i1030" o:spt="75" alt="eqId2dd868244008e7bc00ed1feb36d1e06f" type="#_x0000_t75" style="height:28.4pt;width:24.7pt;" o:ole="t" filled="f" o:preferrelative="t" stroked="f" coordsize="21600,21600">
            <v:path/>
            <v:fill on="f" focussize="0,0"/>
            <v:stroke on="f" joinstyle="miter"/>
            <v:imagedata r:id="rId19" o:title="eqId2dd868244008e7bc00ed1feb36d1e06f"/>
            <o:lock v:ext="edit" aspectratio="t"/>
            <w10:wrap type="none"/>
            <w10:anchorlock/>
          </v:shape>
          <o:OLEObject Type="Embed" ProgID="Equation.DSMT4" ShapeID="_x0000_i1030" DrawAspect="Content" ObjectID="_1468075730" r:id="rId18">
            <o:LockedField>false</o:LockedField>
          </o:OLEObject>
        </w:object>
      </w:r>
      <w:r>
        <w:t>Mg+Cl</w:t>
      </w:r>
      <w:r>
        <w:rPr>
          <w:vertAlign w:val="subscript"/>
        </w:rPr>
        <w:t>2</w:t>
      </w:r>
      <w:r>
        <w:t>↑，A符合题意；</w:t>
      </w:r>
    </w:p>
    <w:p>
      <w:pPr>
        <w:spacing w:line="360" w:lineRule="auto"/>
        <w:jc w:val="left"/>
        <w:textAlignment w:val="center"/>
      </w:pPr>
      <w:r>
        <w:t>B．工业上炼</w:t>
      </w:r>
      <w:r>
        <w:object>
          <v:shape id="_x0000_i1031" o:spt="75" alt="eqIdaf2aa4ca3dbdf24490f5d82b714fe5b4" type="#_x0000_t75" style="height:11.05pt;width:12.1pt;" o:ole="t" filled="f" o:preferrelative="t" stroked="f" coordsize="21600,21600">
            <v:path/>
            <v:fill on="f" focussize="0,0"/>
            <v:stroke on="f" joinstyle="miter"/>
            <v:imagedata r:id="rId21" o:title="eqIdaf2aa4ca3dbdf24490f5d82b714fe5b4"/>
            <o:lock v:ext="edit" aspectratio="t"/>
            <w10:wrap type="none"/>
            <w10:anchorlock/>
          </v:shape>
          <o:OLEObject Type="Embed" ProgID="Equation.DSMT4" ShapeID="_x0000_i1031" DrawAspect="Content" ObjectID="_1468075731" r:id="rId20">
            <o:LockedField>false</o:LockedField>
          </o:OLEObject>
        </w:object>
      </w:r>
      <w:r>
        <w:t>是采用高炉炼铁，反应方程式为：Fe</w:t>
      </w:r>
      <w:r>
        <w:rPr>
          <w:vertAlign w:val="subscript"/>
        </w:rPr>
        <w:t>2</w:t>
      </w:r>
      <w:r>
        <w:t>O</w:t>
      </w:r>
      <w:r>
        <w:rPr>
          <w:vertAlign w:val="subscript"/>
        </w:rPr>
        <w:t>3</w:t>
      </w:r>
      <w:r>
        <w:t>+3CO</w:t>
      </w:r>
      <w:r>
        <w:object>
          <v:shape id="_x0000_i1032" o:spt="75" alt="eqId35c2c2c0833e9f13e9408bfe15f9c986" type="#_x0000_t75" style="height:27.85pt;width:25.75pt;" o:ole="t" filled="f" o:preferrelative="t" stroked="f" coordsize="21600,21600">
            <v:path/>
            <v:fill on="f" focussize="0,0"/>
            <v:stroke on="f" joinstyle="miter"/>
            <v:imagedata r:id="rId23" o:title="eqId35c2c2c0833e9f13e9408bfe15f9c986"/>
            <o:lock v:ext="edit" aspectratio="t"/>
            <w10:wrap type="none"/>
            <w10:anchorlock/>
          </v:shape>
          <o:OLEObject Type="Embed" ProgID="Equation.DSMT4" ShapeID="_x0000_i1032" DrawAspect="Content" ObjectID="_1468075732" r:id="rId22">
            <o:LockedField>false</o:LockedField>
          </o:OLEObject>
        </w:object>
      </w:r>
      <w:r>
        <w:t>2Fe+3CO</w:t>
      </w:r>
      <w:r>
        <w:rPr>
          <w:vertAlign w:val="subscript"/>
        </w:rPr>
        <w:t>2</w:t>
      </w:r>
      <w:r>
        <w:t>，B不合题意；</w:t>
      </w:r>
    </w:p>
    <w:p>
      <w:pPr>
        <w:spacing w:line="360" w:lineRule="auto"/>
        <w:jc w:val="left"/>
        <w:textAlignment w:val="center"/>
      </w:pPr>
      <w:r>
        <w:t>C．工业上炼</w:t>
      </w:r>
      <w:r>
        <w:object>
          <v:shape id="_x0000_i1033" o:spt="75" alt="eqIdfe5b9f2768c9e68f633b33d6929f5590" type="#_x0000_t75" style="height:11.05pt;width:14.7pt;" o:ole="t" filled="f" o:preferrelative="t" stroked="f" coordsize="21600,21600">
            <v:path/>
            <v:fill on="f" focussize="0,0"/>
            <v:stroke on="f" joinstyle="miter"/>
            <v:imagedata r:id="rId25" o:title="eqIdfe5b9f2768c9e68f633b33d6929f5590"/>
            <o:lock v:ext="edit" aspectratio="t"/>
            <w10:wrap type="none"/>
            <w10:anchorlock/>
          </v:shape>
          <o:OLEObject Type="Embed" ProgID="Equation.DSMT4" ShapeID="_x0000_i1033" DrawAspect="Content" ObjectID="_1468075733" r:id="rId24">
            <o:LockedField>false</o:LockedField>
          </o:OLEObject>
        </w:object>
      </w:r>
      <w:r>
        <w:t>是采用热还原法，反应方程式为ZnCO</w:t>
      </w:r>
      <w:r>
        <w:rPr>
          <w:vertAlign w:val="subscript"/>
        </w:rPr>
        <w:t>3</w:t>
      </w:r>
      <w:r>
        <w:t>+2C</w:t>
      </w:r>
      <w:r>
        <w:object>
          <v:shape id="_x0000_i1034" o:spt="75" alt="eqId35c2c2c0833e9f13e9408bfe15f9c986" type="#_x0000_t75" style="height:27.85pt;width:25.75pt;" o:ole="t" filled="f" o:preferrelative="t" stroked="f" coordsize="21600,21600">
            <v:path/>
            <v:fill on="f" focussize="0,0"/>
            <v:stroke on="f" joinstyle="miter"/>
            <v:imagedata r:id="rId23" o:title="eqId35c2c2c0833e9f13e9408bfe15f9c986"/>
            <o:lock v:ext="edit" aspectratio="t"/>
            <w10:wrap type="none"/>
            <w10:anchorlock/>
          </v:shape>
          <o:OLEObject Type="Embed" ProgID="Equation.DSMT4" ShapeID="_x0000_i1034" DrawAspect="Content" ObjectID="_1468075734" r:id="rId26">
            <o:LockedField>false</o:LockedField>
          </o:OLEObject>
        </w:object>
      </w:r>
      <w:r>
        <w:t>Zn+3CO↑，C不合题意；</w:t>
      </w:r>
    </w:p>
    <w:p>
      <w:pPr>
        <w:spacing w:line="360" w:lineRule="auto"/>
        <w:jc w:val="left"/>
        <w:textAlignment w:val="center"/>
      </w:pPr>
      <w:r>
        <w:t>D．工业上炼</w:t>
      </w:r>
      <w:r>
        <w:object>
          <v:shape id="_x0000_i1035" o:spt="75" alt="eqId5efd9b2decd9621d8511bcd3708c34aa" type="#_x0000_t75" style="height:13.65pt;width:16.8pt;" o:ole="t" filled="f" o:preferrelative="t" stroked="f" coordsize="21600,21600">
            <v:path/>
            <v:fill on="f" focussize="0,0"/>
            <v:stroke on="f" joinstyle="miter"/>
            <v:imagedata r:id="rId28" o:title="eqId5efd9b2decd9621d8511bcd3708c34aa"/>
            <o:lock v:ext="edit" aspectratio="t"/>
            <w10:wrap type="none"/>
            <w10:anchorlock/>
          </v:shape>
          <o:OLEObject Type="Embed" ProgID="Equation.DSMT4" ShapeID="_x0000_i1035" DrawAspect="Content" ObjectID="_1468075735" r:id="rId27">
            <o:LockedField>false</o:LockedField>
          </o:OLEObject>
        </w:object>
      </w:r>
      <w:r>
        <w:t>是采用热分解法，反应方程式为：2HgO</w:t>
      </w:r>
      <w:r>
        <w:object>
          <v:shape id="_x0000_i1036" o:spt="75" alt="eqId2289c9493316edaf3d5db3ae266949cd" type="#_x0000_t75" style="height:26.8pt;width:11.55pt;" o:ole="t" filled="f" o:preferrelative="t" stroked="f" coordsize="21600,21600">
            <v:path/>
            <v:fill on="f" focussize="0,0"/>
            <v:stroke on="f" joinstyle="miter"/>
            <v:imagedata r:id="rId30" o:title="eqId2289c9493316edaf3d5db3ae266949cd"/>
            <o:lock v:ext="edit" aspectratio="t"/>
            <w10:wrap type="none"/>
            <w10:anchorlock/>
          </v:shape>
          <o:OLEObject Type="Embed" ProgID="Equation.DSMT4" ShapeID="_x0000_i1036" DrawAspect="Content" ObjectID="_1468075736" r:id="rId29">
            <o:LockedField>false</o:LockedField>
          </o:OLEObject>
        </w:object>
      </w:r>
      <w:r>
        <w:t>2Hg+O</w:t>
      </w:r>
      <w:r>
        <w:rPr>
          <w:vertAlign w:val="subscript"/>
        </w:rPr>
        <w:t>2</w:t>
      </w:r>
      <w:r>
        <w:t>↑，D不合题意；</w:t>
      </w:r>
    </w:p>
    <w:p>
      <w:pPr>
        <w:spacing w:line="360" w:lineRule="auto"/>
        <w:jc w:val="left"/>
        <w:textAlignment w:val="center"/>
      </w:pPr>
      <w:r>
        <w:t>故答案为：A。</w:t>
      </w:r>
    </w:p>
    <w:p>
      <w:pPr>
        <w:spacing w:line="360" w:lineRule="auto"/>
        <w:jc w:val="left"/>
        <w:textAlignment w:val="center"/>
      </w:pPr>
      <w:r>
        <w:t>15．C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A．CH</w:t>
      </w:r>
      <w:r>
        <w:rPr>
          <w:vertAlign w:val="subscript"/>
        </w:rPr>
        <w:t>2</w:t>
      </w:r>
      <w:r>
        <w:t>=CH</w:t>
      </w:r>
      <w:r>
        <w:rPr>
          <w:vertAlign w:val="subscript"/>
        </w:rPr>
        <w:t>2</w:t>
      </w:r>
      <w:r>
        <w:t>+3O</w:t>
      </w:r>
      <w:r>
        <w:rPr>
          <w:vertAlign w:val="subscript"/>
        </w:rPr>
        <w:t xml:space="preserve">2 </w:t>
      </w:r>
      <w:r>
        <w:object>
          <v:shape id="_x0000_i1037" o:spt="75" alt="eqIdcc2c2be351a1f0c881ef2b29e11dfc44" type="#_x0000_t75" style="height:15.25pt;width:36.8pt;" o:ole="t" filled="f" o:preferrelative="t" stroked="f" coordsize="21600,21600">
            <v:path/>
            <v:fill on="f" focussize="0,0"/>
            <v:stroke on="f" joinstyle="miter"/>
            <v:imagedata r:id="rId32" o:title="eqIdcc2c2be351a1f0c881ef2b29e11dfc44"/>
            <o:lock v:ext="edit" aspectratio="t"/>
            <w10:wrap type="none"/>
            <w10:anchorlock/>
          </v:shape>
          <o:OLEObject Type="Embed" ProgID="Equation.DSMT4" ShapeID="_x0000_i1037" DrawAspect="Content" ObjectID="_1468075737" r:id="rId31">
            <o:LockedField>false</o:LockedField>
          </o:OLEObject>
        </w:object>
      </w:r>
      <w:r>
        <w:t>2CO</w:t>
      </w:r>
      <w:r>
        <w:rPr>
          <w:vertAlign w:val="subscript"/>
        </w:rPr>
        <w:t>2</w:t>
      </w:r>
      <w:r>
        <w:t>+ 2H</w:t>
      </w:r>
      <w:r>
        <w:rPr>
          <w:vertAlign w:val="subscript"/>
        </w:rPr>
        <w:t>2</w:t>
      </w:r>
      <w:r>
        <w:t>O属于氧化反应，故A不符合题意；</w:t>
      </w:r>
    </w:p>
    <w:p>
      <w:pPr>
        <w:spacing w:line="360" w:lineRule="auto"/>
        <w:jc w:val="left"/>
        <w:textAlignment w:val="center"/>
      </w:pPr>
      <w:r>
        <w:t>B．加成反应是有机物分子中的不饱和碳原子跟其他原子或原子团直接结合生成新物质的反应。CH</w:t>
      </w:r>
      <w:r>
        <w:rPr>
          <w:vertAlign w:val="subscript"/>
        </w:rPr>
        <w:t>2</w:t>
      </w:r>
      <w:r>
        <w:t>=CH</w:t>
      </w:r>
      <w:r>
        <w:rPr>
          <w:vertAlign w:val="subscript"/>
        </w:rPr>
        <w:t>2</w:t>
      </w:r>
      <w:r>
        <w:t>+ Br</w:t>
      </w:r>
      <w:r>
        <w:rPr>
          <w:vertAlign w:val="subscript"/>
        </w:rPr>
        <w:t>2</w:t>
      </w:r>
      <w:r>
        <w:object>
          <v:shape id="_x0000_i1038" o:spt="75" alt="eqId01669bda3ba224896a0d8a9a84f83ccc" type="#_x0000_t75" style="height:14.2pt;width:27.35pt;" o:ole="t" filled="f" o:preferrelative="t" stroked="f" coordsize="21600,21600">
            <v:path/>
            <v:fill on="f" focussize="0,0"/>
            <v:stroke on="f" joinstyle="miter"/>
            <v:imagedata r:id="rId34" o:title="eqId01669bda3ba224896a0d8a9a84f83ccc"/>
            <o:lock v:ext="edit" aspectratio="t"/>
            <w10:wrap type="none"/>
            <w10:anchorlock/>
          </v:shape>
          <o:OLEObject Type="Embed" ProgID="Equation.DSMT4" ShapeID="_x0000_i1038" DrawAspect="Content" ObjectID="_1468075738" r:id="rId33">
            <o:LockedField>false</o:LockedField>
          </o:OLEObject>
        </w:object>
      </w:r>
      <w:r>
        <w:t>CH</w:t>
      </w:r>
      <w:r>
        <w:rPr>
          <w:vertAlign w:val="subscript"/>
        </w:rPr>
        <w:t>2</w:t>
      </w:r>
      <w:r>
        <w:t>BrCH</w:t>
      </w:r>
      <w:r>
        <w:rPr>
          <w:vertAlign w:val="subscript"/>
        </w:rPr>
        <w:t>2</w:t>
      </w:r>
      <w:r>
        <w:t>Br，属于加成反应，故B不符合题意；</w:t>
      </w:r>
    </w:p>
    <w:p>
      <w:pPr>
        <w:spacing w:line="360" w:lineRule="auto"/>
        <w:jc w:val="left"/>
        <w:textAlignment w:val="center"/>
      </w:pPr>
      <w:r>
        <w:t>C．取代反应是有机物分子里的某些原子或原子团被其他原子或原子团所代替的反应，CH</w:t>
      </w:r>
      <w:r>
        <w:rPr>
          <w:vertAlign w:val="subscript"/>
        </w:rPr>
        <w:t>4</w:t>
      </w:r>
      <w:r>
        <w:t>+Cl</w:t>
      </w:r>
      <w:r>
        <w:rPr>
          <w:vertAlign w:val="subscript"/>
        </w:rPr>
        <w:t>2</w:t>
      </w:r>
      <w:r>
        <w:object>
          <v:shape id="_x0000_i1039" o:spt="75" alt="eqId8ecb2a4386ca4021c4265a5eee559e82" type="#_x0000_t75" style="height:14.7pt;width:36.25pt;" o:ole="t" filled="f" o:preferrelative="t" stroked="f" coordsize="21600,21600">
            <v:path/>
            <v:fill on="f" focussize="0,0"/>
            <v:stroke on="f" joinstyle="miter"/>
            <v:imagedata r:id="rId36" o:title="eqId8ecb2a4386ca4021c4265a5eee559e82"/>
            <o:lock v:ext="edit" aspectratio="t"/>
            <w10:wrap type="none"/>
            <w10:anchorlock/>
          </v:shape>
          <o:OLEObject Type="Embed" ProgID="Equation.DSMT4" ShapeID="_x0000_i1039" DrawAspect="Content" ObjectID="_1468075739" r:id="rId35">
            <o:LockedField>false</o:LockedField>
          </o:OLEObject>
        </w:object>
      </w:r>
      <w:r>
        <w:t xml:space="preserve"> CH</w:t>
      </w:r>
      <w:r>
        <w:rPr>
          <w:vertAlign w:val="subscript"/>
        </w:rPr>
        <w:t>3</w:t>
      </w:r>
      <w:r>
        <w:t>Cl+ HCl属于取代反应，故C符合题意；</w:t>
      </w:r>
    </w:p>
    <w:p>
      <w:pPr>
        <w:spacing w:line="360" w:lineRule="auto"/>
        <w:jc w:val="left"/>
        <w:textAlignment w:val="center"/>
      </w:pPr>
      <w:r>
        <w:t>D．CH</w:t>
      </w:r>
      <w:r>
        <w:rPr>
          <w:vertAlign w:val="subscript"/>
        </w:rPr>
        <w:t>2</w:t>
      </w:r>
      <w:r>
        <w:t>=CH</w:t>
      </w:r>
      <w:r>
        <w:rPr>
          <w:vertAlign w:val="subscript"/>
        </w:rPr>
        <w:t>2</w:t>
      </w:r>
      <w:r>
        <w:t>+H</w:t>
      </w:r>
      <w:r>
        <w:rPr>
          <w:vertAlign w:val="subscript"/>
        </w:rPr>
        <w:t>2</w:t>
      </w:r>
      <w:r>
        <w:object>
          <v:shape id="_x0000_i1040" o:spt="75" alt="eqIdbba05a497b99f07d7d36db0fd0b801d5" type="#_x0000_t75" style="height:17.85pt;width:43.1pt;" o:ole="t" filled="f" o:preferrelative="t" stroked="f" coordsize="21600,21600">
            <v:path/>
            <v:fill on="f" focussize="0,0"/>
            <v:stroke on="f" joinstyle="miter"/>
            <v:imagedata r:id="rId38" o:title="eqIdbba05a497b99f07d7d36db0fd0b801d5"/>
            <o:lock v:ext="edit" aspectratio="t"/>
            <w10:wrap type="none"/>
            <w10:anchorlock/>
          </v:shape>
          <o:OLEObject Type="Embed" ProgID="Equation.DSMT4" ShapeID="_x0000_i1040" DrawAspect="Content" ObjectID="_1468075740" r:id="rId37">
            <o:LockedField>false</o:LockedField>
          </o:OLEObject>
        </w:object>
      </w:r>
      <w:r>
        <w:t>CH</w:t>
      </w:r>
      <w:r>
        <w:rPr>
          <w:vertAlign w:val="subscript"/>
        </w:rPr>
        <w:t>3</w:t>
      </w:r>
      <w:r>
        <w:t>CH</w:t>
      </w:r>
      <w:r>
        <w:rPr>
          <w:vertAlign w:val="subscript"/>
        </w:rPr>
        <w:t>3</w:t>
      </w:r>
      <w:r>
        <w:t>属于加成反应，故D不符合题意；</w:t>
      </w:r>
    </w:p>
    <w:p>
      <w:pPr>
        <w:spacing w:line="360" w:lineRule="auto"/>
        <w:jc w:val="left"/>
        <w:textAlignment w:val="center"/>
      </w:pPr>
      <w:r>
        <w:t>故答案为C。</w:t>
      </w:r>
    </w:p>
    <w:p>
      <w:pPr>
        <w:spacing w:line="360" w:lineRule="auto"/>
        <w:jc w:val="left"/>
        <w:textAlignment w:val="center"/>
      </w:pPr>
      <w:r>
        <w:t>16．A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A．反应过程中温度升高，说明该反应为放热反应，A错误；</w:t>
      </w:r>
    </w:p>
    <w:p>
      <w:pPr>
        <w:spacing w:line="360" w:lineRule="auto"/>
        <w:jc w:val="left"/>
        <w:textAlignment w:val="center"/>
      </w:pPr>
      <w:r>
        <w:t>B．该反应中Mg元素、H元素化合价发生改变，属于氧化还原反应，B正确；</w:t>
      </w:r>
    </w:p>
    <w:p>
      <w:pPr>
        <w:spacing w:line="360" w:lineRule="auto"/>
        <w:jc w:val="left"/>
        <w:textAlignment w:val="center"/>
      </w:pPr>
      <w:r>
        <w:t>C．由于该反应为放热反应，故生成物总能量低于反应物总能量，C正确；</w:t>
      </w:r>
    </w:p>
    <w:p>
      <w:pPr>
        <w:spacing w:line="360" w:lineRule="auto"/>
        <w:jc w:val="left"/>
        <w:textAlignment w:val="center"/>
      </w:pPr>
      <w:r>
        <w:t>D．化学键断裂需要吸收能量，成键会放出能量，故化学键的断裂与形成是化学反应中能量变化的主要原因，D正确；</w:t>
      </w:r>
    </w:p>
    <w:p>
      <w:pPr>
        <w:spacing w:line="360" w:lineRule="auto"/>
        <w:jc w:val="left"/>
        <w:textAlignment w:val="center"/>
      </w:pPr>
      <w:r>
        <w:t>故答案选A。</w:t>
      </w:r>
    </w:p>
    <w:p>
      <w:pPr>
        <w:spacing w:line="360" w:lineRule="auto"/>
        <w:jc w:val="left"/>
        <w:textAlignment w:val="center"/>
      </w:pPr>
      <w:r>
        <w:t>17．B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图为排水法收集气体，说明气体不溶于水，以此解答该题。</w:t>
      </w:r>
    </w:p>
    <w:p>
      <w:pPr>
        <w:spacing w:line="360" w:lineRule="auto"/>
        <w:jc w:val="left"/>
        <w:textAlignment w:val="center"/>
      </w:pPr>
      <w:r>
        <w:t>【详解】</w:t>
      </w:r>
    </w:p>
    <w:p>
      <w:pPr>
        <w:spacing w:line="360" w:lineRule="auto"/>
        <w:jc w:val="left"/>
        <w:textAlignment w:val="center"/>
      </w:pPr>
      <w:r>
        <w:t>图为排水法收集气体，说明收集的气体不溶于水。题中各选项所给的物质中，NO</w:t>
      </w:r>
      <w:r>
        <w:rPr>
          <w:vertAlign w:val="subscript"/>
        </w:rPr>
        <w:t>2</w:t>
      </w:r>
      <w:r>
        <w:t>可以与水反应生成硝酸和NO，SO</w:t>
      </w:r>
      <w:r>
        <w:rPr>
          <w:vertAlign w:val="subscript"/>
        </w:rPr>
        <w:t>2 </w:t>
      </w:r>
      <w:r>
        <w:t>可以溶于水并与水反应生成亚硫酸，NH</w:t>
      </w:r>
      <w:r>
        <w:rPr>
          <w:vertAlign w:val="subscript"/>
        </w:rPr>
        <w:t>3</w:t>
      </w:r>
      <w:r>
        <w:t>极易溶于水且与水反应生成一水合氨。只有氢气不溶于水，故其可用排水法收集。</w:t>
      </w:r>
    </w:p>
    <w:p>
      <w:pPr>
        <w:spacing w:line="360" w:lineRule="auto"/>
        <w:jc w:val="left"/>
        <w:textAlignment w:val="center"/>
      </w:pPr>
      <w:r>
        <w:t>答案选B。</w:t>
      </w:r>
    </w:p>
    <w:p>
      <w:pPr>
        <w:spacing w:line="360" w:lineRule="auto"/>
        <w:jc w:val="left"/>
        <w:textAlignment w:val="center"/>
      </w:pPr>
      <w:r>
        <w:t>18．C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A．原电离方程式电荷不守恒，1个硫酸分子在水中电离产生2个H</w:t>
      </w:r>
      <w:r>
        <w:rPr>
          <w:vertAlign w:val="superscript"/>
        </w:rPr>
        <w:t>+</w:t>
      </w:r>
      <w:r>
        <w:t>，则硫酸在水中电离方程式为：H</w:t>
      </w:r>
      <w:r>
        <w:rPr>
          <w:vertAlign w:val="subscript"/>
        </w:rPr>
        <w:t>2</w:t>
      </w:r>
      <w:r>
        <w:t>SO</w:t>
      </w:r>
      <w:r>
        <w:rPr>
          <w:vertAlign w:val="subscript"/>
        </w:rPr>
        <w:t>4</w:t>
      </w:r>
      <w:r>
        <w:t>=2H</w:t>
      </w:r>
      <w:r>
        <w:rPr>
          <w:vertAlign w:val="superscript"/>
        </w:rPr>
        <w:t>+</w:t>
      </w:r>
      <w:r>
        <w:t>+SO</w:t>
      </w:r>
      <w:r>
        <w:object>
          <v:shape id="_x0000_i1041" o:spt="75" alt="eqId18816f9b3f9fde6e6b87d5ca93476073" type="#_x0000_t75" style="height:16.3pt;width:10.5pt;" o:ole="t" filled="f" o:preferrelative="t" stroked="f" coordsize="21600,21600">
            <v:path/>
            <v:fill on="f" focussize="0,0"/>
            <v:stroke on="f" joinstyle="miter"/>
            <v:imagedata r:id="rId40" o:title="eqId18816f9b3f9fde6e6b87d5ca93476073"/>
            <o:lock v:ext="edit" aspectratio="t"/>
            <w10:wrap type="none"/>
            <w10:anchorlock/>
          </v:shape>
          <o:OLEObject Type="Embed" ProgID="Equation.DSMT4" ShapeID="_x0000_i1041" DrawAspect="Content" ObjectID="_1468075741" r:id="rId39">
            <o:LockedField>false</o:LockedField>
          </o:OLEObject>
        </w:object>
      </w:r>
      <w:r>
        <w:t>，A错误；</w:t>
      </w:r>
    </w:p>
    <w:p>
      <w:pPr>
        <w:spacing w:line="360" w:lineRule="auto"/>
        <w:jc w:val="left"/>
        <w:textAlignment w:val="center"/>
      </w:pPr>
      <w:r>
        <w:t>B．原离子方程式电荷不守恒，则铁与氯化铁溶液反应的离子方程式为：Fe+2Fe</w:t>
      </w:r>
      <w:r>
        <w:rPr>
          <w:vertAlign w:val="superscript"/>
        </w:rPr>
        <w:t>3+</w:t>
      </w:r>
      <w:r>
        <w:t>=3Fe</w:t>
      </w:r>
      <w:r>
        <w:rPr>
          <w:vertAlign w:val="superscript"/>
        </w:rPr>
        <w:t>2+</w:t>
      </w:r>
      <w:r>
        <w:t>，B错误；</w:t>
      </w:r>
    </w:p>
    <w:p>
      <w:pPr>
        <w:spacing w:line="360" w:lineRule="auto"/>
        <w:jc w:val="left"/>
        <w:textAlignment w:val="center"/>
      </w:pPr>
      <w:r>
        <w:t>C．氯气与氢氧化钠溶液反应生成NaCl、NaClO和H</w:t>
      </w:r>
      <w:r>
        <w:rPr>
          <w:vertAlign w:val="subscript"/>
        </w:rPr>
        <w:t>2</w:t>
      </w:r>
      <w:r>
        <w:t>O，则该反应的离子方程式为：Cl</w:t>
      </w:r>
      <w:r>
        <w:rPr>
          <w:vertAlign w:val="subscript"/>
        </w:rPr>
        <w:t>2</w:t>
      </w:r>
      <w:r>
        <w:t>+2OH</w:t>
      </w:r>
      <w:r>
        <w:rPr>
          <w:vertAlign w:val="superscript"/>
        </w:rPr>
        <w:t>-</w:t>
      </w:r>
      <w:r>
        <w:t>=Cl</w:t>
      </w:r>
      <w:r>
        <w:rPr>
          <w:vertAlign w:val="superscript"/>
        </w:rPr>
        <w:t>-</w:t>
      </w:r>
      <w:r>
        <w:t>+ClO</w:t>
      </w:r>
      <w:r>
        <w:rPr>
          <w:vertAlign w:val="superscript"/>
        </w:rPr>
        <w:t>-</w:t>
      </w:r>
      <w:r>
        <w:t>+H</w:t>
      </w:r>
      <w:r>
        <w:rPr>
          <w:vertAlign w:val="subscript"/>
        </w:rPr>
        <w:t>2</w:t>
      </w:r>
      <w:r>
        <w:t>O，C正确；</w:t>
      </w:r>
    </w:p>
    <w:p>
      <w:pPr>
        <w:spacing w:line="360" w:lineRule="auto"/>
        <w:jc w:val="left"/>
        <w:textAlignment w:val="center"/>
      </w:pPr>
      <w:r>
        <w:t>D．铜与稀硝酸反应生成NO，故该反应的离子方程式为：3Cu+8H</w:t>
      </w:r>
      <w:r>
        <w:rPr>
          <w:vertAlign w:val="superscript"/>
        </w:rPr>
        <w:t>+</w:t>
      </w:r>
      <w:r>
        <w:t>+2NO</w:t>
      </w:r>
      <w:r>
        <w:object>
          <v:shape id="_x0000_i1042" o:spt="75" alt="eqIdd7da75639d9df997d684f1d6d99692cd" type="#_x0000_t75" style="height:15.75pt;width:6.85pt;" o:ole="t" filled="f" o:preferrelative="t" stroked="f" coordsize="21600,21600">
            <v:path/>
            <v:fill on="f" focussize="0,0"/>
            <v:stroke on="f" joinstyle="miter"/>
            <v:imagedata r:id="rId42" o:title="eqIdd7da75639d9df997d684f1d6d99692cd"/>
            <o:lock v:ext="edit" aspectratio="t"/>
            <w10:wrap type="none"/>
            <w10:anchorlock/>
          </v:shape>
          <o:OLEObject Type="Embed" ProgID="Equation.DSMT4" ShapeID="_x0000_i1042" DrawAspect="Content" ObjectID="_1468075742" r:id="rId41">
            <o:LockedField>false</o:LockedField>
          </o:OLEObject>
        </w:object>
      </w:r>
      <w:r>
        <w:t>=3Cu</w:t>
      </w:r>
      <w:r>
        <w:rPr>
          <w:vertAlign w:val="superscript"/>
        </w:rPr>
        <w:t>2+</w:t>
      </w:r>
      <w:r>
        <w:t>+2NO↑+4H</w:t>
      </w:r>
      <w:r>
        <w:rPr>
          <w:vertAlign w:val="subscript"/>
        </w:rPr>
        <w:t>2</w:t>
      </w:r>
      <w:r>
        <w:t>O，D错误；</w:t>
      </w:r>
    </w:p>
    <w:p>
      <w:pPr>
        <w:spacing w:line="360" w:lineRule="auto"/>
        <w:jc w:val="left"/>
        <w:textAlignment w:val="center"/>
      </w:pPr>
      <w:r>
        <w:t>故答案为C。</w:t>
      </w:r>
    </w:p>
    <w:p>
      <w:pPr>
        <w:spacing w:line="360" w:lineRule="auto"/>
        <w:jc w:val="left"/>
        <w:textAlignment w:val="center"/>
      </w:pPr>
      <w:r>
        <w:t>19．B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A．碘单质是紫黑色固体，在通常情况下，碘具有较高的蒸气压，在微热下即升华，A正确；</w:t>
      </w:r>
    </w:p>
    <w:p>
      <w:pPr>
        <w:spacing w:line="360" w:lineRule="auto"/>
        <w:jc w:val="left"/>
        <w:textAlignment w:val="center"/>
      </w:pPr>
      <w:r>
        <w:t>B．铁及其合金是目前产量最大，使用最广泛的金属，B错误；</w:t>
      </w:r>
    </w:p>
    <w:p>
      <w:pPr>
        <w:spacing w:line="360" w:lineRule="auto"/>
        <w:jc w:val="left"/>
        <w:textAlignment w:val="center"/>
      </w:pPr>
      <w:r>
        <w:t>C．硅可以导电，是常用的半导体材料，高纯硅可以制成计算机通信设备和家用电器等的芯片，以及光伏电站、人造卫星和电动汽车等的硅太阳能电池，C正确；</w:t>
      </w:r>
    </w:p>
    <w:p>
      <w:pPr>
        <w:spacing w:line="360" w:lineRule="auto"/>
        <w:jc w:val="left"/>
        <w:textAlignment w:val="center"/>
      </w:pPr>
      <w:r>
        <w:t>D．液氨汽化时由于吸收大量的热而使周围温度急剧下降，因此液氨可用作制冷剂，D正确；</w:t>
      </w:r>
    </w:p>
    <w:p>
      <w:pPr>
        <w:spacing w:line="360" w:lineRule="auto"/>
        <w:jc w:val="left"/>
        <w:textAlignment w:val="center"/>
      </w:pPr>
      <w:r>
        <w:t>答案选B。</w:t>
      </w:r>
    </w:p>
    <w:p>
      <w:pPr>
        <w:spacing w:line="360" w:lineRule="auto"/>
        <w:jc w:val="left"/>
        <w:textAlignment w:val="center"/>
      </w:pPr>
      <w:r>
        <w:t>20．C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object>
          <v:shape id="_x0000_i1043" o:spt="75" alt="eqIdc80d9015ef1b9e7dee298b5cf0458ac3" type="#_x0000_t75" style="height:15.75pt;width:28.4pt;" o:ole="t" filled="f" o:preferrelative="t" stroked="f" coordsize="21600,21600">
            <v:path/>
            <v:fill on="f" focussize="0,0"/>
            <v:stroke on="f" joinstyle="miter"/>
            <v:imagedata r:id="rId44" o:title="eqIdc80d9015ef1b9e7dee298b5cf0458ac3"/>
            <o:lock v:ext="edit" aspectratio="t"/>
            <w10:wrap type="none"/>
            <w10:anchorlock/>
          </v:shape>
          <o:OLEObject Type="Embed" ProgID="Equation.DSMT4" ShapeID="_x0000_i1043" DrawAspect="Content" ObjectID="_1468075743" r:id="rId43">
            <o:LockedField>false</o:LockedField>
          </o:OLEObject>
        </w:object>
      </w:r>
      <w:r>
        <w:t>具有两性，能和强碱溶液反应，而MgO不能，故可用烧碱溶液除去MgO中的</w:t>
      </w:r>
      <w:r>
        <w:object>
          <v:shape id="_x0000_i1044" o:spt="75" alt="eqIdc80d9015ef1b9e7dee298b5cf0458ac3" type="#_x0000_t75" style="height:15.75pt;width:28.4pt;" o:ole="t" filled="f" o:preferrelative="t" stroked="f" coordsize="21600,21600">
            <v:path/>
            <v:fill on="f" focussize="0,0"/>
            <v:stroke on="f" joinstyle="miter"/>
            <v:imagedata r:id="rId44" o:title="eqIdc80d9015ef1b9e7dee298b5cf0458ac3"/>
            <o:lock v:ext="edit" aspectratio="t"/>
            <w10:wrap type="none"/>
            <w10:anchorlock/>
          </v:shape>
          <o:OLEObject Type="Embed" ProgID="Equation.DSMT4" ShapeID="_x0000_i1044" DrawAspect="Content" ObjectID="_1468075744" r:id="rId45">
            <o:LockedField>false</o:LockedField>
          </o:OLEObject>
        </w:object>
      </w:r>
      <w:r>
        <w:t>，答案选C。</w:t>
      </w:r>
    </w:p>
    <w:p>
      <w:pPr>
        <w:spacing w:line="360" w:lineRule="auto"/>
        <w:jc w:val="left"/>
        <w:textAlignment w:val="center"/>
      </w:pPr>
      <w:r>
        <w:t>21．A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A．糖类中的单糖、低聚糖有确定的物质分子，不属于高分子化合物，油脂都不属于天然高分子化合物，A错误；</w:t>
      </w:r>
    </w:p>
    <w:p>
      <w:pPr>
        <w:spacing w:line="360" w:lineRule="auto"/>
        <w:jc w:val="left"/>
        <w:textAlignment w:val="center"/>
      </w:pPr>
      <w:r>
        <w:t>B．淀粉是葡萄糖的脱水缩合物，所以淀粉经一系列水解反应最终可获得葡萄糖，B正确；</w:t>
      </w:r>
    </w:p>
    <w:p>
      <w:pPr>
        <w:spacing w:line="360" w:lineRule="auto"/>
        <w:jc w:val="left"/>
        <w:textAlignment w:val="center"/>
      </w:pPr>
      <w:r>
        <w:t>C．油脂是由非极性分子构成的物质，根据相似相溶原理可知：油脂难溶于水，而易溶于有机溶剂，C正确；</w:t>
      </w:r>
    </w:p>
    <w:p>
      <w:pPr>
        <w:spacing w:line="360" w:lineRule="auto"/>
        <w:jc w:val="left"/>
        <w:textAlignment w:val="center"/>
      </w:pPr>
      <w:r>
        <w:t>D．重金属盐能使蛋白质分子结构发生改变而失去其生理活性，即发生变性，D正确；</w:t>
      </w:r>
    </w:p>
    <w:p>
      <w:pPr>
        <w:spacing w:line="360" w:lineRule="auto"/>
        <w:jc w:val="left"/>
        <w:textAlignment w:val="center"/>
      </w:pPr>
      <w:r>
        <w:t>故合理选项是A。</w:t>
      </w:r>
    </w:p>
    <w:p>
      <w:pPr>
        <w:spacing w:line="360" w:lineRule="auto"/>
        <w:jc w:val="left"/>
        <w:textAlignment w:val="center"/>
      </w:pPr>
      <w:r>
        <w:t>22．C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在2 min末测得Z的物质的量浓度为4 mol/L，以Z表示该反应在2 min内的平均反应速率</w:t>
      </w:r>
      <w:r>
        <w:rPr>
          <w:rFonts w:eastAsia="Times New Roman"/>
          <w:i/>
        </w:rPr>
        <w:t>v</w:t>
      </w:r>
      <w:r>
        <w:t>(Z)=</w:t>
      </w:r>
      <w:r>
        <w:object>
          <v:shape id="_x0000_i1045" o:spt="75" alt="eqId8b17063e1ddcb158455171988413f23b" type="#_x0000_t75" style="height:28.4pt;width:150.3pt;" o:ole="t" filled="f" o:preferrelative="t" stroked="f" coordsize="21600,21600">
            <v:path/>
            <v:fill on="f" focussize="0,0"/>
            <v:stroke on="f" joinstyle="miter"/>
            <v:imagedata r:id="rId47" o:title="eqId8b17063e1ddcb158455171988413f23b"/>
            <o:lock v:ext="edit" aspectratio="t"/>
            <w10:wrap type="none"/>
            <w10:anchorlock/>
          </v:shape>
          <o:OLEObject Type="Embed" ProgID="Equation.DSMT4" ShapeID="_x0000_i1045" DrawAspect="Content" ObjectID="_1468075745" r:id="rId46">
            <o:LockedField>false</o:LockedField>
          </o:OLEObject>
        </w:object>
      </w:r>
      <w:r>
        <w:t>，故合理选项是C。</w:t>
      </w:r>
    </w:p>
    <w:p>
      <w:pPr>
        <w:spacing w:line="360" w:lineRule="auto"/>
        <w:jc w:val="left"/>
        <w:textAlignment w:val="center"/>
      </w:pPr>
      <w:r>
        <w:t>23．C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A．标准状况下，水为液态，无法计算11.2L水的物质的量和含有水分子的数目，故A错误；</w:t>
      </w:r>
    </w:p>
    <w:p>
      <w:pPr>
        <w:spacing w:line="360" w:lineRule="auto"/>
        <w:jc w:val="left"/>
        <w:textAlignment w:val="center"/>
      </w:pPr>
      <w:r>
        <w:t>B．缺溶液的体积，无法计算0.1mol/L的次氯酸钠溶液中次氯酸钠的物质的量和含有的钠离子个数，故B错误；</w:t>
      </w:r>
    </w:p>
    <w:p>
      <w:pPr>
        <w:spacing w:line="360" w:lineRule="auto"/>
        <w:jc w:val="left"/>
        <w:textAlignment w:val="center"/>
      </w:pPr>
      <w:r>
        <w:t>C．联氨分子中含有18个电子，则3.2g联氨所含电子数为</w:t>
      </w:r>
      <w:r>
        <w:object>
          <v:shape id="_x0000_i1046" o:spt="75" alt="eqId31e5a805fc93a5280038c2b9dfa645d8" type="#_x0000_t75" style="height:28.9pt;width:42.05pt;" o:ole="t" filled="f" o:preferrelative="t" stroked="f" coordsize="21600,21600">
            <v:path/>
            <v:fill on="f" focussize="0,0"/>
            <v:stroke on="f" joinstyle="miter"/>
            <v:imagedata r:id="rId49" o:title="eqId31e5a805fc93a5280038c2b9dfa645d8"/>
            <o:lock v:ext="edit" aspectratio="t"/>
            <w10:wrap type="none"/>
            <w10:anchorlock/>
          </v:shape>
          <o:OLEObject Type="Embed" ProgID="Equation.DSMT4" ShapeID="_x0000_i1046" DrawAspect="Content" ObjectID="_1468075746" r:id="rId48">
            <o:LockedField>false</o:LockedField>
          </o:OLEObject>
        </w:object>
      </w:r>
      <w:r>
        <w:t>×18×</w:t>
      </w:r>
      <w:r>
        <w:rPr>
          <w:rFonts w:eastAsia="Times New Roman"/>
          <w:i/>
        </w:rPr>
        <w:t>N</w:t>
      </w:r>
      <w:r>
        <w:rPr>
          <w:rFonts w:eastAsia="Times New Roman"/>
          <w:i/>
          <w:vertAlign w:val="subscript"/>
        </w:rPr>
        <w:t>A</w:t>
      </w:r>
      <w:r>
        <w:t>mol</w:t>
      </w:r>
      <w:r>
        <w:rPr>
          <w:vertAlign w:val="superscript"/>
        </w:rPr>
        <w:t>—1</w:t>
      </w:r>
      <w:r>
        <w:t>=1.8</w:t>
      </w:r>
      <w:r>
        <w:rPr>
          <w:rFonts w:eastAsia="Times New Roman"/>
          <w:i/>
        </w:rPr>
        <w:t>N</w:t>
      </w:r>
      <w:r>
        <w:rPr>
          <w:rFonts w:eastAsia="Times New Roman"/>
          <w:i/>
          <w:vertAlign w:val="subscript"/>
        </w:rPr>
        <w:t>A</w:t>
      </w:r>
      <w:r>
        <w:t>，故C正确；</w:t>
      </w:r>
    </w:p>
    <w:p>
      <w:pPr>
        <w:spacing w:line="360" w:lineRule="auto"/>
        <w:jc w:val="left"/>
        <w:textAlignment w:val="center"/>
      </w:pPr>
      <w:r>
        <w:t>D．缺标准状况，无法计算4.48L氨气的物质的量和反应转移电子的数目，故D错误；</w:t>
      </w:r>
    </w:p>
    <w:p>
      <w:pPr>
        <w:spacing w:line="360" w:lineRule="auto"/>
        <w:jc w:val="left"/>
        <w:textAlignment w:val="center"/>
      </w:pPr>
      <w:r>
        <w:t>故选C。</w:t>
      </w:r>
    </w:p>
    <w:p>
      <w:pPr>
        <w:spacing w:line="360" w:lineRule="auto"/>
        <w:jc w:val="left"/>
        <w:textAlignment w:val="center"/>
      </w:pPr>
      <w:r>
        <w:t>24．C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①非金属性越强，其单质越容易与氢气化合，甲比乙容易与H</w:t>
      </w:r>
      <w:r>
        <w:rPr>
          <w:vertAlign w:val="subscript"/>
        </w:rPr>
        <w:t>2</w:t>
      </w:r>
      <w:r>
        <w:t>化合，说明甲比乙的非金属性强，符合题意；</w:t>
      </w:r>
    </w:p>
    <w:p>
      <w:pPr>
        <w:spacing w:line="360" w:lineRule="auto"/>
        <w:jc w:val="left"/>
        <w:textAlignment w:val="center"/>
      </w:pPr>
      <w:r>
        <w:t>②非金属性越强，其单质氧化性越强，甲单质能与乙的阴离子发生置换反应，说明甲单质的氧化性比乙强，则甲比乙的非金属性强，符合题意；</w:t>
      </w:r>
    </w:p>
    <w:p>
      <w:pPr>
        <w:spacing w:line="360" w:lineRule="auto"/>
        <w:jc w:val="left"/>
        <w:textAlignment w:val="center"/>
      </w:pPr>
      <w:r>
        <w:t>③非金属性越强，其最高价氧化物的水化物酸性越强，甲的最高价氧化物的水化物酸性比乙的最高价氧化物的水化物酸性强，说明甲比乙的非金属性强，符合题意；</w:t>
      </w:r>
    </w:p>
    <w:p>
      <w:pPr>
        <w:spacing w:line="360" w:lineRule="auto"/>
        <w:jc w:val="left"/>
        <w:textAlignment w:val="center"/>
      </w:pPr>
      <w:r>
        <w:t>④与某金属反应时，甲原子得电子数目比乙的多，得电子数目多少与其氧化性强弱无关，不能说明非金属性强弱，不符合题意；</w:t>
      </w:r>
    </w:p>
    <w:p>
      <w:pPr>
        <w:spacing w:line="360" w:lineRule="auto"/>
        <w:jc w:val="left"/>
        <w:textAlignment w:val="center"/>
      </w:pPr>
      <w:r>
        <w:t>⑤单质熔、沸点与其元素非金属强弱无关，甲的单质熔、沸点比乙的低不能说明非金属性强弱，不符合题意；</w:t>
      </w:r>
    </w:p>
    <w:p>
      <w:pPr>
        <w:spacing w:line="360" w:lineRule="auto"/>
        <w:jc w:val="left"/>
        <w:textAlignment w:val="center"/>
      </w:pPr>
      <w:r>
        <w:t>符合题意的有①②③，故选C。</w:t>
      </w:r>
    </w:p>
    <w:p>
      <w:pPr>
        <w:spacing w:line="360" w:lineRule="auto"/>
        <w:jc w:val="left"/>
        <w:textAlignment w:val="center"/>
      </w:pPr>
      <w:r>
        <w:t>25．B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因为铁离子能和铁反应生成亚铁离子，化学方程式为2FeCl</w:t>
      </w:r>
      <w:r>
        <w:rPr>
          <w:vertAlign w:val="subscript"/>
        </w:rPr>
        <w:t>3</w:t>
      </w:r>
      <w:r>
        <w:t>+Fe=3FeCl</w:t>
      </w:r>
      <w:r>
        <w:rPr>
          <w:vertAlign w:val="subscript"/>
        </w:rPr>
        <w:t>2</w:t>
      </w:r>
      <w:r>
        <w:t>，故可用铁粉除去FeCl</w:t>
      </w:r>
      <w:r>
        <w:rPr>
          <w:vertAlign w:val="subscript"/>
        </w:rPr>
        <w:t>2</w:t>
      </w:r>
      <w:r>
        <w:t>溶液中的少量氯化铁；</w:t>
      </w:r>
    </w:p>
    <w:p>
      <w:pPr>
        <w:spacing w:line="360" w:lineRule="auto"/>
        <w:jc w:val="left"/>
        <w:textAlignment w:val="center"/>
      </w:pPr>
      <w:r>
        <w:t>答案选B。</w:t>
      </w:r>
    </w:p>
    <w:p>
      <w:pPr>
        <w:spacing w:line="360" w:lineRule="auto"/>
        <w:jc w:val="left"/>
        <w:textAlignment w:val="center"/>
      </w:pPr>
      <w:r>
        <w:t>26．D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A．向某无色溶液中加入稀盐酸产生了无色无味气体，则该溶液中可能含有HCO</w:t>
      </w:r>
      <w:r>
        <w:object>
          <v:shape id="_x0000_i1047" o:spt="75" alt="eqIdd7da75639d9df997d684f1d6d99692cd" type="#_x0000_t75" style="height:15.75pt;width:6.85pt;" o:ole="t" filled="f" o:preferrelative="t" stroked="f" coordsize="21600,21600">
            <v:path/>
            <v:fill on="f" focussize="0,0"/>
            <v:stroke on="f" joinstyle="miter"/>
            <v:imagedata r:id="rId42" o:title="eqIdd7da75639d9df997d684f1d6d99692cd"/>
            <o:lock v:ext="edit" aspectratio="t"/>
            <w10:wrap type="none"/>
            <w10:anchorlock/>
          </v:shape>
          <o:OLEObject Type="Embed" ProgID="Equation.DSMT4" ShapeID="_x0000_i1047" DrawAspect="Content" ObjectID="_1468075747" r:id="rId50">
            <o:LockedField>false</o:LockedField>
          </o:OLEObject>
        </w:object>
      </w:r>
      <w:r>
        <w:t>，也可能含有CO</w:t>
      </w:r>
      <w:r>
        <w:object>
          <v:shape id="_x0000_i1048" o:spt="75" alt="eqIdcf380e43b0ab93e2dd67599430ec88e5" type="#_x0000_t75" style="height:16.3pt;width:10.5pt;" o:ole="t" filled="f" o:preferrelative="t" stroked="f" coordsize="21600,21600">
            <v:path/>
            <v:fill on="f" focussize="0,0"/>
            <v:stroke on="f" joinstyle="miter"/>
            <v:imagedata r:id="rId52" o:title="eqIdcf380e43b0ab93e2dd67599430ec88e5"/>
            <o:lock v:ext="edit" aspectratio="t"/>
            <w10:wrap type="none"/>
            <w10:anchorlock/>
          </v:shape>
          <o:OLEObject Type="Embed" ProgID="Equation.DSMT4" ShapeID="_x0000_i1048" DrawAspect="Content" ObjectID="_1468075748" r:id="rId51">
            <o:LockedField>false</o:LockedField>
          </o:OLEObject>
        </w:object>
      </w:r>
      <w:r>
        <w:t>，或者二者都含有，A错误；</w:t>
      </w:r>
    </w:p>
    <w:p>
      <w:pPr>
        <w:spacing w:line="360" w:lineRule="auto"/>
        <w:jc w:val="left"/>
        <w:textAlignment w:val="center"/>
      </w:pPr>
      <w:r>
        <w:t>B．向某无色溶液中滴加BaCl</w:t>
      </w:r>
      <w:r>
        <w:rPr>
          <w:vertAlign w:val="subscript"/>
        </w:rPr>
        <w:t>2</w:t>
      </w:r>
      <w:r>
        <w:t>溶液，生成不溶于稀硝酸的白色沉淀，则该溶液中可能含 SO</w:t>
      </w:r>
      <w:r>
        <w:object>
          <v:shape id="_x0000_i1049" o:spt="75" alt="eqId18816f9b3f9fde6e6b87d5ca93476073" type="#_x0000_t75" style="height:16.3pt;width:10.5pt;" o:ole="t" filled="f" o:preferrelative="t" stroked="f" coordsize="21600,21600">
            <v:path/>
            <v:fill on="f" focussize="0,0"/>
            <v:stroke on="f" joinstyle="miter"/>
            <v:imagedata r:id="rId40" o:title="eqId18816f9b3f9fde6e6b87d5ca93476073"/>
            <o:lock v:ext="edit" aspectratio="t"/>
            <w10:wrap type="none"/>
            <w10:anchorlock/>
          </v:shape>
          <o:OLEObject Type="Embed" ProgID="Equation.DSMT4" ShapeID="_x0000_i1049" DrawAspect="Content" ObjectID="_1468075749" r:id="rId53">
            <o:LockedField>false</o:LockedField>
          </o:OLEObject>
        </w:object>
      </w:r>
      <w:r>
        <w:t>，也可能含有Ag</w:t>
      </w:r>
      <w:r>
        <w:rPr>
          <w:vertAlign w:val="superscript"/>
        </w:rPr>
        <w:t>+</w:t>
      </w:r>
      <w:r>
        <w:t>，但二者不能同时存在，B错误；</w:t>
      </w:r>
    </w:p>
    <w:p>
      <w:pPr>
        <w:spacing w:line="360" w:lineRule="auto"/>
        <w:jc w:val="left"/>
        <w:textAlignment w:val="center"/>
      </w:pPr>
      <w:r>
        <w:t>C．向某无色溶液中滴入酚酞试液后显红色。说明溶液呈碱性，可能是碱的溶液，也可能是盐溶液，盐水解而成碱性，C错误；</w:t>
      </w:r>
    </w:p>
    <w:p>
      <w:pPr>
        <w:spacing w:line="360" w:lineRule="auto"/>
        <w:jc w:val="left"/>
        <w:textAlignment w:val="center"/>
      </w:pPr>
      <w:r>
        <w:t>D．向某溶液中加入KSCN溶液无明显变化，说明不含Fe</w:t>
      </w:r>
      <w:r>
        <w:rPr>
          <w:vertAlign w:val="superscript"/>
        </w:rPr>
        <w:t>3+</w:t>
      </w:r>
      <w:r>
        <w:t>，再滴入少量氯水，溶液变为血红色，说明滴加氯水后有Fe</w:t>
      </w:r>
      <w:r>
        <w:rPr>
          <w:vertAlign w:val="superscript"/>
        </w:rPr>
        <w:t>3+</w:t>
      </w:r>
      <w:r>
        <w:t>生成，则溶液中一定含有Fe</w:t>
      </w:r>
      <w:r>
        <w:rPr>
          <w:vertAlign w:val="superscript"/>
        </w:rPr>
        <w:t>2+</w:t>
      </w:r>
      <w:r>
        <w:t>，D正确；</w:t>
      </w:r>
    </w:p>
    <w:p>
      <w:pPr>
        <w:spacing w:line="360" w:lineRule="auto"/>
        <w:jc w:val="left"/>
        <w:textAlignment w:val="center"/>
      </w:pPr>
      <w:r>
        <w:t>答案选D。</w:t>
      </w:r>
    </w:p>
    <w:p>
      <w:pPr>
        <w:spacing w:line="360" w:lineRule="auto"/>
        <w:jc w:val="left"/>
        <w:textAlignment w:val="center"/>
      </w:pPr>
      <w:r>
        <w:t>27．B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A．活泼金属锌失去电子作负极，铜作正极，A错误；</w:t>
      </w:r>
    </w:p>
    <w:p>
      <w:pPr>
        <w:spacing w:line="360" w:lineRule="auto"/>
        <w:jc w:val="left"/>
        <w:textAlignment w:val="center"/>
      </w:pPr>
      <w:r>
        <w:t>B．铜片上氢离子得电子生成氢气，发生还原反应，B正确；</w:t>
      </w:r>
    </w:p>
    <w:p>
      <w:pPr>
        <w:spacing w:line="360" w:lineRule="auto"/>
        <w:jc w:val="left"/>
        <w:textAlignment w:val="center"/>
      </w:pPr>
      <w:r>
        <w:t>C．电子从负极沿导线流向正极，即电子从锌片流出，经导线流向铜片，C错误；</w:t>
      </w:r>
    </w:p>
    <w:p>
      <w:pPr>
        <w:spacing w:line="360" w:lineRule="auto"/>
        <w:jc w:val="left"/>
        <w:textAlignment w:val="center"/>
      </w:pPr>
      <w:r>
        <w:t>D．该装置为原电池，是将化学能转换为电能的装置，D错误；</w:t>
      </w:r>
    </w:p>
    <w:p>
      <w:pPr>
        <w:spacing w:line="360" w:lineRule="auto"/>
        <w:jc w:val="left"/>
        <w:textAlignment w:val="center"/>
      </w:pPr>
      <w:r>
        <w:t>故选B。</w:t>
      </w:r>
    </w:p>
    <w:p>
      <w:pPr>
        <w:spacing w:line="360" w:lineRule="auto"/>
        <w:jc w:val="left"/>
        <w:textAlignment w:val="center"/>
      </w:pPr>
      <w:r>
        <w:t>28．C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A．NH</w:t>
      </w:r>
      <w:r>
        <w:object>
          <v:shape id="_x0000_i1050" o:spt="75" alt="eqIda74994fa846ff01d87548db6f34d3613" type="#_x0000_t75" style="height:16.3pt;width:6.85pt;" o:ole="t" filled="f" o:preferrelative="t" stroked="f" coordsize="21600,21600">
            <v:path/>
            <v:fill on="f" focussize="0,0"/>
            <v:stroke on="f" joinstyle="miter"/>
            <v:imagedata r:id="rId55" o:title="eqIda74994fa846ff01d87548db6f34d3613"/>
            <o:lock v:ext="edit" aspectratio="t"/>
            <w10:wrap type="none"/>
            <w10:anchorlock/>
          </v:shape>
          <o:OLEObject Type="Embed" ProgID="Equation.DSMT4" ShapeID="_x0000_i1050" DrawAspect="Content" ObjectID="_1468075750" r:id="rId54">
            <o:LockedField>false</o:LockedField>
          </o:OLEObject>
        </w:object>
      </w:r>
      <w:r>
        <w:t>与OH</w:t>
      </w:r>
      <w:r>
        <w:rPr>
          <w:vertAlign w:val="superscript"/>
        </w:rPr>
        <w:t>-</w:t>
      </w:r>
      <w:r>
        <w:t>反应放出氨气，NaOH的作用是除去NH</w:t>
      </w:r>
      <w:r>
        <w:object>
          <v:shape id="_x0000_i1051" o:spt="75" alt="eqIda74994fa846ff01d87548db6f34d3613" type="#_x0000_t75" style="height:16.3pt;width:6.85pt;" o:ole="t" filled="f" o:preferrelative="t" stroked="f" coordsize="21600,21600">
            <v:path/>
            <v:fill on="f" focussize="0,0"/>
            <v:stroke on="f" joinstyle="miter"/>
            <v:imagedata r:id="rId55" o:title="eqIda74994fa846ff01d87548db6f34d3613"/>
            <o:lock v:ext="edit" aspectratio="t"/>
            <w10:wrap type="none"/>
            <w10:anchorlock/>
          </v:shape>
          <o:OLEObject Type="Embed" ProgID="Equation.DSMT4" ShapeID="_x0000_i1051" DrawAspect="Content" ObjectID="_1468075751" r:id="rId56">
            <o:LockedField>false</o:LockedField>
          </o:OLEObject>
        </w:object>
      </w:r>
      <w:r>
        <w:t>，故A正确；</w:t>
      </w:r>
    </w:p>
    <w:p>
      <w:pPr>
        <w:spacing w:line="360" w:lineRule="auto"/>
        <w:jc w:val="left"/>
        <w:textAlignment w:val="center"/>
      </w:pPr>
      <w:r>
        <w:t>B．Ba</w:t>
      </w:r>
      <w:r>
        <w:rPr>
          <w:vertAlign w:val="superscript"/>
        </w:rPr>
        <w:t>2+</w:t>
      </w:r>
      <w:r>
        <w:t>和</w:t>
      </w:r>
      <w:r>
        <w:object>
          <v:shape id="_x0000_i1052" o:spt="75" alt="eqId52db9e787c515500701f6f34344a595b" type="#_x0000_t75" style="height:16.3pt;width:22.6pt;" o:ole="t" filled="f" o:preferrelative="t" stroked="f" coordsize="21600,21600">
            <v:path/>
            <v:fill on="f" focussize="0,0"/>
            <v:stroke on="f" joinstyle="miter"/>
            <v:imagedata r:id="rId58" o:title="eqId52db9e787c515500701f6f34344a595b"/>
            <o:lock v:ext="edit" aspectratio="t"/>
            <w10:wrap type="none"/>
            <w10:anchorlock/>
          </v:shape>
          <o:OLEObject Type="Embed" ProgID="Equation.DSMT4" ShapeID="_x0000_i1052" DrawAspect="Content" ObjectID="_1468075752" r:id="rId57">
            <o:LockedField>false</o:LockedField>
          </o:OLEObject>
        </w:object>
      </w:r>
      <w:r>
        <w:t>反应生成碳酸钡沉淀，Na</w:t>
      </w:r>
      <w:r>
        <w:rPr>
          <w:vertAlign w:val="subscript"/>
        </w:rPr>
        <w:t>2</w:t>
      </w:r>
      <w:r>
        <w:t>CO</w:t>
      </w:r>
      <w:r>
        <w:rPr>
          <w:vertAlign w:val="subscript"/>
        </w:rPr>
        <w:t>3</w:t>
      </w:r>
      <w:r>
        <w:t>的作用是除去过量的Ba</w:t>
      </w:r>
      <w:r>
        <w:rPr>
          <w:vertAlign w:val="superscript"/>
        </w:rPr>
        <w:t>2+</w:t>
      </w:r>
      <w:r>
        <w:t>，故B正确；</w:t>
      </w:r>
    </w:p>
    <w:p>
      <w:pPr>
        <w:spacing w:line="360" w:lineRule="auto"/>
        <w:jc w:val="left"/>
        <w:textAlignment w:val="center"/>
      </w:pPr>
      <w:r>
        <w:t>C．加试剂a的目的是除去过量的氢氧化钠、碳酸钠，若试剂a为H</w:t>
      </w:r>
      <w:r>
        <w:rPr>
          <w:vertAlign w:val="subscript"/>
        </w:rPr>
        <w:t>2</w:t>
      </w:r>
      <w:r>
        <w:t>SO</w:t>
      </w:r>
      <w:r>
        <w:rPr>
          <w:vertAlign w:val="subscript"/>
        </w:rPr>
        <w:t>4</w:t>
      </w:r>
      <w:r>
        <w:t>溶液，会引入杂质SO</w:t>
      </w:r>
      <w:r>
        <w:object>
          <v:shape id="_x0000_i1053" o:spt="75" alt="eqId18816f9b3f9fde6e6b87d5ca93476073" type="#_x0000_t75" style="height:16.3pt;width:10.5pt;" o:ole="t" filled="f" o:preferrelative="t" stroked="f" coordsize="21600,21600">
            <v:path/>
            <v:fill on="f" focussize="0,0"/>
            <v:stroke on="f" joinstyle="miter"/>
            <v:imagedata r:id="rId40" o:title="eqId18816f9b3f9fde6e6b87d5ca93476073"/>
            <o:lock v:ext="edit" aspectratio="t"/>
            <w10:wrap type="none"/>
            <w10:anchorlock/>
          </v:shape>
          <o:OLEObject Type="Embed" ProgID="Equation.DSMT4" ShapeID="_x0000_i1053" DrawAspect="Content" ObjectID="_1468075753" r:id="rId59">
            <o:LockedField>false</o:LockedField>
          </o:OLEObject>
        </w:object>
      </w:r>
      <w:r>
        <w:t>，所以试剂a为盐酸，故C错误；</w:t>
      </w:r>
    </w:p>
    <w:p>
      <w:pPr>
        <w:spacing w:line="360" w:lineRule="auto"/>
        <w:jc w:val="left"/>
        <w:textAlignment w:val="center"/>
      </w:pPr>
      <w:r>
        <w:t>D．NaOH的作用是除去NH</w:t>
      </w:r>
      <w:r>
        <w:object>
          <v:shape id="_x0000_i1054" o:spt="75" alt="eqIda74994fa846ff01d87548db6f34d3613" type="#_x0000_t75" style="height:16.3pt;width:6.85pt;" o:ole="t" filled="f" o:preferrelative="t" stroked="f" coordsize="21600,21600">
            <v:path/>
            <v:fill on="f" focussize="0,0"/>
            <v:stroke on="f" joinstyle="miter"/>
            <v:imagedata r:id="rId55" o:title="eqIda74994fa846ff01d87548db6f34d3613"/>
            <o:lock v:ext="edit" aspectratio="t"/>
            <w10:wrap type="none"/>
            <w10:anchorlock/>
          </v:shape>
          <o:OLEObject Type="Embed" ProgID="Equation.DSMT4" ShapeID="_x0000_i1054" DrawAspect="Content" ObjectID="_1468075754" r:id="rId60">
            <o:LockedField>false</o:LockedField>
          </o:OLEObject>
        </w:object>
      </w:r>
      <w:r>
        <w:t>，加入氢氧化钠不生成沉淀，NaOH改在过滤后加入可达到相同目的，故D正确；</w:t>
      </w:r>
    </w:p>
    <w:p>
      <w:pPr>
        <w:spacing w:line="360" w:lineRule="auto"/>
        <w:jc w:val="left"/>
        <w:textAlignment w:val="center"/>
      </w:pPr>
      <w:r>
        <w:t>故选C。</w:t>
      </w:r>
    </w:p>
    <w:p>
      <w:pPr>
        <w:spacing w:line="360" w:lineRule="auto"/>
        <w:jc w:val="left"/>
        <w:textAlignment w:val="center"/>
      </w:pPr>
      <w:r>
        <w:t>29．(1)     三     ⅣA</w:t>
      </w:r>
    </w:p>
    <w:p>
      <w:pPr>
        <w:spacing w:line="360" w:lineRule="auto"/>
        <w:jc w:val="left"/>
        <w:textAlignment w:val="center"/>
      </w:pPr>
      <w:r>
        <w:t xml:space="preserve">(2)     </w:t>
      </w:r>
      <w:r>
        <w:drawing>
          <wp:inline distT="0" distB="0" distL="114300" distR="114300">
            <wp:extent cx="723900" cy="466725"/>
            <wp:effectExtent l="0" t="0" r="0" b="3175"/>
            <wp:docPr id="1146214747" name="图片 114621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14747" name="图片 1146214747"/>
                    <pic:cNvPicPr>
                      <a:picLocks noChangeAspect="1"/>
                    </pic:cNvPicPr>
                  </pic:nvPicPr>
                  <pic:blipFill>
                    <a:blip r:embed="rId61"/>
                    <a:stretch>
                      <a:fillRect/>
                    </a:stretch>
                  </pic:blipFill>
                  <pic:spPr>
                    <a:xfrm>
                      <a:off x="0" y="0"/>
                      <a:ext cx="723900" cy="466725"/>
                    </a:xfrm>
                    <a:prstGeom prst="rect">
                      <a:avLst/>
                    </a:prstGeom>
                  </pic:spPr>
                </pic:pic>
              </a:graphicData>
            </a:graphic>
          </wp:inline>
        </w:drawing>
      </w:r>
      <w:r>
        <w:t>    </w:t>
      </w:r>
    </w:p>
    <w:p>
      <w:pPr>
        <w:spacing w:line="360" w:lineRule="auto"/>
        <w:jc w:val="left"/>
        <w:textAlignment w:val="center"/>
      </w:pPr>
      <w:r>
        <w:t>(3)F</w:t>
      </w:r>
    </w:p>
    <w:p>
      <w:pPr>
        <w:spacing w:line="360" w:lineRule="auto"/>
        <w:jc w:val="left"/>
        <w:textAlignment w:val="center"/>
      </w:pPr>
      <w:r>
        <w:t>(4)KOH</w:t>
      </w:r>
    </w:p>
    <w:p>
      <w:pPr>
        <w:spacing w:line="360" w:lineRule="auto"/>
        <w:jc w:val="left"/>
        <w:textAlignment w:val="center"/>
      </w:pPr>
      <w:r>
        <w:t>(5)NH</w:t>
      </w:r>
      <w:r>
        <w:rPr>
          <w:vertAlign w:val="subscript"/>
        </w:rPr>
        <w:t>3</w:t>
      </w:r>
      <w:r>
        <w:t>+HCl＝NH</w:t>
      </w:r>
      <w:r>
        <w:rPr>
          <w:vertAlign w:val="subscript"/>
        </w:rPr>
        <w:t>4</w:t>
      </w:r>
      <w:r>
        <w:t>Cl</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根据元素在周期表中的相对位置可知①～⑦分别是N、O、F、Na、Si、Cl、K，据此解答。</w:t>
      </w:r>
    </w:p>
    <w:p>
      <w:pPr>
        <w:spacing w:line="360" w:lineRule="auto"/>
        <w:jc w:val="left"/>
        <w:textAlignment w:val="center"/>
      </w:pPr>
      <w:r>
        <w:t>(1)元素⑤是Si，位于周期表中的第三周期第ⅣA族。</w:t>
      </w:r>
    </w:p>
    <w:p>
      <w:pPr>
        <w:spacing w:line="360" w:lineRule="auto"/>
        <w:jc w:val="left"/>
        <w:textAlignment w:val="center"/>
      </w:pPr>
      <w:r>
        <w:t>(2)④⑥两种元素形成的化合物是离子化合物氯化钠，该化合物的电子式为</w:t>
      </w:r>
      <w:r>
        <w:drawing>
          <wp:inline distT="0" distB="0" distL="114300" distR="114300">
            <wp:extent cx="723900" cy="466725"/>
            <wp:effectExtent l="0" t="0" r="0" b="3175"/>
            <wp:docPr id="19123958" name="图片 1912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958" name="图片 19123958"/>
                    <pic:cNvPicPr>
                      <a:picLocks noChangeAspect="1"/>
                    </pic:cNvPicPr>
                  </pic:nvPicPr>
                  <pic:blipFill>
                    <a:blip r:embed="rId61"/>
                    <a:stretch>
                      <a:fillRect/>
                    </a:stretch>
                  </pic:blipFill>
                  <pic:spPr>
                    <a:xfrm>
                      <a:off x="0" y="0"/>
                      <a:ext cx="723900" cy="466725"/>
                    </a:xfrm>
                    <a:prstGeom prst="rect">
                      <a:avLst/>
                    </a:prstGeom>
                  </pic:spPr>
                </pic:pic>
              </a:graphicData>
            </a:graphic>
          </wp:inline>
        </w:drawing>
      </w:r>
    </w:p>
    <w:p>
      <w:pPr>
        <w:spacing w:line="360" w:lineRule="auto"/>
        <w:jc w:val="left"/>
        <w:textAlignment w:val="center"/>
      </w:pPr>
      <w:r>
        <w:t>(3)同周期自左向右原子半径逐渐减小，则①②③三种元素中，原子半径最小的是F。</w:t>
      </w:r>
    </w:p>
    <w:p>
      <w:pPr>
        <w:spacing w:line="360" w:lineRule="auto"/>
        <w:jc w:val="left"/>
        <w:textAlignment w:val="center"/>
      </w:pPr>
      <w:r>
        <w:t>(4)同主族从上到下金属性逐渐增强，最高价氧化物对应水化物的碱性越强，则④⑦两种元素最高价氧化物对应的水化物碱性较强的是KOH。</w:t>
      </w:r>
    </w:p>
    <w:p>
      <w:pPr>
        <w:spacing w:line="360" w:lineRule="auto"/>
        <w:jc w:val="left"/>
        <w:textAlignment w:val="center"/>
      </w:pPr>
      <w:r>
        <w:t>(5)①⑥两种元素的简单氢化物分别是氨气和氯化氢，二者相遇会迅速反应生成氯化铵，产生大量白烟，该反应的化学方程式为NH</w:t>
      </w:r>
      <w:r>
        <w:rPr>
          <w:vertAlign w:val="subscript"/>
        </w:rPr>
        <w:t>3</w:t>
      </w:r>
      <w:r>
        <w:t>+HCl＝NH</w:t>
      </w:r>
      <w:r>
        <w:rPr>
          <w:vertAlign w:val="subscript"/>
        </w:rPr>
        <w:t>4</w:t>
      </w:r>
      <w:r>
        <w:t>Cl。</w:t>
      </w:r>
    </w:p>
    <w:p>
      <w:pPr>
        <w:spacing w:line="360" w:lineRule="auto"/>
        <w:jc w:val="left"/>
        <w:textAlignment w:val="center"/>
      </w:pPr>
      <w:r>
        <w:t>30．(1)     过滤     Cu</w:t>
      </w:r>
    </w:p>
    <w:p>
      <w:pPr>
        <w:spacing w:line="360" w:lineRule="auto"/>
        <w:jc w:val="left"/>
        <w:textAlignment w:val="center"/>
      </w:pPr>
      <w:r>
        <w:t>(2)将溶液中的铜离子完全还原为单质铜</w:t>
      </w:r>
    </w:p>
    <w:p>
      <w:pPr>
        <w:spacing w:line="360" w:lineRule="auto"/>
        <w:jc w:val="left"/>
        <w:textAlignment w:val="center"/>
      </w:pPr>
      <w:r>
        <w:t>(3)     A     Cl</w:t>
      </w:r>
      <w:r>
        <w:rPr>
          <w:vertAlign w:val="subscript"/>
        </w:rPr>
        <w:t>2</w:t>
      </w:r>
      <w:r>
        <w:t>+2Fe</w:t>
      </w:r>
      <w:r>
        <w:rPr>
          <w:vertAlign w:val="superscript"/>
        </w:rPr>
        <w:t>2＋</w:t>
      </w:r>
      <w:r>
        <w:t>＝2Fe</w:t>
      </w:r>
      <w:r>
        <w:rPr>
          <w:vertAlign w:val="superscript"/>
        </w:rPr>
        <w:t>3＋</w:t>
      </w:r>
      <w:r>
        <w:t>+2Cl</w:t>
      </w:r>
      <w:r>
        <w:rPr>
          <w:vertAlign w:val="superscript"/>
        </w:rPr>
        <w:t>－</w:t>
      </w:r>
    </w:p>
    <w:p>
      <w:pPr>
        <w:spacing w:line="360" w:lineRule="auto"/>
        <w:jc w:val="left"/>
        <w:textAlignment w:val="center"/>
      </w:pPr>
      <w:r>
        <w:t>(4)先生成白色沉淀，然后迅速变为灰绿色，最后变为红褐色</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分析可知，从该废水中回收硫酸亚铁和金属铜，加入Fe发生Cu</w:t>
      </w:r>
      <w:r>
        <w:rPr>
          <w:vertAlign w:val="superscript"/>
        </w:rPr>
        <w:t>2+</w:t>
      </w:r>
      <w:r>
        <w:t>+Fe=Fe</w:t>
      </w:r>
      <w:r>
        <w:rPr>
          <w:vertAlign w:val="superscript"/>
        </w:rPr>
        <w:t>2+</w:t>
      </w:r>
      <w:r>
        <w:t>+Cu，操作I为过滤，分离出固体A含Fe、Cu，加入B为稀硫酸发生Fe+H</w:t>
      </w:r>
      <w:r>
        <w:rPr>
          <w:vertAlign w:val="subscript"/>
        </w:rPr>
        <w:t>2</w:t>
      </w:r>
      <w:r>
        <w:t>SO</w:t>
      </w:r>
      <w:r>
        <w:rPr>
          <w:vertAlign w:val="subscript"/>
        </w:rPr>
        <w:t>4</w:t>
      </w:r>
      <w:r>
        <w:t>=FeSO</w:t>
      </w:r>
      <w:r>
        <w:rPr>
          <w:vertAlign w:val="subscript"/>
        </w:rPr>
        <w:t>4</w:t>
      </w:r>
      <w:r>
        <w:t>+H</w:t>
      </w:r>
      <w:r>
        <w:rPr>
          <w:vertAlign w:val="subscript"/>
        </w:rPr>
        <w:t>2</w:t>
      </w:r>
      <w:r>
        <w:t>↑，操作Ⅱ为过滤，分离出固体C为Cu，溶液D、E中均含硫酸亚铁，通过冷却结晶得到FeSO</w:t>
      </w:r>
      <w:r>
        <w:rPr>
          <w:vertAlign w:val="subscript"/>
        </w:rPr>
        <w:t>4</w:t>
      </w:r>
      <w:r>
        <w:t>·7H</w:t>
      </w:r>
      <w:r>
        <w:rPr>
          <w:vertAlign w:val="subscript"/>
        </w:rPr>
        <w:t>2</w:t>
      </w:r>
      <w:r>
        <w:t>O，据此分析回答问题。</w:t>
      </w:r>
    </w:p>
    <w:p>
      <w:pPr>
        <w:spacing w:line="360" w:lineRule="auto"/>
        <w:jc w:val="left"/>
        <w:textAlignment w:val="center"/>
      </w:pPr>
      <w:r>
        <w:t>(1)</w:t>
      </w:r>
    </w:p>
    <w:p>
      <w:pPr>
        <w:spacing w:line="360" w:lineRule="auto"/>
        <w:jc w:val="left"/>
        <w:textAlignment w:val="center"/>
      </w:pPr>
      <w:r>
        <w:t>结合分析可知，操作I、Ⅱ均为过滤，固体C为Cu，故答案为：过滤；Cu；</w:t>
      </w:r>
    </w:p>
    <w:p>
      <w:pPr>
        <w:spacing w:line="360" w:lineRule="auto"/>
        <w:jc w:val="left"/>
        <w:textAlignment w:val="center"/>
      </w:pPr>
      <w:r>
        <w:t>(2)</w:t>
      </w:r>
    </w:p>
    <w:p>
      <w:pPr>
        <w:spacing w:line="360" w:lineRule="auto"/>
        <w:jc w:val="left"/>
        <w:textAlignment w:val="center"/>
      </w:pPr>
      <w:r>
        <w:t>为了把溶液中的铜离子完全还原为单质铜，因此处理工业废水时要加入过量Fe；</w:t>
      </w:r>
    </w:p>
    <w:p>
      <w:pPr>
        <w:spacing w:line="360" w:lineRule="auto"/>
        <w:jc w:val="left"/>
        <w:textAlignment w:val="center"/>
      </w:pPr>
      <w:r>
        <w:t>(3)</w:t>
      </w:r>
    </w:p>
    <w:p>
      <w:pPr>
        <w:spacing w:line="360" w:lineRule="auto"/>
        <w:jc w:val="left"/>
        <w:textAlignment w:val="center"/>
      </w:pPr>
      <w:r>
        <w:t>溶液D中的金属阳离子是亚铁离子，鉴别亚铁离子时应先加入KSCN溶液，无明显实验现象，然后滴加氯水，溶液变为红色，说明含有亚铁离子，答案选A；鉴别过程中属于氧化还原反应的离子方程式为Cl</w:t>
      </w:r>
      <w:r>
        <w:rPr>
          <w:vertAlign w:val="subscript"/>
        </w:rPr>
        <w:t>2</w:t>
      </w:r>
      <w:r>
        <w:t>+2Fe</w:t>
      </w:r>
      <w:r>
        <w:rPr>
          <w:vertAlign w:val="superscript"/>
        </w:rPr>
        <w:t>2＋</w:t>
      </w:r>
      <w:r>
        <w:t>＝2Fe</w:t>
      </w:r>
      <w:r>
        <w:rPr>
          <w:vertAlign w:val="superscript"/>
        </w:rPr>
        <w:t>3＋</w:t>
      </w:r>
      <w:r>
        <w:t>+2Cl</w:t>
      </w:r>
      <w:r>
        <w:rPr>
          <w:vertAlign w:val="superscript"/>
        </w:rPr>
        <w:t>－</w:t>
      </w:r>
      <w:r>
        <w:t>。</w:t>
      </w:r>
    </w:p>
    <w:p>
      <w:pPr>
        <w:spacing w:line="360" w:lineRule="auto"/>
        <w:jc w:val="left"/>
        <w:textAlignment w:val="center"/>
      </w:pPr>
      <w:r>
        <w:t>(4)</w:t>
      </w:r>
    </w:p>
    <w:p>
      <w:pPr>
        <w:spacing w:line="360" w:lineRule="auto"/>
        <w:jc w:val="left"/>
        <w:textAlignment w:val="center"/>
      </w:pPr>
      <w:r>
        <w:t>溶液D中含有亚铁离子，取2mL溶液D于试管中，滴加足量NaOH溶液，观察到的现象是先生成白色沉淀，然后迅速变为灰绿色，最后变为红褐色。</w:t>
      </w:r>
    </w:p>
    <w:p>
      <w:pPr>
        <w:spacing w:line="360" w:lineRule="auto"/>
        <w:jc w:val="left"/>
        <w:textAlignment w:val="center"/>
      </w:pPr>
      <w:r>
        <w:t>31．(1)     分液漏斗     除去氯气中的氯化氢</w:t>
      </w:r>
    </w:p>
    <w:p>
      <w:pPr>
        <w:spacing w:line="360" w:lineRule="auto"/>
        <w:jc w:val="left"/>
        <w:textAlignment w:val="center"/>
      </w:pPr>
      <w:r>
        <w:t>(2)MnO</w:t>
      </w:r>
      <w:r>
        <w:rPr>
          <w:vertAlign w:val="subscript"/>
        </w:rPr>
        <w:t>2</w:t>
      </w:r>
      <w:r>
        <w:t>+4HCl(浓)</w:t>
      </w:r>
      <w:r>
        <w:object>
          <v:shape id="_x0000_i1055" o:spt="75" alt="eqId84057a5d9014444cb68744c20ad1ff30" type="#_x0000_t75" style="height:29.95pt;width:10.55pt;" o:ole="t" filled="f" o:preferrelative="t" stroked="f" coordsize="21600,21600">
            <v:path/>
            <v:fill on="f" focussize="0,0"/>
            <v:stroke on="f" joinstyle="miter"/>
            <v:imagedata r:id="rId63" o:title="eqId84057a5d9014444cb68744c20ad1ff30"/>
            <o:lock v:ext="edit" aspectratio="t"/>
            <w10:wrap type="none"/>
            <w10:anchorlock/>
          </v:shape>
          <o:OLEObject Type="Embed" ProgID="Equation.DSMT4" ShapeID="_x0000_i1055" DrawAspect="Content" ObjectID="_1468075755" r:id="rId62">
            <o:LockedField>false</o:LockedField>
          </o:OLEObject>
        </w:object>
      </w:r>
      <w:r>
        <w:t>MnCl</w:t>
      </w:r>
      <w:r>
        <w:rPr>
          <w:vertAlign w:val="subscript"/>
        </w:rPr>
        <w:t>2</w:t>
      </w:r>
      <w:r>
        <w:t>+Cl</w:t>
      </w:r>
      <w:r>
        <w:rPr>
          <w:vertAlign w:val="subscript"/>
        </w:rPr>
        <w:t>2</w:t>
      </w:r>
      <w:r>
        <w:t>↑+2H</w:t>
      </w:r>
      <w:r>
        <w:rPr>
          <w:vertAlign w:val="subscript"/>
        </w:rPr>
        <w:t>2</w:t>
      </w:r>
      <w:r>
        <w:t>O</w:t>
      </w:r>
    </w:p>
    <w:p>
      <w:pPr>
        <w:spacing w:line="360" w:lineRule="auto"/>
        <w:jc w:val="left"/>
        <w:textAlignment w:val="center"/>
      </w:pPr>
      <w:r>
        <w:t>(3)     不会     HClO</w:t>
      </w:r>
    </w:p>
    <w:p>
      <w:pPr>
        <w:spacing w:line="360" w:lineRule="auto"/>
        <w:jc w:val="left"/>
        <w:textAlignment w:val="center"/>
      </w:pPr>
      <w:r>
        <w:t>(4)     有     没有排除盐酸是否有漂白性</w:t>
      </w:r>
    </w:p>
    <w:p>
      <w:pPr>
        <w:spacing w:line="360" w:lineRule="auto"/>
        <w:jc w:val="left"/>
        <w:textAlignment w:val="center"/>
      </w:pPr>
      <w:r>
        <w:t>(5)B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根据实验装置图可知最左侧装置制备氯气，利用饱和食盐水除去氯气中的氯化氢，通入蒸馏水制备氯水，然后利用浓硫酸干燥氯气，通过干燥的有色布条检验氯气的漂白性，最后通过碱石灰进行尾气处理，据此解答。</w:t>
      </w:r>
    </w:p>
    <w:p>
      <w:pPr>
        <w:spacing w:line="360" w:lineRule="auto"/>
        <w:jc w:val="left"/>
        <w:textAlignment w:val="center"/>
      </w:pPr>
      <w:r>
        <w:t>(1)</w:t>
      </w:r>
    </w:p>
    <w:p>
      <w:pPr>
        <w:spacing w:line="360" w:lineRule="auto"/>
        <w:jc w:val="left"/>
        <w:textAlignment w:val="center"/>
      </w:pPr>
      <w:r>
        <w:t>根据仪器构造可判断仪器a的名称为分液漏斗；浓盐酸易挥发，生成的氯气中含有氯化氢，饱和食盐水的作用是除去氯气中的氯化氢。</w:t>
      </w:r>
    </w:p>
    <w:p>
      <w:pPr>
        <w:spacing w:line="360" w:lineRule="auto"/>
        <w:jc w:val="left"/>
        <w:textAlignment w:val="center"/>
      </w:pPr>
      <w:r>
        <w:t>(2)</w:t>
      </w:r>
    </w:p>
    <w:p>
      <w:pPr>
        <w:spacing w:line="360" w:lineRule="auto"/>
        <w:jc w:val="left"/>
        <w:textAlignment w:val="center"/>
      </w:pPr>
      <w:r>
        <w:t>实验室用MnO</w:t>
      </w:r>
      <w:r>
        <w:rPr>
          <w:vertAlign w:val="subscript"/>
        </w:rPr>
        <w:t>2</w:t>
      </w:r>
      <w:r>
        <w:t>和浓HCl制备Cl</w:t>
      </w:r>
      <w:r>
        <w:rPr>
          <w:vertAlign w:val="subscript"/>
        </w:rPr>
        <w:t>2</w:t>
      </w:r>
      <w:r>
        <w:t>的化学方程式为MnO</w:t>
      </w:r>
      <w:r>
        <w:rPr>
          <w:vertAlign w:val="subscript"/>
        </w:rPr>
        <w:t>2</w:t>
      </w:r>
      <w:r>
        <w:t>+4HCl(浓)</w:t>
      </w:r>
      <w:r>
        <w:object>
          <v:shape id="_x0000_i1056" o:spt="75" alt="eqId84057a5d9014444cb68744c20ad1ff30" type="#_x0000_t75" style="height:29.95pt;width:10.55pt;" o:ole="t" filled="f" o:preferrelative="t" stroked="f" coordsize="21600,21600">
            <v:path/>
            <v:fill on="f" focussize="0,0"/>
            <v:stroke on="f" joinstyle="miter"/>
            <v:imagedata r:id="rId63" o:title="eqId84057a5d9014444cb68744c20ad1ff30"/>
            <o:lock v:ext="edit" aspectratio="t"/>
            <w10:wrap type="none"/>
            <w10:anchorlock/>
          </v:shape>
          <o:OLEObject Type="Embed" ProgID="Equation.DSMT4" ShapeID="_x0000_i1056" DrawAspect="Content" ObjectID="_1468075756" r:id="rId64">
            <o:LockedField>false</o:LockedField>
          </o:OLEObject>
        </w:object>
      </w:r>
      <w:r>
        <w:t>MnCl</w:t>
      </w:r>
      <w:r>
        <w:rPr>
          <w:vertAlign w:val="subscript"/>
        </w:rPr>
        <w:t>2</w:t>
      </w:r>
      <w:r>
        <w:t>+Cl</w:t>
      </w:r>
      <w:r>
        <w:rPr>
          <w:vertAlign w:val="subscript"/>
        </w:rPr>
        <w:t>2</w:t>
      </w:r>
      <w:r>
        <w:t>↑+2H</w:t>
      </w:r>
      <w:r>
        <w:rPr>
          <w:vertAlign w:val="subscript"/>
        </w:rPr>
        <w:t>2</w:t>
      </w:r>
      <w:r>
        <w:t>O。</w:t>
      </w:r>
    </w:p>
    <w:p>
      <w:pPr>
        <w:spacing w:line="360" w:lineRule="auto"/>
        <w:jc w:val="left"/>
        <w:textAlignment w:val="center"/>
      </w:pPr>
      <w:r>
        <w:t>(3)</w:t>
      </w:r>
    </w:p>
    <w:p>
      <w:pPr>
        <w:spacing w:line="360" w:lineRule="auto"/>
        <w:jc w:val="left"/>
        <w:textAlignment w:val="center"/>
      </w:pPr>
      <w:r>
        <w:t>关闭A阀时，氯气被干燥，因此试管中的有色布条不会褪色；打开A阀后，有色布条褪色，说明氯气无漂白性，氯水有漂白性，这是因为氯气和水反应生成的次氯酸具有强氧化性，则氯水中具有漂白性的物质为HClO。</w:t>
      </w:r>
    </w:p>
    <w:p>
      <w:pPr>
        <w:spacing w:line="360" w:lineRule="auto"/>
        <w:jc w:val="left"/>
        <w:textAlignment w:val="center"/>
      </w:pPr>
      <w:r>
        <w:t>(4)</w:t>
      </w:r>
    </w:p>
    <w:p>
      <w:pPr>
        <w:spacing w:line="360" w:lineRule="auto"/>
        <w:jc w:val="left"/>
        <w:textAlignment w:val="center"/>
      </w:pPr>
      <w:r>
        <w:t>由于氯气和水反应的生成物除了次氯酸还有盐酸，而盐酸也有可能使有色布条褪色，所以有必要进行该探究；</w:t>
      </w:r>
    </w:p>
    <w:p>
      <w:pPr>
        <w:spacing w:line="360" w:lineRule="auto"/>
        <w:jc w:val="left"/>
        <w:textAlignment w:val="center"/>
      </w:pPr>
      <w:r>
        <w:t>(5)</w:t>
      </w:r>
    </w:p>
    <w:p>
      <w:pPr>
        <w:spacing w:line="360" w:lineRule="auto"/>
        <w:jc w:val="left"/>
        <w:textAlignment w:val="center"/>
      </w:pPr>
      <w:r>
        <w:t>A.次氯酸分解生成氧气和盐酸，酸性增强，pH减小，A正确；</w:t>
      </w:r>
    </w:p>
    <w:p>
      <w:pPr>
        <w:spacing w:line="360" w:lineRule="auto"/>
        <w:jc w:val="left"/>
        <w:textAlignment w:val="center"/>
      </w:pPr>
      <w:r>
        <w:t>B.次氯酸分解生成氧气和盐酸，氯离子浓度增大，B错误；</w:t>
      </w:r>
    </w:p>
    <w:p>
      <w:pPr>
        <w:spacing w:line="360" w:lineRule="auto"/>
        <w:jc w:val="left"/>
        <w:textAlignment w:val="center"/>
      </w:pPr>
      <w:r>
        <w:t>C.次氯酸分解生成氧气和盐酸，因此广口瓶中氧气含量增加，C正确；</w:t>
      </w:r>
    </w:p>
    <w:p>
      <w:pPr>
        <w:spacing w:line="360" w:lineRule="auto"/>
        <w:jc w:val="left"/>
        <w:textAlignment w:val="center"/>
      </w:pPr>
      <w:r>
        <w:t>答案选B。</w:t>
      </w:r>
    </w:p>
    <w:p>
      <w:pPr>
        <w:spacing w:line="360" w:lineRule="auto"/>
        <w:jc w:val="left"/>
        <w:textAlignment w:val="center"/>
        <w:rPr>
          <w:rFonts w:hint="eastAsia"/>
        </w:rPr>
      </w:pPr>
    </w:p>
    <w:p>
      <w:pPr>
        <w:spacing w:line="360" w:lineRule="auto"/>
        <w:jc w:val="left"/>
        <w:textAlignment w:val="center"/>
      </w:pPr>
      <w:r>
        <w:t>3</w:t>
      </w:r>
      <w:r>
        <w:rPr>
          <w:rFonts w:hint="eastAsia"/>
        </w:rPr>
        <w:t>2</w:t>
      </w:r>
      <w:r>
        <w:t>．     乙酸     CH</w:t>
      </w:r>
      <w:r>
        <w:rPr>
          <w:vertAlign w:val="subscript"/>
        </w:rPr>
        <w:t>3</w:t>
      </w:r>
      <w:r>
        <w:t>CHO     取代反应(或酯化反应)     nCH</w:t>
      </w:r>
      <w:r>
        <w:rPr>
          <w:vertAlign w:val="subscript"/>
        </w:rPr>
        <w:t>2</w:t>
      </w:r>
      <w:r>
        <w:t>=CH</w:t>
      </w:r>
      <w:r>
        <w:rPr>
          <w:vertAlign w:val="subscript"/>
        </w:rPr>
        <w:t>2</w:t>
      </w:r>
      <w:r>
        <w:object>
          <v:shape id="_x0000_i1057" o:spt="75" alt="eqId02c9ac1d21f743624a5f2342f9edf8a9" type="#_x0000_t75" style="height:18.4pt;width:75.7pt;" o:ole="t" filled="f" o:preferrelative="t" stroked="f" coordsize="21600,21600">
            <v:path/>
            <v:fill on="f" focussize="0,0"/>
            <v:stroke on="f" joinstyle="miter"/>
            <v:imagedata r:id="rId66" o:title="eqId02c9ac1d21f743624a5f2342f9edf8a9"/>
            <o:lock v:ext="edit" aspectratio="t"/>
            <w10:wrap type="none"/>
            <w10:anchorlock/>
          </v:shape>
          <o:OLEObject Type="Embed" ProgID="Equation.DSMT4" ShapeID="_x0000_i1057" DrawAspect="Content" ObjectID="_1468075757" r:id="rId65">
            <o:LockedField>false</o:LockedField>
          </o:OLEObject>
        </w:object>
      </w:r>
      <w:r>
        <w:drawing>
          <wp:inline distT="0" distB="0" distL="114300" distR="114300">
            <wp:extent cx="952500" cy="342900"/>
            <wp:effectExtent l="0" t="0" r="0" b="0"/>
            <wp:docPr id="716675044" name="图片 71667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75044" name="图片 716675044"/>
                    <pic:cNvPicPr>
                      <a:picLocks noChangeAspect="1"/>
                    </pic:cNvPicPr>
                  </pic:nvPicPr>
                  <pic:blipFill>
                    <a:blip r:embed="rId67"/>
                    <a:stretch>
                      <a:fillRect/>
                    </a:stretch>
                  </pic:blipFill>
                  <pic:spPr>
                    <a:xfrm>
                      <a:off x="0" y="0"/>
                      <a:ext cx="952500" cy="342900"/>
                    </a:xfrm>
                    <a:prstGeom prst="rect">
                      <a:avLst/>
                    </a:prstGeom>
                  </pic:spPr>
                </pic:pic>
              </a:graphicData>
            </a:graphic>
          </wp:inline>
        </w:drawing>
      </w:r>
      <w:r>
        <w:t xml:space="preserve">     </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A是一种植物生长调节剂，其产量可以衡量一个国家石油工业发展水平，则A为CH</w:t>
      </w:r>
      <w:r>
        <w:rPr>
          <w:vertAlign w:val="subscript"/>
        </w:rPr>
        <w:t>2</w:t>
      </w:r>
      <w:r>
        <w:t>=CH</w:t>
      </w:r>
      <w:r>
        <w:rPr>
          <w:vertAlign w:val="subscript"/>
        </w:rPr>
        <w:t>2</w:t>
      </w:r>
      <w:r>
        <w:t>，F为高分子化合价，则为CH</w:t>
      </w:r>
      <w:r>
        <w:rPr>
          <w:vertAlign w:val="subscript"/>
        </w:rPr>
        <w:t>2</w:t>
      </w:r>
      <w:r>
        <w:t>=CH</w:t>
      </w:r>
      <w:r>
        <w:rPr>
          <w:vertAlign w:val="subscript"/>
        </w:rPr>
        <w:t>2</w:t>
      </w:r>
      <w:r>
        <w:t>发生加聚反应生成的</w:t>
      </w:r>
      <w:r>
        <w:drawing>
          <wp:inline distT="0" distB="0" distL="114300" distR="114300">
            <wp:extent cx="952500" cy="342900"/>
            <wp:effectExtent l="0" t="0" r="0" b="0"/>
            <wp:docPr id="862453641" name="图片 86245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53641" name="图片 862453641"/>
                    <pic:cNvPicPr>
                      <a:picLocks noChangeAspect="1"/>
                    </pic:cNvPicPr>
                  </pic:nvPicPr>
                  <pic:blipFill>
                    <a:blip r:embed="rId67"/>
                    <a:stretch>
                      <a:fillRect/>
                    </a:stretch>
                  </pic:blipFill>
                  <pic:spPr>
                    <a:xfrm>
                      <a:off x="0" y="0"/>
                      <a:ext cx="952500" cy="342900"/>
                    </a:xfrm>
                    <a:prstGeom prst="rect">
                      <a:avLst/>
                    </a:prstGeom>
                  </pic:spPr>
                </pic:pic>
              </a:graphicData>
            </a:graphic>
          </wp:inline>
        </w:drawing>
      </w:r>
      <w:r>
        <w:t>；A与水发生加成反应生成B为CH</w:t>
      </w:r>
      <w:r>
        <w:rPr>
          <w:vertAlign w:val="subscript"/>
        </w:rPr>
        <w:t>3</w:t>
      </w:r>
      <w:r>
        <w:t>CH</w:t>
      </w:r>
      <w:r>
        <w:rPr>
          <w:vertAlign w:val="subscript"/>
        </w:rPr>
        <w:t>2</w:t>
      </w:r>
      <w:r>
        <w:t>OH，CH</w:t>
      </w:r>
      <w:r>
        <w:rPr>
          <w:vertAlign w:val="subscript"/>
        </w:rPr>
        <w:t>3</w:t>
      </w:r>
      <w:r>
        <w:t>CH</w:t>
      </w:r>
      <w:r>
        <w:rPr>
          <w:vertAlign w:val="subscript"/>
        </w:rPr>
        <w:t>2</w:t>
      </w:r>
      <w:r>
        <w:t>OH被催化氧化生成E，则E为CH</w:t>
      </w:r>
      <w:r>
        <w:rPr>
          <w:vertAlign w:val="subscript"/>
        </w:rPr>
        <w:t>3</w:t>
      </w:r>
      <w:r>
        <w:t>CHO，CH</w:t>
      </w:r>
      <w:r>
        <w:rPr>
          <w:vertAlign w:val="subscript"/>
        </w:rPr>
        <w:t>3</w:t>
      </w:r>
      <w:r>
        <w:t>CH</w:t>
      </w:r>
      <w:r>
        <w:rPr>
          <w:vertAlign w:val="subscript"/>
        </w:rPr>
        <w:t>2</w:t>
      </w:r>
      <w:r>
        <w:t>OH与强氧化剂反应得到C，则C为CH</w:t>
      </w:r>
      <w:r>
        <w:rPr>
          <w:vertAlign w:val="subscript"/>
        </w:rPr>
        <w:t>3</w:t>
      </w:r>
      <w:r>
        <w:t>COOH，CH</w:t>
      </w:r>
      <w:r>
        <w:rPr>
          <w:vertAlign w:val="subscript"/>
        </w:rPr>
        <w:t>3</w:t>
      </w:r>
      <w:r>
        <w:t>CH</w:t>
      </w:r>
      <w:r>
        <w:rPr>
          <w:vertAlign w:val="subscript"/>
        </w:rPr>
        <w:t>2</w:t>
      </w:r>
      <w:r>
        <w:t>OH与CH</w:t>
      </w:r>
      <w:r>
        <w:rPr>
          <w:vertAlign w:val="subscript"/>
        </w:rPr>
        <w:t>3</w:t>
      </w:r>
      <w:r>
        <w:t>COOH发生酯化反应生成D，则D为CH</w:t>
      </w:r>
      <w:r>
        <w:rPr>
          <w:vertAlign w:val="subscript"/>
        </w:rPr>
        <w:t>3</w:t>
      </w:r>
      <w:r>
        <w:t>COOCH</w:t>
      </w:r>
      <w:r>
        <w:rPr>
          <w:vertAlign w:val="subscript"/>
        </w:rPr>
        <w:t>2</w:t>
      </w:r>
      <w:r>
        <w:t>CH</w:t>
      </w:r>
      <w:r>
        <w:rPr>
          <w:vertAlign w:val="subscript"/>
        </w:rPr>
        <w:t>3</w:t>
      </w:r>
      <w:r>
        <w:t>。</w:t>
      </w:r>
    </w:p>
    <w:p>
      <w:pPr>
        <w:spacing w:line="360" w:lineRule="auto"/>
        <w:jc w:val="left"/>
        <w:textAlignment w:val="center"/>
      </w:pPr>
      <w:r>
        <w:t>【详解】</w:t>
      </w:r>
    </w:p>
    <w:p>
      <w:pPr>
        <w:spacing w:line="360" w:lineRule="auto"/>
        <w:jc w:val="left"/>
        <w:textAlignment w:val="center"/>
      </w:pPr>
      <w:r>
        <w:t>(1)根据分析可知C为CH</w:t>
      </w:r>
      <w:r>
        <w:rPr>
          <w:vertAlign w:val="subscript"/>
        </w:rPr>
        <w:t>3</w:t>
      </w:r>
      <w:r>
        <w:t>COOH，名称为乙酸；</w:t>
      </w:r>
    </w:p>
    <w:p>
      <w:pPr>
        <w:spacing w:line="360" w:lineRule="auto"/>
        <w:jc w:val="left"/>
        <w:textAlignment w:val="center"/>
      </w:pPr>
      <w:r>
        <w:t>(2)CH</w:t>
      </w:r>
      <w:r>
        <w:rPr>
          <w:vertAlign w:val="subscript"/>
        </w:rPr>
        <w:t>3</w:t>
      </w:r>
      <w:r>
        <w:t>CH</w:t>
      </w:r>
      <w:r>
        <w:rPr>
          <w:vertAlign w:val="subscript"/>
        </w:rPr>
        <w:t>2</w:t>
      </w:r>
      <w:r>
        <w:t>OH被催化氧化生成E，则E为CH</w:t>
      </w:r>
      <w:r>
        <w:rPr>
          <w:vertAlign w:val="subscript"/>
        </w:rPr>
        <w:t>3</w:t>
      </w:r>
      <w:r>
        <w:t>CHO；</w:t>
      </w:r>
    </w:p>
    <w:p>
      <w:pPr>
        <w:spacing w:line="360" w:lineRule="auto"/>
        <w:jc w:val="left"/>
        <w:textAlignment w:val="center"/>
      </w:pPr>
      <w:r>
        <w:t>(3)CH</w:t>
      </w:r>
      <w:r>
        <w:rPr>
          <w:vertAlign w:val="subscript"/>
        </w:rPr>
        <w:t>3</w:t>
      </w:r>
      <w:r>
        <w:t>CH</w:t>
      </w:r>
      <w:r>
        <w:rPr>
          <w:vertAlign w:val="subscript"/>
        </w:rPr>
        <w:t>2</w:t>
      </w:r>
      <w:r>
        <w:t>OH与CH</w:t>
      </w:r>
      <w:r>
        <w:rPr>
          <w:vertAlign w:val="subscript"/>
        </w:rPr>
        <w:t>3</w:t>
      </w:r>
      <w:r>
        <w:t>COOH发生酯化反应生成D，酯化反应属于取代反应；</w:t>
      </w:r>
    </w:p>
    <w:p>
      <w:pPr>
        <w:spacing w:line="360" w:lineRule="auto"/>
        <w:jc w:val="left"/>
        <w:textAlignment w:val="center"/>
      </w:pPr>
      <w:r>
        <w:t>(4)CH</w:t>
      </w:r>
      <w:r>
        <w:rPr>
          <w:vertAlign w:val="subscript"/>
        </w:rPr>
        <w:t>2</w:t>
      </w:r>
      <w:r>
        <w:t>=CH</w:t>
      </w:r>
      <w:r>
        <w:rPr>
          <w:vertAlign w:val="subscript"/>
        </w:rPr>
        <w:t>2</w:t>
      </w:r>
      <w:r>
        <w:t>发生加聚反应生成F，化学方程式为nCH</w:t>
      </w:r>
      <w:r>
        <w:rPr>
          <w:vertAlign w:val="subscript"/>
        </w:rPr>
        <w:t>2</w:t>
      </w:r>
      <w:r>
        <w:t>=CH</w:t>
      </w:r>
      <w:r>
        <w:rPr>
          <w:vertAlign w:val="subscript"/>
        </w:rPr>
        <w:t>2</w:t>
      </w:r>
      <w:r>
        <w:object>
          <v:shape id="_x0000_i1058" o:spt="75" alt="eqId02c9ac1d21f743624a5f2342f9edf8a9" type="#_x0000_t75" style="height:18.4pt;width:75.7pt;" o:ole="t" filled="f" o:preferrelative="t" stroked="f" coordsize="21600,21600">
            <v:path/>
            <v:fill on="f" focussize="0,0"/>
            <v:stroke on="f" joinstyle="miter"/>
            <v:imagedata r:id="rId66" o:title="eqId02c9ac1d21f743624a5f2342f9edf8a9"/>
            <o:lock v:ext="edit" aspectratio="t"/>
            <w10:wrap type="none"/>
            <w10:anchorlock/>
          </v:shape>
          <o:OLEObject Type="Embed" ProgID="Equation.DSMT4" ShapeID="_x0000_i1058" DrawAspect="Content" ObjectID="_1468075758" r:id="rId68">
            <o:LockedField>false</o:LockedField>
          </o:OLEObject>
        </w:object>
      </w:r>
      <w:r>
        <w:drawing>
          <wp:inline distT="0" distB="0" distL="114300" distR="114300">
            <wp:extent cx="952500" cy="342900"/>
            <wp:effectExtent l="0" t="0" r="0" b="0"/>
            <wp:docPr id="402438631" name="图片 40243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38631" name="图片 402438631"/>
                    <pic:cNvPicPr>
                      <a:picLocks noChangeAspect="1"/>
                    </pic:cNvPicPr>
                  </pic:nvPicPr>
                  <pic:blipFill>
                    <a:blip r:embed="rId67"/>
                    <a:stretch>
                      <a:fillRect/>
                    </a:stretch>
                  </pic:blipFill>
                  <pic:spPr>
                    <a:xfrm>
                      <a:off x="0" y="0"/>
                      <a:ext cx="952500" cy="342900"/>
                    </a:xfrm>
                    <a:prstGeom prst="rect">
                      <a:avLst/>
                    </a:prstGeom>
                  </pic:spPr>
                </pic:pic>
              </a:graphicData>
            </a:graphic>
          </wp:inline>
        </w:drawing>
      </w:r>
      <w:r>
        <w:t>；</w:t>
      </w:r>
    </w:p>
    <w:p>
      <w:pPr>
        <w:spacing w:line="360" w:lineRule="auto"/>
        <w:jc w:val="left"/>
        <w:textAlignment w:val="center"/>
        <w:rPr>
          <w:rFonts w:hint="eastAsia"/>
        </w:rPr>
      </w:pPr>
      <w:r>
        <w:t>3</w:t>
      </w:r>
      <w:r>
        <w:rPr>
          <w:rFonts w:hint="eastAsia"/>
        </w:rPr>
        <w:t>3</w:t>
      </w:r>
      <w:r>
        <w:t>．   </w:t>
      </w:r>
      <w:r>
        <w:rPr>
          <w:rFonts w:hint="eastAsia"/>
        </w:rPr>
        <w:t>(1)</w:t>
      </w:r>
      <w:r>
        <w:t> </w:t>
      </w:r>
      <w:r>
        <w:rPr>
          <w:rFonts w:hint="eastAsia"/>
        </w:rPr>
        <w:t>0.05mol     (2)0.01mol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714F0"/>
    <w:rsid w:val="28C714F0"/>
    <w:rsid w:val="5B2A1414"/>
    <w:rsid w:val="6ACC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png"/><Relationship Id="rId69" Type="http://schemas.openxmlformats.org/officeDocument/2006/relationships/fontTable" Target="fontTable.xml"/><Relationship Id="rId68" Type="http://schemas.openxmlformats.org/officeDocument/2006/relationships/oleObject" Target="embeddings/oleObject34.bin"/><Relationship Id="rId67" Type="http://schemas.openxmlformats.org/officeDocument/2006/relationships/image" Target="media/image31.png"/><Relationship Id="rId66" Type="http://schemas.openxmlformats.org/officeDocument/2006/relationships/image" Target="media/image30.wmf"/><Relationship Id="rId65" Type="http://schemas.openxmlformats.org/officeDocument/2006/relationships/oleObject" Target="embeddings/oleObject33.bin"/><Relationship Id="rId64" Type="http://schemas.openxmlformats.org/officeDocument/2006/relationships/oleObject" Target="embeddings/oleObject32.bin"/><Relationship Id="rId63" Type="http://schemas.openxmlformats.org/officeDocument/2006/relationships/image" Target="media/image29.wmf"/><Relationship Id="rId62" Type="http://schemas.openxmlformats.org/officeDocument/2006/relationships/oleObject" Target="embeddings/oleObject31.bin"/><Relationship Id="rId61" Type="http://schemas.openxmlformats.org/officeDocument/2006/relationships/image" Target="media/image28.png"/><Relationship Id="rId60" Type="http://schemas.openxmlformats.org/officeDocument/2006/relationships/oleObject" Target="embeddings/oleObject30.bin"/><Relationship Id="rId6" Type="http://schemas.openxmlformats.org/officeDocument/2006/relationships/image" Target="media/image3.png"/><Relationship Id="rId59" Type="http://schemas.openxmlformats.org/officeDocument/2006/relationships/oleObject" Target="embeddings/oleObject29.bin"/><Relationship Id="rId58"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oleObject" Target="embeddings/oleObject25.bin"/><Relationship Id="rId52" Type="http://schemas.openxmlformats.org/officeDocument/2006/relationships/image" Target="media/image25.wmf"/><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image" Target="media/image2.png"/><Relationship Id="rId49" Type="http://schemas.openxmlformats.org/officeDocument/2006/relationships/image" Target="media/image24.wmf"/><Relationship Id="rId48" Type="http://schemas.openxmlformats.org/officeDocument/2006/relationships/oleObject" Target="embeddings/oleObject22.bin"/><Relationship Id="rId47" Type="http://schemas.openxmlformats.org/officeDocument/2006/relationships/image" Target="media/image23.wmf"/><Relationship Id="rId46" Type="http://schemas.openxmlformats.org/officeDocument/2006/relationships/oleObject" Target="embeddings/oleObject21.bin"/><Relationship Id="rId45" Type="http://schemas.openxmlformats.org/officeDocument/2006/relationships/oleObject" Target="embeddings/oleObject20.bin"/><Relationship Id="rId44" Type="http://schemas.openxmlformats.org/officeDocument/2006/relationships/image" Target="media/image22.wmf"/><Relationship Id="rId43" Type="http://schemas.openxmlformats.org/officeDocument/2006/relationships/oleObject" Target="embeddings/oleObject19.bin"/><Relationship Id="rId42" Type="http://schemas.openxmlformats.org/officeDocument/2006/relationships/image" Target="media/image21.wmf"/><Relationship Id="rId41" Type="http://schemas.openxmlformats.org/officeDocument/2006/relationships/oleObject" Target="embeddings/oleObject18.bin"/><Relationship Id="rId40" Type="http://schemas.openxmlformats.org/officeDocument/2006/relationships/image" Target="media/image20.wmf"/><Relationship Id="rId4" Type="http://schemas.openxmlformats.org/officeDocument/2006/relationships/image" Target="media/image1.png"/><Relationship Id="rId39" Type="http://schemas.openxmlformats.org/officeDocument/2006/relationships/oleObject" Target="embeddings/oleObject17.bin"/><Relationship Id="rId38" Type="http://schemas.openxmlformats.org/officeDocument/2006/relationships/image" Target="media/image19.wmf"/><Relationship Id="rId37" Type="http://schemas.openxmlformats.org/officeDocument/2006/relationships/oleObject" Target="embeddings/oleObject16.bin"/><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wmf"/><Relationship Id="rId33" Type="http://schemas.openxmlformats.org/officeDocument/2006/relationships/oleObject" Target="embeddings/oleObject14.bin"/><Relationship Id="rId32" Type="http://schemas.openxmlformats.org/officeDocument/2006/relationships/image" Target="media/image16.wmf"/><Relationship Id="rId31" Type="http://schemas.openxmlformats.org/officeDocument/2006/relationships/oleObject" Target="embeddings/oleObject13.bin"/><Relationship Id="rId30" Type="http://schemas.openxmlformats.org/officeDocument/2006/relationships/image" Target="media/image15.wmf"/><Relationship Id="rId3" Type="http://schemas.openxmlformats.org/officeDocument/2006/relationships/theme" Target="theme/theme1.xml"/><Relationship Id="rId29" Type="http://schemas.openxmlformats.org/officeDocument/2006/relationships/oleObject" Target="embeddings/oleObject12.bin"/><Relationship Id="rId28" Type="http://schemas.openxmlformats.org/officeDocument/2006/relationships/image" Target="media/image14.wmf"/><Relationship Id="rId27" Type="http://schemas.openxmlformats.org/officeDocument/2006/relationships/oleObject" Target="embeddings/oleObject11.bin"/><Relationship Id="rId26" Type="http://schemas.openxmlformats.org/officeDocument/2006/relationships/oleObject" Target="embeddings/oleObject10.bin"/><Relationship Id="rId25" Type="http://schemas.openxmlformats.org/officeDocument/2006/relationships/image" Target="media/image13.wmf"/><Relationship Id="rId24" Type="http://schemas.openxmlformats.org/officeDocument/2006/relationships/oleObject" Target="embeddings/oleObject9.bin"/><Relationship Id="rId23" Type="http://schemas.openxmlformats.org/officeDocument/2006/relationships/image" Target="media/image12.wmf"/><Relationship Id="rId22" Type="http://schemas.openxmlformats.org/officeDocument/2006/relationships/oleObject" Target="embeddings/oleObject8.bin"/><Relationship Id="rId21" Type="http://schemas.openxmlformats.org/officeDocument/2006/relationships/image" Target="media/image11.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2022-04-25T06:07:00Z</dcterms:created>
  <dc:creator>天空不空</dc:creator>
  <cp:lastModifiedBy>天空不空</cp:lastModifiedBy>
  <dcterms:modified xsi:type="dcterms:W3CDTF">2022-04-25T07:15:53Z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2E32BC3E33104A83A951A0B35BFF1D4B</vt:lpwstr>
  </property>
</Properties>
</file>