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35E" w:rsidRPr="00C0607E" w:rsidRDefault="00C0607E" w:rsidP="002E035E">
      <w:pPr>
        <w:jc w:val="center"/>
        <w:textAlignment w:val="center"/>
        <w:rPr>
          <w:rFonts w:asciiTheme="majorEastAsia" w:eastAsiaTheme="majorEastAsia" w:hAnsiTheme="majorEastAsia" w:cs="黑体"/>
          <w:sz w:val="28"/>
          <w:szCs w:val="28"/>
        </w:rPr>
      </w:pPr>
      <w:r w:rsidRPr="00C0607E">
        <w:rPr>
          <w:rFonts w:asciiTheme="majorEastAsia" w:eastAsiaTheme="majorEastAsia" w:hAnsiTheme="majorEastAsia" w:cs="黑体" w:hint="eastAsia"/>
          <w:sz w:val="28"/>
          <w:szCs w:val="28"/>
        </w:rPr>
        <w:t>昆八中2021-2022学年度下学期期中考</w:t>
      </w:r>
    </w:p>
    <w:p w:rsidR="00501F9B" w:rsidRDefault="00C0607E" w:rsidP="00501F9B">
      <w:pPr>
        <w:jc w:val="center"/>
        <w:textAlignment w:val="center"/>
        <w:rPr>
          <w:rFonts w:ascii="宋体" w:hAnsi="宋体" w:cs="宋体"/>
        </w:rPr>
      </w:pPr>
      <w:r w:rsidRPr="00C0607E">
        <w:rPr>
          <w:rFonts w:ascii="黑体" w:eastAsia="黑体" w:hAnsi="黑体" w:cs="黑体" w:hint="eastAsia"/>
          <w:sz w:val="44"/>
          <w:szCs w:val="44"/>
        </w:rPr>
        <w:t>高一</w:t>
      </w:r>
      <w:r w:rsidR="00B17929">
        <w:rPr>
          <w:rFonts w:ascii="黑体" w:eastAsia="黑体" w:hAnsi="黑体" w:cs="黑体" w:hint="eastAsia"/>
          <w:sz w:val="44"/>
          <w:szCs w:val="44"/>
        </w:rPr>
        <w:t>文科</w:t>
      </w:r>
      <w:r w:rsidRPr="00C0607E">
        <w:rPr>
          <w:rFonts w:ascii="黑体" w:eastAsia="黑体" w:hAnsi="黑体" w:cs="黑体" w:hint="eastAsia"/>
          <w:sz w:val="44"/>
          <w:szCs w:val="44"/>
        </w:rPr>
        <w:t>政治</w:t>
      </w:r>
    </w:p>
    <w:p w:rsidR="00EF035E" w:rsidRPr="00043B54" w:rsidRDefault="0005090C" w:rsidP="00501F9B">
      <w:pPr>
        <w:jc w:val="center"/>
        <w:textAlignment w:val="center"/>
        <w:rPr>
          <w:rFonts w:ascii="宋体" w:hAnsi="宋体" w:cs="宋体"/>
          <w:b/>
        </w:rPr>
      </w:pPr>
      <w:r w:rsidRPr="00043B54">
        <w:rPr>
          <w:rFonts w:ascii="宋体" w:hAnsi="宋体" w:cs="宋体" w:hint="eastAsia"/>
          <w:b/>
        </w:rPr>
        <w:t>参考答案</w:t>
      </w:r>
    </w:p>
    <w:p w:rsidR="00B5613D" w:rsidRPr="00501F9B" w:rsidRDefault="0005090C">
      <w:pPr>
        <w:spacing w:line="360" w:lineRule="auto"/>
        <w:jc w:val="left"/>
        <w:textAlignment w:val="center"/>
        <w:rPr>
          <w:rFonts w:asciiTheme="minorEastAsia" w:eastAsiaTheme="minorEastAsia" w:hAnsiTheme="minorEastAsia"/>
        </w:rPr>
      </w:pPr>
      <w:r w:rsidRPr="00501F9B">
        <w:rPr>
          <w:rFonts w:asciiTheme="minorEastAsia" w:eastAsiaTheme="minorEastAsia" w:hAnsiTheme="minorEastAsia"/>
        </w:rPr>
        <w:t>1．</w:t>
      </w:r>
      <w:r w:rsidR="00BB48AB" w:rsidRPr="00BB48AB">
        <w:rPr>
          <w:rFonts w:asciiTheme="minorEastAsia" w:eastAsiaTheme="minorEastAsia" w:hAnsiTheme="minorEastAsia"/>
          <w:color w:val="FF0000"/>
        </w:rPr>
        <w:t>D</w:t>
      </w:r>
      <w:r w:rsidRPr="00501F9B">
        <w:rPr>
          <w:rFonts w:asciiTheme="minorEastAsia" w:eastAsiaTheme="minorEastAsia" w:hAnsiTheme="minorEastAsia"/>
        </w:rPr>
        <w:t>【详解】A：</w:t>
      </w:r>
      <w:r w:rsidR="00B663E6" w:rsidRPr="00B663E6">
        <w:rPr>
          <w:rFonts w:asciiTheme="minorEastAsia" w:eastAsiaTheme="minorEastAsia" w:hAnsiTheme="minorEastAsia" w:hint="eastAsia"/>
        </w:rPr>
        <w:t>生产无限扩大的趋势与劳动人民有支付能力的需求相对缩小之间的矛盾</w:t>
      </w:r>
      <w:r w:rsidR="00B663E6">
        <w:rPr>
          <w:rFonts w:asciiTheme="minorEastAsia" w:eastAsiaTheme="minorEastAsia" w:hAnsiTheme="minorEastAsia" w:hint="eastAsia"/>
        </w:rPr>
        <w:t>是资本主义经济危机的的直接原因</w:t>
      </w:r>
      <w:r w:rsidRPr="00501F9B">
        <w:rPr>
          <w:rFonts w:asciiTheme="minorEastAsia" w:eastAsiaTheme="minorEastAsia" w:hAnsiTheme="minorEastAsia"/>
        </w:rPr>
        <w:t>。</w:t>
      </w:r>
      <w:r w:rsidR="00B663E6">
        <w:rPr>
          <w:rFonts w:asciiTheme="minorEastAsia" w:eastAsiaTheme="minorEastAsia" w:hAnsiTheme="minorEastAsia" w:hint="eastAsia"/>
        </w:rPr>
        <w:t>B</w:t>
      </w:r>
      <w:r w:rsidR="00B663E6" w:rsidRPr="00501F9B">
        <w:rPr>
          <w:rFonts w:asciiTheme="minorEastAsia" w:eastAsiaTheme="minorEastAsia" w:hAnsiTheme="minorEastAsia"/>
        </w:rPr>
        <w:t>：</w:t>
      </w:r>
      <w:r w:rsidR="00B663E6" w:rsidRPr="00B663E6">
        <w:rPr>
          <w:rFonts w:asciiTheme="minorEastAsia" w:eastAsiaTheme="minorEastAsia" w:hAnsiTheme="minorEastAsia" w:hint="eastAsia"/>
        </w:rPr>
        <w:t>资产阶级与无产阶级之间的矛盾</w:t>
      </w:r>
      <w:r w:rsidR="00B663E6">
        <w:rPr>
          <w:rFonts w:asciiTheme="minorEastAsia" w:eastAsiaTheme="minorEastAsia" w:hAnsiTheme="minorEastAsia" w:hint="eastAsia"/>
        </w:rPr>
        <w:t>是资本主义社会的阶级矛盾</w:t>
      </w:r>
      <w:r w:rsidR="00B663E6" w:rsidRPr="00501F9B">
        <w:rPr>
          <w:rFonts w:asciiTheme="minorEastAsia" w:eastAsiaTheme="minorEastAsia" w:hAnsiTheme="minorEastAsia"/>
        </w:rPr>
        <w:t>。</w:t>
      </w:r>
      <w:r w:rsidR="00B663E6">
        <w:rPr>
          <w:rFonts w:asciiTheme="minorEastAsia" w:eastAsiaTheme="minorEastAsia" w:hAnsiTheme="minorEastAsia"/>
        </w:rPr>
        <w:t>D</w:t>
      </w:r>
      <w:r w:rsidR="00B663E6" w:rsidRPr="00501F9B">
        <w:rPr>
          <w:rFonts w:asciiTheme="minorEastAsia" w:eastAsiaTheme="minorEastAsia" w:hAnsiTheme="minorEastAsia"/>
        </w:rPr>
        <w:t>：</w:t>
      </w:r>
      <w:r w:rsidR="00B663E6" w:rsidRPr="00B663E6">
        <w:rPr>
          <w:rFonts w:asciiTheme="minorEastAsia" w:eastAsiaTheme="minorEastAsia" w:hAnsiTheme="minorEastAsia" w:hint="eastAsia"/>
        </w:rPr>
        <w:t>工人失业、银行倒闭、企业破产</w:t>
      </w:r>
      <w:r w:rsidR="00B663E6">
        <w:rPr>
          <w:rFonts w:asciiTheme="minorEastAsia" w:eastAsiaTheme="minorEastAsia" w:hAnsiTheme="minorEastAsia" w:hint="eastAsia"/>
        </w:rPr>
        <w:t>是资本主义经济危机的表现</w:t>
      </w:r>
      <w:r w:rsidR="00B663E6" w:rsidRPr="00501F9B">
        <w:rPr>
          <w:rFonts w:asciiTheme="minorEastAsia" w:eastAsiaTheme="minorEastAsia" w:hAnsiTheme="minorEastAsia"/>
        </w:rPr>
        <w:t>。</w:t>
      </w:r>
      <w:r w:rsidRPr="00501F9B">
        <w:rPr>
          <w:rFonts w:asciiTheme="minorEastAsia" w:eastAsiaTheme="minorEastAsia" w:hAnsiTheme="minorEastAsia"/>
        </w:rPr>
        <w:t>C：依题意知，</w:t>
      </w:r>
      <w:r w:rsidR="00B663E6">
        <w:rPr>
          <w:rFonts w:asciiTheme="minorEastAsia" w:eastAsiaTheme="minorEastAsia" w:hAnsiTheme="minorEastAsia" w:hint="eastAsia"/>
        </w:rPr>
        <w:t>资本主义经济危机的根本原因</w:t>
      </w:r>
      <w:r w:rsidR="00B663E6">
        <w:rPr>
          <w:rFonts w:asciiTheme="minorEastAsia" w:eastAsiaTheme="minorEastAsia" w:hAnsiTheme="minorEastAsia"/>
        </w:rPr>
        <w:t>是</w:t>
      </w:r>
      <w:r w:rsidR="00B663E6" w:rsidRPr="00B663E6">
        <w:rPr>
          <w:rFonts w:asciiTheme="minorEastAsia" w:eastAsiaTheme="minorEastAsia" w:hAnsiTheme="minorEastAsia" w:hint="eastAsia"/>
        </w:rPr>
        <w:t>生产社会化和生产资料资本主义私人占有之间的矛盾</w:t>
      </w:r>
      <w:r w:rsidRPr="00501F9B">
        <w:rPr>
          <w:rFonts w:asciiTheme="minorEastAsia" w:eastAsiaTheme="minorEastAsia" w:hAnsiTheme="minorEastAsia"/>
        </w:rPr>
        <w:t>，C正确。故本题选C。</w:t>
      </w:r>
    </w:p>
    <w:p w:rsidR="00B663E6" w:rsidRDefault="0005090C">
      <w:pPr>
        <w:spacing w:line="360" w:lineRule="auto"/>
        <w:jc w:val="left"/>
        <w:textAlignment w:val="center"/>
        <w:rPr>
          <w:rFonts w:asciiTheme="minorEastAsia" w:eastAsiaTheme="minorEastAsia" w:hAnsiTheme="minorEastAsia"/>
        </w:rPr>
      </w:pPr>
      <w:r w:rsidRPr="00501F9B">
        <w:rPr>
          <w:rFonts w:asciiTheme="minorEastAsia" w:eastAsiaTheme="minorEastAsia" w:hAnsiTheme="minorEastAsia"/>
        </w:rPr>
        <w:t>2．</w:t>
      </w:r>
      <w:r w:rsidR="00B663E6" w:rsidRPr="00B663E6">
        <w:rPr>
          <w:rFonts w:asciiTheme="minorEastAsia" w:eastAsiaTheme="minorEastAsia" w:hAnsiTheme="minorEastAsia" w:hint="eastAsia"/>
          <w:color w:val="FF0000"/>
        </w:rPr>
        <w:t>C</w:t>
      </w:r>
      <w:r w:rsidR="00B663E6" w:rsidRPr="00B663E6">
        <w:rPr>
          <w:rFonts w:asciiTheme="minorEastAsia" w:eastAsiaTheme="minorEastAsia" w:hAnsiTheme="minorEastAsia" w:hint="eastAsia"/>
        </w:rPr>
        <w:t>【详解】资产阶级领导的辛亥革命不能解决中国向何处去的问题，无法使中国改变半殖民地半封建社会的性质，①错误。②：在新的时代条件下纪念辛亥革命，缅怀孙中山先生等革命先驱致力振兴中华的光辉业绩，具有十分重要的意义，这说明我们要继承弘扬辛亥革命精神，为实现中华民族伟大复兴汇聚磅礴力量，②正确。③：发展中国特色社会主义文化要坚持马克思主义指导思想的一元化，而不是指导思想的多元化，③错误。④：中国共产党的成立，用先进革命理论武装起来的政党，代表中国人民的根本利益，肩负起实现中华民族伟大复兴的历史使命，④正确。故本题选C。</w:t>
      </w:r>
    </w:p>
    <w:p w:rsidR="00B5613D" w:rsidRPr="00501F9B" w:rsidRDefault="00B663E6">
      <w:pPr>
        <w:spacing w:line="360" w:lineRule="auto"/>
        <w:jc w:val="left"/>
        <w:textAlignment w:val="center"/>
        <w:rPr>
          <w:rFonts w:asciiTheme="minorEastAsia" w:eastAsiaTheme="minorEastAsia" w:hAnsiTheme="minorEastAsia"/>
        </w:rPr>
      </w:pPr>
      <w:r>
        <w:rPr>
          <w:rFonts w:asciiTheme="minorEastAsia" w:eastAsiaTheme="minorEastAsia" w:hAnsiTheme="minorEastAsia" w:hint="eastAsia"/>
        </w:rPr>
        <w:t>3.</w:t>
      </w:r>
      <w:r w:rsidR="0005090C" w:rsidRPr="00501F9B">
        <w:rPr>
          <w:rFonts w:asciiTheme="minorEastAsia" w:eastAsiaTheme="minorEastAsia" w:hAnsiTheme="minorEastAsia"/>
          <w:color w:val="FF0000"/>
        </w:rPr>
        <w:t>D</w:t>
      </w:r>
      <w:r w:rsidR="0005090C" w:rsidRPr="00501F9B">
        <w:rPr>
          <w:rFonts w:asciiTheme="minorEastAsia" w:eastAsiaTheme="minorEastAsia" w:hAnsiTheme="minorEastAsia"/>
        </w:rPr>
        <w:t>【详解】</w:t>
      </w:r>
      <w:r>
        <w:rPr>
          <w:rFonts w:asciiTheme="minorEastAsia" w:eastAsiaTheme="minorEastAsia" w:hAnsiTheme="minorEastAsia" w:hint="eastAsia"/>
        </w:rPr>
        <w:t>本题考查的是</w:t>
      </w:r>
      <w:r>
        <w:rPr>
          <w:rFonts w:asciiTheme="minorEastAsia" w:eastAsiaTheme="minorEastAsia" w:hAnsiTheme="minorEastAsia"/>
        </w:rPr>
        <w:t>新中国成立的世界意义</w:t>
      </w:r>
      <w:r>
        <w:rPr>
          <w:rFonts w:asciiTheme="minorEastAsia" w:eastAsiaTheme="minorEastAsia" w:hAnsiTheme="minorEastAsia" w:hint="eastAsia"/>
        </w:rPr>
        <w:t>，A选项说法夸张，不符合实际，</w:t>
      </w:r>
      <w:r>
        <w:rPr>
          <w:rFonts w:asciiTheme="minorEastAsia" w:eastAsiaTheme="minorEastAsia" w:hAnsiTheme="minorEastAsia"/>
        </w:rPr>
        <w:t>B与C选项是国内意义</w:t>
      </w:r>
      <w:r w:rsidR="0005090C" w:rsidRPr="00501F9B">
        <w:rPr>
          <w:rFonts w:asciiTheme="minorEastAsia" w:eastAsiaTheme="minorEastAsia" w:hAnsiTheme="minorEastAsia"/>
        </w:rPr>
        <w:t>。故本题选D。</w:t>
      </w:r>
    </w:p>
    <w:p w:rsidR="00B5613D" w:rsidRPr="00501F9B" w:rsidRDefault="0005090C">
      <w:pPr>
        <w:spacing w:line="360" w:lineRule="auto"/>
        <w:jc w:val="left"/>
        <w:textAlignment w:val="center"/>
        <w:rPr>
          <w:rFonts w:asciiTheme="minorEastAsia" w:eastAsiaTheme="minorEastAsia" w:hAnsiTheme="minorEastAsia"/>
        </w:rPr>
      </w:pPr>
      <w:r w:rsidRPr="00501F9B">
        <w:rPr>
          <w:rFonts w:asciiTheme="minorEastAsia" w:eastAsiaTheme="minorEastAsia" w:hAnsiTheme="minorEastAsia"/>
        </w:rPr>
        <w:t>4．</w:t>
      </w:r>
      <w:r w:rsidRPr="000833D3">
        <w:rPr>
          <w:rFonts w:asciiTheme="minorEastAsia" w:eastAsiaTheme="minorEastAsia" w:hAnsiTheme="minorEastAsia"/>
          <w:color w:val="FF0000"/>
        </w:rPr>
        <w:t>B</w:t>
      </w:r>
      <w:r w:rsidRPr="00501F9B">
        <w:rPr>
          <w:rFonts w:asciiTheme="minorEastAsia" w:eastAsiaTheme="minorEastAsia" w:hAnsiTheme="minorEastAsia"/>
        </w:rPr>
        <w:t>【详解】①④：本题考查改革开放的知识。由材料可知，设立经济特区是我国实行对外开放的重要举措，能为我国现代化建设提供新的经验，①④符合题意。②：加入世界贸易组织标志着我国对外开放达到新的水平，②说法错误。③：“三个代表”重要思想，成功把中国特色社会主义推向21世纪，③不符合题意。故本题选B。</w:t>
      </w:r>
    </w:p>
    <w:p w:rsidR="00B5613D" w:rsidRPr="00501F9B" w:rsidRDefault="0005090C">
      <w:pPr>
        <w:spacing w:line="360" w:lineRule="auto"/>
        <w:jc w:val="left"/>
        <w:textAlignment w:val="center"/>
        <w:rPr>
          <w:rFonts w:asciiTheme="minorEastAsia" w:eastAsiaTheme="minorEastAsia" w:hAnsiTheme="minorEastAsia"/>
        </w:rPr>
      </w:pPr>
      <w:r w:rsidRPr="00501F9B">
        <w:rPr>
          <w:rFonts w:asciiTheme="minorEastAsia" w:eastAsiaTheme="minorEastAsia" w:hAnsiTheme="minorEastAsia"/>
        </w:rPr>
        <w:t>5．</w:t>
      </w:r>
      <w:r w:rsidRPr="000833D3">
        <w:rPr>
          <w:rFonts w:asciiTheme="minorEastAsia" w:eastAsiaTheme="minorEastAsia" w:hAnsiTheme="minorEastAsia"/>
          <w:color w:val="FF0000"/>
        </w:rPr>
        <w:t>B</w:t>
      </w:r>
      <w:r w:rsidRPr="00501F9B">
        <w:rPr>
          <w:rFonts w:asciiTheme="minorEastAsia" w:eastAsiaTheme="minorEastAsia" w:hAnsiTheme="minorEastAsia"/>
        </w:rPr>
        <w:t>【详解】A：“走自己的道路，建设中国特色社会主义”是改革开放以来党的全部理论和实践的主题，而不是“新中国成立以来”，A错误。B：习近平新时代中国特色社会主义思想是中国文化与精神的时代精华，B正确。C：毛泽东思想是关于中国革命和建设的正确的理论原则和经验总结，C错误。D：以人为本，全面协调可持续发展是科学发展观的重要内容，解放思想、实事求是、与时俱进是“三个代表”重要思想的精髓。D错误。故本题选B。</w:t>
      </w:r>
    </w:p>
    <w:p w:rsidR="00B5613D" w:rsidRPr="00501F9B" w:rsidRDefault="0005090C">
      <w:pPr>
        <w:spacing w:line="360" w:lineRule="auto"/>
        <w:jc w:val="left"/>
        <w:textAlignment w:val="center"/>
        <w:rPr>
          <w:rFonts w:asciiTheme="minorEastAsia" w:eastAsiaTheme="minorEastAsia" w:hAnsiTheme="minorEastAsia"/>
        </w:rPr>
      </w:pPr>
      <w:r w:rsidRPr="00501F9B">
        <w:rPr>
          <w:rFonts w:asciiTheme="minorEastAsia" w:eastAsiaTheme="minorEastAsia" w:hAnsiTheme="minorEastAsia"/>
        </w:rPr>
        <w:t>6．</w:t>
      </w:r>
      <w:r w:rsidR="00B663E6">
        <w:rPr>
          <w:rFonts w:asciiTheme="minorEastAsia" w:eastAsiaTheme="minorEastAsia" w:hAnsiTheme="minorEastAsia" w:hint="eastAsia"/>
          <w:color w:val="FF0000"/>
        </w:rPr>
        <w:t>B</w:t>
      </w:r>
      <w:r w:rsidRPr="00501F9B">
        <w:rPr>
          <w:rFonts w:asciiTheme="minorEastAsia" w:eastAsiaTheme="minorEastAsia" w:hAnsiTheme="minorEastAsia"/>
        </w:rPr>
        <w:t>【详解】③：</w:t>
      </w:r>
      <w:r w:rsidR="00B663E6">
        <w:rPr>
          <w:rFonts w:asciiTheme="minorEastAsia" w:eastAsiaTheme="minorEastAsia" w:hAnsiTheme="minorEastAsia" w:hint="eastAsia"/>
        </w:rPr>
        <w:t>“十四个坚持”</w:t>
      </w:r>
      <w:r w:rsidR="00B663E6" w:rsidRPr="00B663E6">
        <w:rPr>
          <w:rFonts w:asciiTheme="minorEastAsia" w:eastAsiaTheme="minorEastAsia" w:hAnsiTheme="minorEastAsia" w:hint="eastAsia"/>
        </w:rPr>
        <w:t>为实现中华民族伟大复兴中国梦提供了“路线图”和“方法论”</w:t>
      </w:r>
      <w:r w:rsidRPr="00501F9B">
        <w:rPr>
          <w:rFonts w:asciiTheme="minorEastAsia" w:eastAsiaTheme="minorEastAsia" w:hAnsiTheme="minorEastAsia"/>
        </w:rPr>
        <w:t>。故本题选</w:t>
      </w:r>
      <w:r w:rsidR="00B663E6">
        <w:rPr>
          <w:rFonts w:asciiTheme="minorEastAsia" w:eastAsiaTheme="minorEastAsia" w:hAnsiTheme="minorEastAsia" w:hint="eastAsia"/>
        </w:rPr>
        <w:t>B</w:t>
      </w:r>
      <w:r w:rsidRPr="00501F9B">
        <w:rPr>
          <w:rFonts w:asciiTheme="minorEastAsia" w:eastAsiaTheme="minorEastAsia" w:hAnsiTheme="minorEastAsia"/>
        </w:rPr>
        <w:t>。</w:t>
      </w:r>
    </w:p>
    <w:p w:rsidR="00B5613D" w:rsidRPr="00501F9B" w:rsidRDefault="0005090C">
      <w:pPr>
        <w:spacing w:line="360" w:lineRule="auto"/>
        <w:jc w:val="left"/>
        <w:textAlignment w:val="center"/>
        <w:rPr>
          <w:rFonts w:asciiTheme="minorEastAsia" w:eastAsiaTheme="minorEastAsia" w:hAnsiTheme="minorEastAsia"/>
        </w:rPr>
      </w:pPr>
      <w:r w:rsidRPr="00501F9B">
        <w:rPr>
          <w:rFonts w:asciiTheme="minorEastAsia" w:eastAsiaTheme="minorEastAsia" w:hAnsiTheme="minorEastAsia"/>
        </w:rPr>
        <w:lastRenderedPageBreak/>
        <w:t>7．</w:t>
      </w:r>
      <w:r w:rsidRPr="000833D3">
        <w:rPr>
          <w:rFonts w:asciiTheme="minorEastAsia" w:eastAsiaTheme="minorEastAsia" w:hAnsiTheme="minorEastAsia"/>
          <w:color w:val="FF0000"/>
        </w:rPr>
        <w:t>D</w:t>
      </w:r>
      <w:r w:rsidRPr="00501F9B">
        <w:rPr>
          <w:rFonts w:asciiTheme="minorEastAsia" w:eastAsiaTheme="minorEastAsia" w:hAnsiTheme="minorEastAsia"/>
        </w:rPr>
        <w:t>【详解】①：中央企业战略性重组不涉及提高国有经济在国民经济中的比重。而且，国有经济在重要行业和关键领域占支配地位，①排除。②：央企重组整合有利于提升资源配置效率和推动高质量发展，并不能规避央企投资风险，②排除。③④：推进央企重组及专业化整合旨在做强做大国有资本、建设世界一流企业，通过资产重组，提高国有资产的整体质量，③④符合题意。故本题选D。</w:t>
      </w:r>
    </w:p>
    <w:p w:rsidR="00B5613D" w:rsidRPr="00501F9B" w:rsidRDefault="0005090C">
      <w:pPr>
        <w:spacing w:line="360" w:lineRule="auto"/>
        <w:jc w:val="left"/>
        <w:textAlignment w:val="center"/>
        <w:rPr>
          <w:rFonts w:asciiTheme="minorEastAsia" w:eastAsiaTheme="minorEastAsia" w:hAnsiTheme="minorEastAsia"/>
        </w:rPr>
      </w:pPr>
      <w:r w:rsidRPr="00501F9B">
        <w:rPr>
          <w:rFonts w:asciiTheme="minorEastAsia" w:eastAsiaTheme="minorEastAsia" w:hAnsiTheme="minorEastAsia"/>
        </w:rPr>
        <w:t>8．</w:t>
      </w:r>
      <w:r w:rsidRPr="000833D3">
        <w:rPr>
          <w:rFonts w:asciiTheme="minorEastAsia" w:eastAsiaTheme="minorEastAsia" w:hAnsiTheme="minorEastAsia"/>
          <w:color w:val="FF0000"/>
        </w:rPr>
        <w:t>B</w:t>
      </w:r>
      <w:r w:rsidRPr="00501F9B">
        <w:rPr>
          <w:rFonts w:asciiTheme="minorEastAsia" w:eastAsiaTheme="minorEastAsia" w:hAnsiTheme="minorEastAsia"/>
        </w:rPr>
        <w:t>【详解】①④：之所以要出台措施支持中小微企业发展，是因为其在稳定就业和保障民生等方面起着重要作用，与此同时，从总体上看，中小微企业在经营过程中确实存在着融资难等问题，需要政府帮扶，①④正确。②：中小微企业属于社会主义市场经济的重要组成部分，不是社会主义经济的重要组成部分，②错误。③：非公有制经济和公有制经济在国民经济中的地位是不平等的。提升非公有制经济在国民经济中的地位的说法错误，③错误。故本题选B。</w:t>
      </w:r>
    </w:p>
    <w:p w:rsidR="00B5613D" w:rsidRPr="00501F9B" w:rsidRDefault="0005090C">
      <w:pPr>
        <w:spacing w:line="360" w:lineRule="auto"/>
        <w:jc w:val="left"/>
        <w:textAlignment w:val="center"/>
        <w:rPr>
          <w:rFonts w:asciiTheme="minorEastAsia" w:eastAsiaTheme="minorEastAsia" w:hAnsiTheme="minorEastAsia"/>
        </w:rPr>
      </w:pPr>
      <w:r w:rsidRPr="00501F9B">
        <w:rPr>
          <w:rFonts w:asciiTheme="minorEastAsia" w:eastAsiaTheme="minorEastAsia" w:hAnsiTheme="minorEastAsia"/>
        </w:rPr>
        <w:t>9．</w:t>
      </w:r>
      <w:r w:rsidRPr="000833D3">
        <w:rPr>
          <w:rFonts w:asciiTheme="minorEastAsia" w:eastAsiaTheme="minorEastAsia" w:hAnsiTheme="minorEastAsia"/>
          <w:color w:val="FF0000"/>
        </w:rPr>
        <w:t>D</w:t>
      </w:r>
      <w:r w:rsidRPr="00501F9B">
        <w:rPr>
          <w:rFonts w:asciiTheme="minorEastAsia" w:eastAsiaTheme="minorEastAsia" w:hAnsiTheme="minorEastAsia"/>
        </w:rPr>
        <w:t>【详解】D：漫画《赶不上趟》，主要反映了人们在看到价格变化之后做出决定，有一定的时间差，这表明市场调节是事后调节，具有滞后性，故D入选。AB：选项AB与漫画主旨不符，故AB不选。C：无序性不是市场调节的弊端，故C不选。故本题选D。</w:t>
      </w:r>
    </w:p>
    <w:p w:rsidR="00B5613D" w:rsidRPr="00501F9B" w:rsidRDefault="0005090C">
      <w:pPr>
        <w:spacing w:line="360" w:lineRule="auto"/>
        <w:jc w:val="left"/>
        <w:textAlignment w:val="center"/>
        <w:rPr>
          <w:rFonts w:asciiTheme="minorEastAsia" w:eastAsiaTheme="minorEastAsia" w:hAnsiTheme="minorEastAsia"/>
        </w:rPr>
      </w:pPr>
      <w:r w:rsidRPr="00501F9B">
        <w:rPr>
          <w:rFonts w:asciiTheme="minorEastAsia" w:eastAsiaTheme="minorEastAsia" w:hAnsiTheme="minorEastAsia"/>
        </w:rPr>
        <w:t>10．</w:t>
      </w:r>
      <w:r w:rsidRPr="00786C7A">
        <w:rPr>
          <w:rFonts w:asciiTheme="minorEastAsia" w:eastAsiaTheme="minorEastAsia" w:hAnsiTheme="minorEastAsia"/>
          <w:color w:val="FF0000"/>
        </w:rPr>
        <w:t>A</w:t>
      </w:r>
      <w:r w:rsidRPr="00501F9B">
        <w:rPr>
          <w:rFonts w:asciiTheme="minorEastAsia" w:eastAsiaTheme="minorEastAsia" w:hAnsiTheme="minorEastAsia"/>
        </w:rPr>
        <w:t>【详解】①：依据题意，标准票票价设定不同类别，这表明环球影城娱乐资源具有稀缺性，园区在定价方面有</w:t>
      </w:r>
      <w:r w:rsidR="001A539E">
        <w:rPr>
          <w:rFonts w:asciiTheme="minorEastAsia" w:eastAsiaTheme="minorEastAsia" w:hAnsiTheme="minorEastAsia" w:hint="eastAsia"/>
        </w:rPr>
        <w:t>充分</w:t>
      </w:r>
      <w:r w:rsidRPr="00501F9B">
        <w:rPr>
          <w:rFonts w:asciiTheme="minorEastAsia" w:eastAsiaTheme="minorEastAsia" w:hAnsiTheme="minorEastAsia"/>
        </w:rPr>
        <w:t>的自主权，①正确。②：公共物品具有非竞争性和非排他性，园区服务不属于公共物品，不具有非竞争性和非排他性，定价应坚持经济效益第一，而不是社会效益第一，②错误。③：门票实行差别定价策略，有助于园区调节流量，更好实现盈利，③正确。④：对儿童、老年人及残障人士等特定群体实行优惠票价，有利于维护公平公正的市场秩序，④错误。故本题选A。</w:t>
      </w:r>
    </w:p>
    <w:p w:rsidR="00786C7A" w:rsidRPr="00501F9B" w:rsidRDefault="0005090C" w:rsidP="00786C7A">
      <w:pPr>
        <w:spacing w:line="360" w:lineRule="auto"/>
        <w:jc w:val="left"/>
        <w:textAlignment w:val="center"/>
        <w:rPr>
          <w:rFonts w:asciiTheme="minorEastAsia" w:eastAsiaTheme="minorEastAsia" w:hAnsiTheme="minorEastAsia"/>
        </w:rPr>
      </w:pPr>
      <w:r w:rsidRPr="00501F9B">
        <w:rPr>
          <w:rFonts w:asciiTheme="minorEastAsia" w:eastAsiaTheme="minorEastAsia" w:hAnsiTheme="minorEastAsia"/>
        </w:rPr>
        <w:t>11．</w:t>
      </w:r>
      <w:r w:rsidR="00786C7A" w:rsidRPr="00786C7A">
        <w:rPr>
          <w:rFonts w:asciiTheme="minorEastAsia" w:eastAsiaTheme="minorEastAsia" w:hAnsiTheme="minorEastAsia"/>
          <w:color w:val="FF0000"/>
        </w:rPr>
        <w:t>A</w:t>
      </w:r>
      <w:r w:rsidR="00786C7A" w:rsidRPr="00786C7A">
        <w:rPr>
          <w:rFonts w:asciiTheme="minorEastAsia" w:eastAsiaTheme="minorEastAsia" w:hAnsiTheme="minorEastAsia" w:hint="eastAsia"/>
        </w:rPr>
        <w:t>【详解】①③：提升学校育人水平，持续规范校外培训，有效减轻义务教育阶段学生过重作业负担和校外培训负担，“双减”政策有利于以制度优势破解教育难题，促进教育回归非盈利公共产品属性，有利于降低家庭教育成本，提升人民群众教育获得感、共享教育改革发展成果，①③符合题意。②：消除贫富差距说法错误，通过发展可以缩小贫富差距，②错误。④：加强校外机构治理解决社会公平正义问题，解决发展内外联动问题是开放发展理念，④错误。故本题选A。</w:t>
      </w:r>
      <w:r w:rsidR="00786C7A" w:rsidRPr="00501F9B">
        <w:rPr>
          <w:rFonts w:asciiTheme="minorEastAsia" w:eastAsiaTheme="minorEastAsia" w:hAnsiTheme="minorEastAsia"/>
        </w:rPr>
        <w:t xml:space="preserve"> </w:t>
      </w:r>
    </w:p>
    <w:p w:rsidR="00786C7A" w:rsidRPr="00786C7A" w:rsidRDefault="0005090C" w:rsidP="00786C7A">
      <w:pPr>
        <w:spacing w:line="360" w:lineRule="auto"/>
        <w:jc w:val="left"/>
        <w:textAlignment w:val="center"/>
        <w:rPr>
          <w:rFonts w:asciiTheme="minorEastAsia" w:eastAsiaTheme="minorEastAsia" w:hAnsiTheme="minorEastAsia"/>
        </w:rPr>
      </w:pPr>
      <w:r w:rsidRPr="00501F9B">
        <w:rPr>
          <w:rFonts w:asciiTheme="minorEastAsia" w:eastAsiaTheme="minorEastAsia" w:hAnsiTheme="minorEastAsia"/>
        </w:rPr>
        <w:t>12．</w:t>
      </w:r>
      <w:r w:rsidR="00786C7A" w:rsidRPr="00786C7A">
        <w:rPr>
          <w:rFonts w:asciiTheme="minorEastAsia" w:eastAsiaTheme="minorEastAsia" w:hAnsiTheme="minorEastAsia"/>
        </w:rPr>
        <w:t xml:space="preserve"> </w:t>
      </w:r>
      <w:r w:rsidR="00786C7A" w:rsidRPr="001B2E56">
        <w:rPr>
          <w:rFonts w:asciiTheme="minorEastAsia" w:eastAsiaTheme="minorEastAsia" w:hAnsiTheme="minorEastAsia" w:hint="eastAsia"/>
          <w:color w:val="FF0000"/>
        </w:rPr>
        <w:t>C</w:t>
      </w:r>
      <w:r w:rsidR="00786C7A" w:rsidRPr="00786C7A">
        <w:rPr>
          <w:rFonts w:asciiTheme="minorEastAsia" w:eastAsiaTheme="minorEastAsia" w:hAnsiTheme="minorEastAsia" w:hint="eastAsia"/>
        </w:rPr>
        <w:t>【详解】①：“代偿”不是“不偿”，所以这一政策并不能降低创业成本和风险，故①不选。②：“代偿”更像是政府给创业者提供的信用担保，创业者更容易从银行获得贷款。且该政策是更靶向、更坚决地鼓励创业，有利于激发创业热情，故②排第一。⑤：企业创业热情激发，有利于</w:t>
      </w:r>
      <w:r w:rsidR="001A539E" w:rsidRPr="001A539E">
        <w:rPr>
          <w:rFonts w:asciiTheme="minorEastAsia" w:eastAsiaTheme="minorEastAsia" w:hAnsiTheme="minorEastAsia" w:hint="eastAsia"/>
        </w:rPr>
        <w:t>扩大创业的群体</w:t>
      </w:r>
      <w:r w:rsidR="00786C7A" w:rsidRPr="00786C7A">
        <w:rPr>
          <w:rFonts w:asciiTheme="minorEastAsia" w:eastAsiaTheme="minorEastAsia" w:hAnsiTheme="minorEastAsia" w:hint="eastAsia"/>
        </w:rPr>
        <w:t>，故⑤排第二。④：企业提升数量和质量，有利于激发市</w:t>
      </w:r>
      <w:r w:rsidR="00786C7A" w:rsidRPr="00786C7A">
        <w:rPr>
          <w:rFonts w:asciiTheme="minorEastAsia" w:eastAsiaTheme="minorEastAsia" w:hAnsiTheme="minorEastAsia" w:hint="eastAsia"/>
        </w:rPr>
        <w:lastRenderedPageBreak/>
        <w:t>场活力，故④排第三。③：激发企业市场活力，有利于促进经济发展，故③排第四。</w:t>
      </w:r>
    </w:p>
    <w:p w:rsidR="00B5613D" w:rsidRPr="00501F9B" w:rsidRDefault="00786C7A" w:rsidP="00786C7A">
      <w:pPr>
        <w:spacing w:line="360" w:lineRule="auto"/>
        <w:jc w:val="left"/>
        <w:textAlignment w:val="center"/>
        <w:rPr>
          <w:rFonts w:asciiTheme="minorEastAsia" w:eastAsiaTheme="minorEastAsia" w:hAnsiTheme="minorEastAsia"/>
        </w:rPr>
      </w:pPr>
      <w:r w:rsidRPr="00786C7A">
        <w:rPr>
          <w:rFonts w:asciiTheme="minorEastAsia" w:eastAsiaTheme="minorEastAsia" w:hAnsiTheme="minorEastAsia" w:hint="eastAsia"/>
        </w:rPr>
        <w:t>故本题的正确顺序是：②→⑤→④→③。故本题选C。</w:t>
      </w:r>
    </w:p>
    <w:p w:rsidR="000519AA" w:rsidRPr="000519AA" w:rsidRDefault="0005090C" w:rsidP="000519AA">
      <w:pPr>
        <w:spacing w:line="360" w:lineRule="auto"/>
        <w:jc w:val="left"/>
        <w:textAlignment w:val="center"/>
        <w:rPr>
          <w:rFonts w:asciiTheme="minorEastAsia" w:eastAsiaTheme="minorEastAsia" w:hAnsiTheme="minorEastAsia" w:hint="eastAsia"/>
        </w:rPr>
      </w:pPr>
      <w:r w:rsidRPr="00501F9B">
        <w:rPr>
          <w:rFonts w:asciiTheme="minorEastAsia" w:eastAsiaTheme="minorEastAsia" w:hAnsiTheme="minorEastAsia"/>
        </w:rPr>
        <w:t>13．</w:t>
      </w:r>
      <w:r w:rsidR="000519AA" w:rsidRPr="000519AA">
        <w:rPr>
          <w:rFonts w:asciiTheme="minorEastAsia" w:eastAsiaTheme="minorEastAsia" w:hAnsiTheme="minorEastAsia" w:hint="eastAsia"/>
          <w:color w:val="FF0000"/>
        </w:rPr>
        <w:t>B</w:t>
      </w:r>
      <w:r w:rsidR="000519AA" w:rsidRPr="000519AA">
        <w:rPr>
          <w:rFonts w:asciiTheme="minorEastAsia" w:eastAsiaTheme="minorEastAsia" w:hAnsiTheme="minorEastAsia" w:hint="eastAsia"/>
        </w:rPr>
        <w:t>【详解】A：“绿碳贷”不属于财政政策，材料未涉及通过完善财税机制，A排除。</w:t>
      </w:r>
    </w:p>
    <w:p w:rsidR="00B5613D" w:rsidRPr="00501F9B" w:rsidRDefault="000519AA" w:rsidP="000519AA">
      <w:pPr>
        <w:spacing w:line="360" w:lineRule="auto"/>
        <w:jc w:val="left"/>
        <w:textAlignment w:val="center"/>
        <w:rPr>
          <w:rFonts w:asciiTheme="minorEastAsia" w:eastAsiaTheme="minorEastAsia" w:hAnsiTheme="minorEastAsia"/>
        </w:rPr>
      </w:pPr>
      <w:r w:rsidRPr="000519AA">
        <w:rPr>
          <w:rFonts w:asciiTheme="minorEastAsia" w:eastAsiaTheme="minorEastAsia" w:hAnsiTheme="minorEastAsia" w:hint="eastAsia"/>
        </w:rPr>
        <w:t>B：4户村民由此成功申请了120万元低息“绿碳贷”，专门用于支持该村的中药材种植、合金门窗安装等创业项目。这说明“绿碳贷”有利于优化金融资源配置，引导实体经济绿色发展，B正确。 C：“绿碳贷”能助力乡村振兴，但并不是推动产业融合发展的主要途径，C排除。D：材料未涉及要求银行做好资产风险管理，防范化解潜在信用风险，D排除。故本题选B。</w:t>
      </w:r>
      <w:r w:rsidRPr="00501F9B">
        <w:rPr>
          <w:rFonts w:asciiTheme="minorEastAsia" w:eastAsiaTheme="minorEastAsia" w:hAnsiTheme="minorEastAsia"/>
        </w:rPr>
        <w:t xml:space="preserve"> </w:t>
      </w:r>
    </w:p>
    <w:p w:rsidR="00B5613D" w:rsidRPr="00501F9B" w:rsidRDefault="0005090C">
      <w:pPr>
        <w:spacing w:line="360" w:lineRule="auto"/>
        <w:jc w:val="left"/>
        <w:textAlignment w:val="center"/>
        <w:rPr>
          <w:rFonts w:asciiTheme="minorEastAsia" w:eastAsiaTheme="minorEastAsia" w:hAnsiTheme="minorEastAsia"/>
        </w:rPr>
      </w:pPr>
      <w:r w:rsidRPr="00501F9B">
        <w:rPr>
          <w:rFonts w:asciiTheme="minorEastAsia" w:eastAsiaTheme="minorEastAsia" w:hAnsiTheme="minorEastAsia"/>
        </w:rPr>
        <w:t>14．</w:t>
      </w:r>
      <w:r w:rsidR="000519AA" w:rsidRPr="000519AA">
        <w:rPr>
          <w:rFonts w:asciiTheme="minorEastAsia" w:eastAsiaTheme="minorEastAsia" w:hAnsiTheme="minorEastAsia"/>
          <w:color w:val="000000" w:themeColor="text1"/>
        </w:rPr>
        <w:t xml:space="preserve"> </w:t>
      </w:r>
      <w:r w:rsidR="000519AA" w:rsidRPr="000519AA">
        <w:rPr>
          <w:rFonts w:asciiTheme="minorEastAsia" w:eastAsiaTheme="minorEastAsia" w:hAnsiTheme="minorEastAsia" w:hint="eastAsia"/>
          <w:color w:val="FF0000"/>
        </w:rPr>
        <w:t>B</w:t>
      </w:r>
      <w:r w:rsidR="000519AA" w:rsidRPr="000519AA">
        <w:rPr>
          <w:rFonts w:asciiTheme="minorEastAsia" w:eastAsiaTheme="minorEastAsia" w:hAnsiTheme="minorEastAsia" w:hint="eastAsia"/>
          <w:color w:val="000000" w:themeColor="text1"/>
        </w:rPr>
        <w:t>【</w:t>
      </w:r>
      <w:r w:rsidR="000519AA" w:rsidRPr="000519AA">
        <w:rPr>
          <w:rFonts w:asciiTheme="minorEastAsia" w:eastAsiaTheme="minorEastAsia" w:hAnsiTheme="minorEastAsia" w:hint="eastAsia"/>
        </w:rPr>
        <w:t>详解】①：由上述两幅图中的数据可知，我国GDP增速和社会消费品零售总额增速均由负转正，总体呈上升态势，社会消费品零售总额增速和经济发展增速基本同步，这说明经济发展水平是影响消费水平的根本因素，国民经济稳步复苏是我国社会消费总体向好的重要保障，①正确。②：由材料信息推断不出我国居民消费的质量提高，②错误。③：从两幅折线图的时间节点和数据变化趋势可知，我国政府统筹经济发展和新冠肺炎疫情防控成效显著，③正确。④：图示信息不能显示出城乡居民可支配收入的增长速度，更无法体现其快于经济发展速度，④不符合题意。故本题选B。</w:t>
      </w:r>
    </w:p>
    <w:p w:rsidR="00B5613D" w:rsidRPr="00501F9B" w:rsidRDefault="0005090C">
      <w:pPr>
        <w:spacing w:line="360" w:lineRule="auto"/>
        <w:jc w:val="left"/>
        <w:textAlignment w:val="center"/>
        <w:rPr>
          <w:rFonts w:asciiTheme="minorEastAsia" w:eastAsiaTheme="minorEastAsia" w:hAnsiTheme="minorEastAsia"/>
        </w:rPr>
      </w:pPr>
      <w:r w:rsidRPr="00501F9B">
        <w:rPr>
          <w:rFonts w:asciiTheme="minorEastAsia" w:eastAsiaTheme="minorEastAsia" w:hAnsiTheme="minorEastAsia"/>
        </w:rPr>
        <w:t>15．</w:t>
      </w:r>
      <w:r w:rsidRPr="001B2E56">
        <w:rPr>
          <w:rFonts w:asciiTheme="minorEastAsia" w:eastAsiaTheme="minorEastAsia" w:hAnsiTheme="minorEastAsia"/>
          <w:color w:val="FF0000"/>
        </w:rPr>
        <w:t>C</w:t>
      </w:r>
      <w:r w:rsidRPr="00501F9B">
        <w:rPr>
          <w:rFonts w:asciiTheme="minorEastAsia" w:eastAsiaTheme="minorEastAsia" w:hAnsiTheme="minorEastAsia"/>
        </w:rPr>
        <w:t>【详解】①：图示显示政府财政用于地方转移支付、居民医保和基本公共卫生、高标准农田建设，而不是用于公开市场业务，①排除。②：图示显示政府财政用于地方转移支付，这是中央通过转移支付平衡各地区的政府收入差距，统筹区域发展，②符合题意。③：图示显示政府通过增加财政支出用于居民医保和基本公共卫生，这属于再分配，而不是初次分配，③错误。④：图示显示政府通过增加财政支出用于高标准农田建设，这旨在“藏粮于地”，有利于提高粮食综合生产能力，维护粮食安全，④符合题意。故本题选C。</w:t>
      </w:r>
    </w:p>
    <w:p w:rsidR="00B5613D" w:rsidRPr="00501F9B" w:rsidRDefault="0005090C">
      <w:pPr>
        <w:spacing w:line="360" w:lineRule="auto"/>
        <w:jc w:val="left"/>
        <w:textAlignment w:val="center"/>
        <w:rPr>
          <w:rFonts w:asciiTheme="minorEastAsia" w:eastAsiaTheme="minorEastAsia" w:hAnsiTheme="minorEastAsia"/>
        </w:rPr>
      </w:pPr>
      <w:r w:rsidRPr="00501F9B">
        <w:rPr>
          <w:rFonts w:asciiTheme="minorEastAsia" w:eastAsiaTheme="minorEastAsia" w:hAnsiTheme="minorEastAsia"/>
        </w:rPr>
        <w:t>16．</w:t>
      </w:r>
      <w:r w:rsidRPr="001B2E56">
        <w:rPr>
          <w:rFonts w:asciiTheme="minorEastAsia" w:eastAsiaTheme="minorEastAsia" w:hAnsiTheme="minorEastAsia"/>
          <w:color w:val="FF0000"/>
        </w:rPr>
        <w:t>D</w:t>
      </w:r>
      <w:r w:rsidRPr="00501F9B">
        <w:rPr>
          <w:rFonts w:asciiTheme="minorEastAsia" w:eastAsiaTheme="minorEastAsia" w:hAnsiTheme="minorEastAsia"/>
        </w:rPr>
        <w:t>【详解】②④：依据题意，“时间银行”有助于发挥社会力量的作用，推动慈善公益事业发展，是一种新的互</w:t>
      </w:r>
      <w:bookmarkStart w:id="0" w:name="_GoBack"/>
      <w:bookmarkEnd w:id="0"/>
      <w:r w:rsidRPr="00501F9B">
        <w:rPr>
          <w:rFonts w:asciiTheme="minorEastAsia" w:eastAsiaTheme="minorEastAsia" w:hAnsiTheme="minorEastAsia"/>
        </w:rPr>
        <w:t>助养老模式，可助推共建共治共享的社会治理，故②④入选。①：社会优抚的对象是现军人、复员退伍、军人军烈属，“时间银行”与社会优抚无关，故①不选。③：“时间银行”可以充分利用社区富余的人力资源，但不会增加可支配收入，故③不选。故本题选D。</w:t>
      </w:r>
    </w:p>
    <w:p w:rsidR="00B5613D" w:rsidRPr="00501F9B" w:rsidRDefault="0005090C">
      <w:pPr>
        <w:spacing w:line="360" w:lineRule="auto"/>
        <w:jc w:val="left"/>
        <w:textAlignment w:val="center"/>
        <w:rPr>
          <w:rFonts w:asciiTheme="minorEastAsia" w:eastAsiaTheme="minorEastAsia" w:hAnsiTheme="minorEastAsia"/>
        </w:rPr>
      </w:pPr>
      <w:r w:rsidRPr="00501F9B">
        <w:rPr>
          <w:rFonts w:asciiTheme="minorEastAsia" w:eastAsiaTheme="minorEastAsia" w:hAnsiTheme="minorEastAsia"/>
        </w:rPr>
        <w:t>17．</w:t>
      </w:r>
      <w:r w:rsidRPr="001B2E56">
        <w:rPr>
          <w:rFonts w:asciiTheme="minorEastAsia" w:eastAsiaTheme="minorEastAsia" w:hAnsiTheme="minorEastAsia"/>
          <w:color w:val="FF0000"/>
        </w:rPr>
        <w:t>C</w:t>
      </w:r>
      <w:r w:rsidRPr="00501F9B">
        <w:rPr>
          <w:rFonts w:asciiTheme="minorEastAsia" w:eastAsiaTheme="minorEastAsia" w:hAnsiTheme="minorEastAsia"/>
        </w:rPr>
        <w:t>【详解】①：只有认清中国社会的性质，才能认清中国革命的对象、中国革命的任务、中国革命的动力、中国革命的性质、中国革命的前途和转变，并非认清革命对象和动力就能实现中国革命前途的转变。认清革命对象和动力未必实现中国革命前途的转变，该选项的说法太绝对，①说法错误。②：只有认清中国社会的性质，才能认清中国革命的对象、中国革</w:t>
      </w:r>
      <w:r w:rsidRPr="00501F9B">
        <w:rPr>
          <w:rFonts w:asciiTheme="minorEastAsia" w:eastAsiaTheme="minorEastAsia" w:hAnsiTheme="minorEastAsia"/>
        </w:rPr>
        <w:lastRenderedPageBreak/>
        <w:t>命的任务、中国革命的动力、中国革命的性质、中国革命的前途和转变，这表明了认清中国当时的国情是认清一切革命问题的基本根据，②说法正确。③：帝国主义和中华民族的矛盾；封建主义和人民大众的矛盾是中国近代的主要矛盾，③说法错误。④：中国现时的社会，是一个殖民地、半殖民地、半封建性质的社会，而半殖民地半封建的社会性质要求我们必须推翻帝国主义、官僚资本主义和封建主义，④说法正确。故本题选C。</w:t>
      </w:r>
    </w:p>
    <w:p w:rsidR="00B5613D" w:rsidRPr="00501F9B" w:rsidRDefault="0005090C">
      <w:pPr>
        <w:spacing w:line="360" w:lineRule="auto"/>
        <w:jc w:val="left"/>
        <w:textAlignment w:val="center"/>
        <w:rPr>
          <w:rFonts w:asciiTheme="minorEastAsia" w:eastAsiaTheme="minorEastAsia" w:hAnsiTheme="minorEastAsia"/>
        </w:rPr>
      </w:pPr>
      <w:r w:rsidRPr="00501F9B">
        <w:rPr>
          <w:rFonts w:asciiTheme="minorEastAsia" w:eastAsiaTheme="minorEastAsia" w:hAnsiTheme="minorEastAsia"/>
        </w:rPr>
        <w:t>18．</w:t>
      </w:r>
      <w:r w:rsidRPr="008821D3">
        <w:rPr>
          <w:rFonts w:asciiTheme="minorEastAsia" w:eastAsiaTheme="minorEastAsia" w:hAnsiTheme="minorEastAsia"/>
          <w:color w:val="FF0000"/>
        </w:rPr>
        <w:t>A</w:t>
      </w:r>
      <w:r w:rsidRPr="00501F9B">
        <w:rPr>
          <w:rFonts w:asciiTheme="minorEastAsia" w:eastAsiaTheme="minorEastAsia" w:hAnsiTheme="minorEastAsia"/>
        </w:rPr>
        <w:t>【详解】①：“已变”是改革开放的历史成就，也是新时代改革开放再出发的起点，这要求我们顺应“已变”，提出新思路、新战略、新举措，①符合题意。②：经济建设是党和国家的中心工作，是新时期的中心工作，②错误。③：“未变”是说我国仍处于并将长期处于社会主义初级阶段的基本国情没有变、我国是世界上最大的发展中国家的地位没有变，这要求我们立足“未变”，牢牢坚持党的基本路线不动摇，③符合题意。④：上世纪末，我国就已经基本解决十几亿人的温饱问题，④错误。故本题选A。</w:t>
      </w:r>
    </w:p>
    <w:p w:rsidR="00B5613D" w:rsidRPr="00501F9B" w:rsidRDefault="0005090C">
      <w:pPr>
        <w:spacing w:line="360" w:lineRule="auto"/>
        <w:jc w:val="left"/>
        <w:textAlignment w:val="center"/>
        <w:rPr>
          <w:rFonts w:asciiTheme="minorEastAsia" w:eastAsiaTheme="minorEastAsia" w:hAnsiTheme="minorEastAsia"/>
        </w:rPr>
      </w:pPr>
      <w:r w:rsidRPr="00501F9B">
        <w:rPr>
          <w:rFonts w:asciiTheme="minorEastAsia" w:eastAsiaTheme="minorEastAsia" w:hAnsiTheme="minorEastAsia"/>
        </w:rPr>
        <w:t>19．</w:t>
      </w:r>
      <w:r w:rsidRPr="008821D3">
        <w:rPr>
          <w:rFonts w:asciiTheme="minorEastAsia" w:eastAsiaTheme="minorEastAsia" w:hAnsiTheme="minorEastAsia"/>
          <w:color w:val="FF0000"/>
        </w:rPr>
        <w:t>B</w:t>
      </w:r>
      <w:r w:rsidRPr="00501F9B">
        <w:rPr>
          <w:rFonts w:asciiTheme="minorEastAsia" w:eastAsiaTheme="minorEastAsia" w:hAnsiTheme="minorEastAsia"/>
        </w:rPr>
        <w:t>【详解】①④：朱彦夫参加过上百次战斗，三次立功，十次负伤，经历过长津湖战役，退伍后，拖着残躯带领乡亲建设家园，朱彦夫之所以感动我们，是因为他无愧于共产党员的责任担当，发挥了共产党员的先锋模范作用，①④正确。②：题干强调朱彦夫发挥共产党员的先锋模范作用，并不涉及放弃个人利益的内容，②错误。③：中国共产党以接续推进的马克思主义中国化的创新理论作为行动指南，不是共产党员，③错误。故本题选B。</w:t>
      </w:r>
    </w:p>
    <w:p w:rsidR="00B5613D" w:rsidRPr="00501F9B" w:rsidRDefault="0005090C">
      <w:pPr>
        <w:spacing w:line="360" w:lineRule="auto"/>
        <w:jc w:val="left"/>
        <w:textAlignment w:val="center"/>
        <w:rPr>
          <w:rFonts w:asciiTheme="minorEastAsia" w:eastAsiaTheme="minorEastAsia" w:hAnsiTheme="minorEastAsia"/>
        </w:rPr>
      </w:pPr>
      <w:r w:rsidRPr="00501F9B">
        <w:rPr>
          <w:rFonts w:asciiTheme="minorEastAsia" w:eastAsiaTheme="minorEastAsia" w:hAnsiTheme="minorEastAsia"/>
        </w:rPr>
        <w:t>20．</w:t>
      </w:r>
      <w:r w:rsidRPr="008821D3">
        <w:rPr>
          <w:rFonts w:asciiTheme="minorEastAsia" w:eastAsiaTheme="minorEastAsia" w:hAnsiTheme="minorEastAsia"/>
          <w:color w:val="FF0000"/>
        </w:rPr>
        <w:t>B</w:t>
      </w:r>
      <w:r w:rsidRPr="00501F9B">
        <w:rPr>
          <w:rFonts w:asciiTheme="minorEastAsia" w:eastAsiaTheme="minorEastAsia" w:hAnsiTheme="minorEastAsia"/>
        </w:rPr>
        <w:t>【详解】②④：中国共产党能够始终走在时代前列，原因在于中国共产党的指导思想与时俱进，坚持解放思想、实事求是、与时俱进、求真务实，推进实践基础上的理论创新，②④符合题意。①：中国共产党是中国特色社会主义事业的领导核心，这是中国共产党的地位，不是走在时代前列原因，①不合题意。③：中国共产党没有改变世界发展的趋势和格局，排除③。故本题选B。</w:t>
      </w:r>
    </w:p>
    <w:p w:rsidR="00B5613D" w:rsidRPr="00501F9B" w:rsidRDefault="0005090C">
      <w:pPr>
        <w:spacing w:line="360" w:lineRule="auto"/>
        <w:jc w:val="left"/>
        <w:textAlignment w:val="center"/>
        <w:rPr>
          <w:rFonts w:asciiTheme="minorEastAsia" w:eastAsiaTheme="minorEastAsia" w:hAnsiTheme="minorEastAsia"/>
        </w:rPr>
      </w:pPr>
      <w:r w:rsidRPr="00501F9B">
        <w:rPr>
          <w:rFonts w:asciiTheme="minorEastAsia" w:eastAsiaTheme="minorEastAsia" w:hAnsiTheme="minorEastAsia"/>
        </w:rPr>
        <w:t>21．</w:t>
      </w:r>
      <w:r w:rsidRPr="008821D3">
        <w:rPr>
          <w:rFonts w:asciiTheme="minorEastAsia" w:eastAsiaTheme="minorEastAsia" w:hAnsiTheme="minorEastAsia"/>
          <w:color w:val="FF0000"/>
        </w:rPr>
        <w:t>A</w:t>
      </w:r>
      <w:r w:rsidRPr="00501F9B">
        <w:rPr>
          <w:rFonts w:asciiTheme="minorEastAsia" w:eastAsiaTheme="minorEastAsia" w:hAnsiTheme="minorEastAsia"/>
        </w:rPr>
        <w:t>【详解】①②：党的组织领导就是党在组织体系和组织工作方面的领导。在中国特色社会主义新时代，坚持党的组织领导，就是要保证党的路线、方针、政策和重大工作部署得到贯彻执行，最重要的就是坚持党管干部原则，以组织体系建设为重点，着力培养忠诚干净担当的高素质干部，着力集聚爱国奉献的各方面优秀人才，坚持德才兼备、以德为先、任人唯贤，为坚持和加强党的全面领导、坚持和发展中国特色社会主义提供坚强组织保证，故①②体现党的组织领导。③：某企业积极响应党中央号令迅速转产口罩、防护服等物资，这体现了坚持党的政治领导，③不合题意。④：</w:t>
      </w:r>
      <w:r w:rsidR="00745C7B">
        <w:rPr>
          <w:rFonts w:asciiTheme="minorEastAsia" w:eastAsiaTheme="minorEastAsia" w:hAnsiTheme="minorEastAsia"/>
        </w:rPr>
        <w:t>组建</w:t>
      </w:r>
      <w:r w:rsidR="00745C7B" w:rsidRPr="00745C7B">
        <w:rPr>
          <w:rFonts w:asciiTheme="minorEastAsia" w:eastAsiaTheme="minorEastAsia" w:hAnsiTheme="minorEastAsia" w:hint="eastAsia"/>
        </w:rPr>
        <w:t>高新技术研发团队</w:t>
      </w:r>
      <w:r w:rsidR="00745C7B">
        <w:rPr>
          <w:rFonts w:asciiTheme="minorEastAsia" w:eastAsiaTheme="minorEastAsia" w:hAnsiTheme="minorEastAsia" w:hint="eastAsia"/>
        </w:rPr>
        <w:t>未</w:t>
      </w:r>
      <w:r w:rsidRPr="00501F9B">
        <w:rPr>
          <w:rFonts w:asciiTheme="minorEastAsia" w:eastAsiaTheme="minorEastAsia" w:hAnsiTheme="minorEastAsia"/>
        </w:rPr>
        <w:t>体现了坚持党的组织领导，④排除。故本题选A。</w:t>
      </w:r>
    </w:p>
    <w:p w:rsidR="00B5613D" w:rsidRPr="00501F9B" w:rsidRDefault="0005090C">
      <w:pPr>
        <w:spacing w:line="360" w:lineRule="auto"/>
        <w:jc w:val="left"/>
        <w:textAlignment w:val="center"/>
        <w:rPr>
          <w:rFonts w:asciiTheme="minorEastAsia" w:eastAsiaTheme="minorEastAsia" w:hAnsiTheme="minorEastAsia"/>
        </w:rPr>
      </w:pPr>
      <w:r w:rsidRPr="00501F9B">
        <w:rPr>
          <w:rFonts w:asciiTheme="minorEastAsia" w:eastAsiaTheme="minorEastAsia" w:hAnsiTheme="minorEastAsia"/>
        </w:rPr>
        <w:t>22．</w:t>
      </w:r>
      <w:r w:rsidRPr="008821D3">
        <w:rPr>
          <w:rFonts w:asciiTheme="minorEastAsia" w:eastAsiaTheme="minorEastAsia" w:hAnsiTheme="minorEastAsia"/>
          <w:color w:val="FF0000"/>
        </w:rPr>
        <w:t>C</w:t>
      </w:r>
      <w:r w:rsidRPr="00501F9B">
        <w:rPr>
          <w:rFonts w:asciiTheme="minorEastAsia" w:eastAsiaTheme="minorEastAsia" w:hAnsiTheme="minorEastAsia"/>
        </w:rPr>
        <w:t>【详解】②③：题干开展党员积分考评活动，这一做法有利于完善党员管理评价体系，</w:t>
      </w:r>
      <w:r w:rsidRPr="00501F9B">
        <w:rPr>
          <w:rFonts w:asciiTheme="minorEastAsia" w:eastAsiaTheme="minorEastAsia" w:hAnsiTheme="minorEastAsia"/>
        </w:rPr>
        <w:lastRenderedPageBreak/>
        <w:t>引导党员履职尽责，同时保持广大党员的先进性，激发党员干事热情，②③符合题意。①：基层党组织是战斗堡垒作用，①说法错误。④：题干开展党员积分考评活动，并不是加大对违纪党员的惩处力度，健全党内监督，④说法错误。故本题选C。</w:t>
      </w:r>
    </w:p>
    <w:p w:rsidR="00B5613D" w:rsidRPr="00501F9B" w:rsidRDefault="0005090C">
      <w:pPr>
        <w:spacing w:line="360" w:lineRule="auto"/>
        <w:jc w:val="left"/>
        <w:textAlignment w:val="center"/>
        <w:rPr>
          <w:rFonts w:asciiTheme="minorEastAsia" w:eastAsiaTheme="minorEastAsia" w:hAnsiTheme="minorEastAsia"/>
        </w:rPr>
      </w:pPr>
      <w:r w:rsidRPr="00501F9B">
        <w:rPr>
          <w:rFonts w:asciiTheme="minorEastAsia" w:eastAsiaTheme="minorEastAsia" w:hAnsiTheme="minorEastAsia"/>
        </w:rPr>
        <w:t>23．</w:t>
      </w:r>
      <w:r w:rsidRPr="008821D3">
        <w:rPr>
          <w:rFonts w:asciiTheme="minorEastAsia" w:eastAsiaTheme="minorEastAsia" w:hAnsiTheme="minorEastAsia"/>
          <w:color w:val="FF0000"/>
        </w:rPr>
        <w:t>B</w:t>
      </w:r>
      <w:r w:rsidRPr="00501F9B">
        <w:rPr>
          <w:rFonts w:asciiTheme="minorEastAsia" w:eastAsiaTheme="minorEastAsia" w:hAnsiTheme="minorEastAsia"/>
        </w:rPr>
        <w:t>【详解】①："民主：全人类共同价值"、"民主没有放之四海而皆准的唯一模式"，体现了各国的国情和历史传统不同，它的民主模式也可以不同，①符合题意。②："一个国家是不是民主，应该由这个国家的人民来评判"表明对民主具有阶级性，而不是民主是超阶级性的，②错误。③：不应该由外部少数人指手画脚来评判等体现了以人民感受衡量民主，反对借民主之名制造对抗和分裂，③符合题意。④：材料讲述不是强调民主原则问题，外部少数人的评判不值得考虑说法也不对，④错误。故本题选B。</w:t>
      </w:r>
    </w:p>
    <w:p w:rsidR="00B5613D" w:rsidRPr="00501F9B" w:rsidRDefault="0005090C">
      <w:pPr>
        <w:spacing w:line="360" w:lineRule="auto"/>
        <w:jc w:val="left"/>
        <w:textAlignment w:val="center"/>
        <w:rPr>
          <w:rFonts w:asciiTheme="minorEastAsia" w:eastAsiaTheme="minorEastAsia" w:hAnsiTheme="minorEastAsia"/>
        </w:rPr>
      </w:pPr>
      <w:r w:rsidRPr="00501F9B">
        <w:rPr>
          <w:rFonts w:asciiTheme="minorEastAsia" w:eastAsiaTheme="minorEastAsia" w:hAnsiTheme="minorEastAsia"/>
        </w:rPr>
        <w:t>24．</w:t>
      </w:r>
      <w:r w:rsidRPr="008821D3">
        <w:rPr>
          <w:rFonts w:asciiTheme="minorEastAsia" w:eastAsiaTheme="minorEastAsia" w:hAnsiTheme="minorEastAsia"/>
          <w:color w:val="FF0000"/>
        </w:rPr>
        <w:t>B</w:t>
      </w:r>
      <w:r w:rsidRPr="00501F9B">
        <w:rPr>
          <w:rFonts w:asciiTheme="minorEastAsia" w:eastAsiaTheme="minorEastAsia" w:hAnsiTheme="minorEastAsia"/>
        </w:rPr>
        <w:t>【详解】①④：乌克兰紧张局势急剧升级以来，中国外交部迅速启动领事保护应急机制，第一时间组织在乌同胞，特别是中国留学生安全避险，同时抓住危局中的时间窗口紧急组织、引导、协调中国公民撤离，这说明我国社会主义民主具有最真实的特点，坚持以人民安全为宗旨，保护国民安全，①④符合题意。②：在我国人民是国家的主人，而不是公民，因此保证全体人民的主人翁地位，②错误。③：“履行专政职能，维护国家稳定”属于国家对内职能，材料未涉及，③不符合题意。故本题选B。</w:t>
      </w:r>
    </w:p>
    <w:p w:rsidR="00B5613D" w:rsidRPr="00501F9B" w:rsidRDefault="0005090C">
      <w:pPr>
        <w:spacing w:line="360" w:lineRule="auto"/>
        <w:jc w:val="left"/>
        <w:textAlignment w:val="center"/>
        <w:rPr>
          <w:rFonts w:asciiTheme="minorEastAsia" w:eastAsiaTheme="minorEastAsia" w:hAnsiTheme="minorEastAsia"/>
        </w:rPr>
      </w:pPr>
      <w:r w:rsidRPr="00501F9B">
        <w:rPr>
          <w:rFonts w:asciiTheme="minorEastAsia" w:eastAsiaTheme="minorEastAsia" w:hAnsiTheme="minorEastAsia"/>
        </w:rPr>
        <w:t>25．</w:t>
      </w:r>
      <w:r w:rsidRPr="008821D3">
        <w:rPr>
          <w:rFonts w:asciiTheme="minorEastAsia" w:eastAsiaTheme="minorEastAsia" w:hAnsiTheme="minorEastAsia"/>
          <w:color w:val="FF0000"/>
        </w:rPr>
        <w:t>A</w:t>
      </w:r>
      <w:r w:rsidRPr="00501F9B">
        <w:rPr>
          <w:rFonts w:asciiTheme="minorEastAsia" w:eastAsiaTheme="minorEastAsia" w:hAnsiTheme="minorEastAsia"/>
        </w:rPr>
        <w:t>【详解】①③：结合各自工作和调研实际,对民生实事落实等工作提出具体意见和建议，并对2021年政府各项工作取得的成绩给予充分肯定，说明人大常委会有监督政府的权力，体现对接会贯彻了民主集中制原则，①③正确。②：政府接受人大的领导，②错误。④：我国行政机关由人民代表大会产生并对人民代表大会负责，但是题干并不涉及，④错误。故本题选A。</w:t>
      </w:r>
    </w:p>
    <w:p w:rsidR="00B5613D" w:rsidRPr="00501F9B" w:rsidRDefault="0005090C">
      <w:pPr>
        <w:spacing w:line="360" w:lineRule="auto"/>
        <w:jc w:val="left"/>
        <w:textAlignment w:val="center"/>
        <w:rPr>
          <w:rFonts w:asciiTheme="minorEastAsia" w:eastAsiaTheme="minorEastAsia" w:hAnsiTheme="minorEastAsia"/>
        </w:rPr>
      </w:pPr>
      <w:r w:rsidRPr="00501F9B">
        <w:rPr>
          <w:rFonts w:asciiTheme="minorEastAsia" w:eastAsiaTheme="minorEastAsia" w:hAnsiTheme="minorEastAsia"/>
        </w:rPr>
        <w:t>26．</w:t>
      </w:r>
      <w:r w:rsidRPr="008821D3">
        <w:rPr>
          <w:rFonts w:asciiTheme="minorEastAsia" w:eastAsiaTheme="minorEastAsia" w:hAnsiTheme="minorEastAsia"/>
          <w:color w:val="FF0000"/>
        </w:rPr>
        <w:t>C</w:t>
      </w:r>
      <w:r w:rsidRPr="00501F9B">
        <w:rPr>
          <w:rFonts w:asciiTheme="minorEastAsia" w:eastAsiaTheme="minorEastAsia" w:hAnsiTheme="minorEastAsia"/>
        </w:rPr>
        <w:t>【详解】①：人大代表没有决策权，①说法错误。②：人大代表行使审议权，审议政府的有关乡村振兴的决策报告，②符合题意。③：人大代表行使提案权，应向本级人民代表大会提出议案，而非“各级人民代表大会”，③说法错误。④：各级人大代表全力以赴助推乡村振兴，应与人民群众保持密切联系，帮助当地人民政府推进工作，④符合题意。</w:t>
      </w:r>
    </w:p>
    <w:p w:rsidR="00B5613D" w:rsidRPr="00501F9B" w:rsidRDefault="0005090C">
      <w:pPr>
        <w:spacing w:line="360" w:lineRule="auto"/>
        <w:jc w:val="left"/>
        <w:textAlignment w:val="center"/>
        <w:rPr>
          <w:rFonts w:asciiTheme="minorEastAsia" w:eastAsiaTheme="minorEastAsia" w:hAnsiTheme="minorEastAsia"/>
        </w:rPr>
      </w:pPr>
      <w:r w:rsidRPr="00501F9B">
        <w:rPr>
          <w:rFonts w:asciiTheme="minorEastAsia" w:eastAsiaTheme="minorEastAsia" w:hAnsiTheme="minorEastAsia"/>
        </w:rPr>
        <w:t>故本题选C。</w:t>
      </w:r>
    </w:p>
    <w:p w:rsidR="0063672F" w:rsidRPr="0063672F" w:rsidRDefault="0005090C" w:rsidP="0063672F">
      <w:pPr>
        <w:spacing w:line="360" w:lineRule="auto"/>
        <w:jc w:val="left"/>
        <w:textAlignment w:val="center"/>
        <w:rPr>
          <w:rFonts w:asciiTheme="minorEastAsia" w:eastAsiaTheme="minorEastAsia" w:hAnsiTheme="minorEastAsia"/>
        </w:rPr>
      </w:pPr>
      <w:r w:rsidRPr="00501F9B">
        <w:rPr>
          <w:rFonts w:asciiTheme="minorEastAsia" w:eastAsiaTheme="minorEastAsia" w:hAnsiTheme="minorEastAsia"/>
        </w:rPr>
        <w:t>27．</w:t>
      </w:r>
      <w:r w:rsidR="0063672F" w:rsidRPr="0063672F">
        <w:rPr>
          <w:rFonts w:asciiTheme="minorEastAsia" w:eastAsiaTheme="minorEastAsia" w:hAnsiTheme="minorEastAsia"/>
          <w:color w:val="FF0000"/>
        </w:rPr>
        <w:t>B</w:t>
      </w:r>
      <w:r w:rsidR="0063672F" w:rsidRPr="0063672F">
        <w:rPr>
          <w:rFonts w:asciiTheme="minorEastAsia" w:eastAsiaTheme="minorEastAsia" w:hAnsiTheme="minorEastAsia" w:hint="eastAsia"/>
        </w:rPr>
        <w:t>【详解】A：材料并未涉及行使公民的知情权、参与权、表达权、监督权，故A不选。</w:t>
      </w:r>
    </w:p>
    <w:p w:rsidR="00B5613D" w:rsidRPr="00501F9B" w:rsidRDefault="0063672F" w:rsidP="0063672F">
      <w:pPr>
        <w:spacing w:line="360" w:lineRule="auto"/>
        <w:jc w:val="left"/>
        <w:textAlignment w:val="center"/>
        <w:rPr>
          <w:rFonts w:asciiTheme="minorEastAsia" w:eastAsiaTheme="minorEastAsia" w:hAnsiTheme="minorEastAsia"/>
        </w:rPr>
      </w:pPr>
      <w:r w:rsidRPr="0063672F">
        <w:rPr>
          <w:rFonts w:asciiTheme="minorEastAsia" w:eastAsiaTheme="minorEastAsia" w:hAnsiTheme="minorEastAsia" w:hint="eastAsia"/>
        </w:rPr>
        <w:t>B：依据题意，全国政协召开双周协商座谈会主题内容可知政协围绕国计民生建言献策，发挥专门协商机构的作用，故B入选。C：材料并未涉及将人民意志上升为国家意志，而且将人民意志上升为国家意志必须通过全国人大，故C不选。D：人民政协是爱国统一战线组织，不能行使国家权力，故D不选。故本题选B。</w:t>
      </w:r>
    </w:p>
    <w:p w:rsidR="0063672F" w:rsidRPr="00501F9B" w:rsidRDefault="0005090C" w:rsidP="0063672F">
      <w:pPr>
        <w:spacing w:line="360" w:lineRule="auto"/>
        <w:jc w:val="left"/>
        <w:textAlignment w:val="center"/>
        <w:rPr>
          <w:rFonts w:asciiTheme="minorEastAsia" w:eastAsiaTheme="minorEastAsia" w:hAnsiTheme="minorEastAsia"/>
        </w:rPr>
      </w:pPr>
      <w:r w:rsidRPr="00501F9B">
        <w:rPr>
          <w:rFonts w:asciiTheme="minorEastAsia" w:eastAsiaTheme="minorEastAsia" w:hAnsiTheme="minorEastAsia"/>
        </w:rPr>
        <w:lastRenderedPageBreak/>
        <w:t>28．</w:t>
      </w:r>
      <w:r w:rsidR="0063672F" w:rsidRPr="00501F9B">
        <w:rPr>
          <w:rFonts w:asciiTheme="minorEastAsia" w:eastAsiaTheme="minorEastAsia" w:hAnsiTheme="minorEastAsia"/>
        </w:rPr>
        <w:t xml:space="preserve"> </w:t>
      </w:r>
      <w:r w:rsidR="00745C7B">
        <w:rPr>
          <w:rFonts w:asciiTheme="minorEastAsia" w:eastAsiaTheme="minorEastAsia" w:hAnsiTheme="minorEastAsia" w:hint="eastAsia"/>
          <w:color w:val="FF0000"/>
        </w:rPr>
        <w:t>B</w:t>
      </w:r>
      <w:r w:rsidR="0063672F" w:rsidRPr="00745C7B">
        <w:rPr>
          <w:rFonts w:asciiTheme="minorEastAsia" w:eastAsiaTheme="minorEastAsia" w:hAnsiTheme="minorEastAsia" w:hint="eastAsia"/>
          <w:color w:val="000000" w:themeColor="text1"/>
        </w:rPr>
        <w:t>【</w:t>
      </w:r>
      <w:r w:rsidR="0063672F" w:rsidRPr="0063672F">
        <w:rPr>
          <w:rFonts w:asciiTheme="minorEastAsia" w:eastAsiaTheme="minorEastAsia" w:hAnsiTheme="minorEastAsia" w:hint="eastAsia"/>
        </w:rPr>
        <w:t>详解】①：“虚心公听，言无逆逊，唯是之从”，这是执政党应有的胸襟。表明执政党应主动征求各方的意见与建议，广泛凝聚社会共识，①正确。②：执政的中国共产党对民主党派实行政治领导，而不是全面领导，②错误。③：“凡议国事，惟论是非，不徇好恶”，这是参政党应有的担当。表明参政党应坚持求真务实，参与国家方针政策的制定和执行，③正确。④：各民主党派作为参政党与执政的中国共产党之间是相互监督，不是参政党监督执政党，④错误。 故本题选A。</w:t>
      </w:r>
    </w:p>
    <w:p w:rsidR="00B5613D" w:rsidRPr="00501F9B" w:rsidRDefault="0005090C">
      <w:pPr>
        <w:spacing w:line="360" w:lineRule="auto"/>
        <w:jc w:val="left"/>
        <w:textAlignment w:val="center"/>
        <w:rPr>
          <w:rFonts w:asciiTheme="minorEastAsia" w:eastAsiaTheme="minorEastAsia" w:hAnsiTheme="minorEastAsia"/>
        </w:rPr>
      </w:pPr>
      <w:r w:rsidRPr="00501F9B">
        <w:rPr>
          <w:rFonts w:asciiTheme="minorEastAsia" w:eastAsiaTheme="minorEastAsia" w:hAnsiTheme="minorEastAsia"/>
        </w:rPr>
        <w:t>29．</w:t>
      </w:r>
      <w:r w:rsidRPr="0063672F">
        <w:rPr>
          <w:rFonts w:asciiTheme="minorEastAsia" w:eastAsiaTheme="minorEastAsia" w:hAnsiTheme="minorEastAsia"/>
          <w:color w:val="FF0000"/>
        </w:rPr>
        <w:t>B</w:t>
      </w:r>
      <w:r w:rsidRPr="00501F9B">
        <w:rPr>
          <w:rFonts w:asciiTheme="minorEastAsia" w:eastAsiaTheme="minorEastAsia" w:hAnsiTheme="minorEastAsia"/>
        </w:rPr>
        <w:t>【详解】②选项错误，国家统一和领土完整是实行民族区域自治制度的前提。③选项错误，我国各民族人民一律平等。题目中，二十多年来，国家实施援藏项目 7000 多个，援藏資金达到 260 多亿元，使西藏的经济总量增长了十几倍，西藏人民的幸福指数不断提升，实施援藏是由我国人民民主专政的国体决定的，援藏体现了民族平等团结、共同繁荣的原则；故③④入选。选B。</w:t>
      </w:r>
    </w:p>
    <w:p w:rsidR="00B5613D" w:rsidRPr="00501F9B" w:rsidRDefault="0005090C">
      <w:pPr>
        <w:spacing w:line="360" w:lineRule="auto"/>
        <w:jc w:val="left"/>
        <w:textAlignment w:val="center"/>
        <w:rPr>
          <w:rFonts w:asciiTheme="minorEastAsia" w:eastAsiaTheme="minorEastAsia" w:hAnsiTheme="minorEastAsia"/>
        </w:rPr>
      </w:pPr>
      <w:r w:rsidRPr="00501F9B">
        <w:rPr>
          <w:rFonts w:asciiTheme="minorEastAsia" w:eastAsiaTheme="minorEastAsia" w:hAnsiTheme="minorEastAsia"/>
        </w:rPr>
        <w:t>30．</w:t>
      </w:r>
      <w:r w:rsidRPr="0063672F">
        <w:rPr>
          <w:rFonts w:asciiTheme="minorEastAsia" w:eastAsiaTheme="minorEastAsia" w:hAnsiTheme="minorEastAsia"/>
          <w:color w:val="FF0000"/>
        </w:rPr>
        <w:t>C</w:t>
      </w:r>
      <w:r w:rsidRPr="00501F9B">
        <w:rPr>
          <w:rFonts w:asciiTheme="minorEastAsia" w:eastAsiaTheme="minorEastAsia" w:hAnsiTheme="minorEastAsia"/>
        </w:rPr>
        <w:t>【详解】①：居委会、村委会的做法有利于防范未成年人恶性犯罪事件的发生，</w:t>
      </w:r>
      <w:r w:rsidR="0063672F">
        <w:rPr>
          <w:rFonts w:asciiTheme="minorEastAsia" w:eastAsiaTheme="minorEastAsia" w:hAnsiTheme="minorEastAsia" w:hint="eastAsia"/>
        </w:rPr>
        <w:t>避免</w:t>
      </w:r>
      <w:r w:rsidRPr="00501F9B">
        <w:rPr>
          <w:rFonts w:asciiTheme="minorEastAsia" w:eastAsiaTheme="minorEastAsia" w:hAnsiTheme="minorEastAsia"/>
        </w:rPr>
        <w:t>未成年人恶性犯罪事件的发生说法错误，①排除。②：居委会、村委会应加强民主协商，对于未成年人不良行为问题由众人商量着办，有序参与，有利于促进基层社会的和谐，②符合题意。③：居委会、村委会属于基层群众自治组织，不能保证基层政权高效运转，③错误。④：坚持基层群众自治，发挥村（居）民自我管理、自我服务作用，引导未成年人知法，守法，有利于未成年人健康成长，④符合题意。故本题选C。</w:t>
      </w:r>
    </w:p>
    <w:p w:rsidR="0005090C" w:rsidRDefault="00501F9B" w:rsidP="0005090C">
      <w:pPr>
        <w:spacing w:line="360" w:lineRule="auto"/>
        <w:jc w:val="left"/>
        <w:textAlignment w:val="center"/>
      </w:pPr>
      <w:r>
        <w:rPr>
          <w:rFonts w:hint="eastAsia"/>
        </w:rPr>
        <w:t>3</w:t>
      </w:r>
      <w:r w:rsidR="0005090C">
        <w:rPr>
          <w:rFonts w:hint="eastAsia"/>
        </w:rPr>
        <w:t>1</w:t>
      </w:r>
      <w:r w:rsidR="0005090C">
        <w:rPr>
          <w:rFonts w:hint="eastAsia"/>
        </w:rPr>
        <w:t>．①中国特色社会主义道路是历史和人民的共同选择。它符合中国国情，适合时代发展要求，是实现强国富民、民族复兴的必由之路。</w:t>
      </w:r>
      <w:r w:rsidR="0005090C" w:rsidRPr="0063672F">
        <w:rPr>
          <w:rFonts w:hint="eastAsia"/>
          <w:color w:val="FF0000"/>
        </w:rPr>
        <w:t>（</w:t>
      </w:r>
      <w:r w:rsidR="0005090C" w:rsidRPr="0063672F">
        <w:rPr>
          <w:rFonts w:hint="eastAsia"/>
          <w:color w:val="FF0000"/>
        </w:rPr>
        <w:t>3</w:t>
      </w:r>
      <w:r w:rsidR="0005090C" w:rsidRPr="0063672F">
        <w:rPr>
          <w:rFonts w:hint="eastAsia"/>
          <w:color w:val="FF0000"/>
        </w:rPr>
        <w:t>分）</w:t>
      </w:r>
    </w:p>
    <w:p w:rsidR="0005090C" w:rsidRDefault="0005090C" w:rsidP="0005090C">
      <w:pPr>
        <w:spacing w:line="360" w:lineRule="auto"/>
        <w:jc w:val="left"/>
        <w:textAlignment w:val="center"/>
      </w:pPr>
      <w:r>
        <w:rPr>
          <w:rFonts w:hint="eastAsia"/>
        </w:rPr>
        <w:t>②中国特色社会主义开辟了科学社会主义的新境界，形成了道路、理论、制度、文化“四位一体”有机统一的科学体系，实现了经济、政治、文化、社会、生态文明五大建设的统筹推进，使中国特色社会主义焕发出强大生机活力。</w:t>
      </w:r>
      <w:r w:rsidRPr="0063672F">
        <w:rPr>
          <w:rFonts w:hint="eastAsia"/>
          <w:color w:val="FF0000"/>
        </w:rPr>
        <w:t>（</w:t>
      </w:r>
      <w:r w:rsidRPr="0063672F">
        <w:rPr>
          <w:rFonts w:hint="eastAsia"/>
          <w:color w:val="FF0000"/>
        </w:rPr>
        <w:t>3</w:t>
      </w:r>
      <w:r w:rsidRPr="0063672F">
        <w:rPr>
          <w:rFonts w:hint="eastAsia"/>
          <w:color w:val="FF0000"/>
        </w:rPr>
        <w:t>分）</w:t>
      </w:r>
    </w:p>
    <w:p w:rsidR="0005090C" w:rsidRDefault="0005090C" w:rsidP="0005090C">
      <w:pPr>
        <w:spacing w:line="360" w:lineRule="auto"/>
        <w:jc w:val="left"/>
        <w:textAlignment w:val="center"/>
      </w:pPr>
      <w:r>
        <w:rPr>
          <w:rFonts w:hint="eastAsia"/>
        </w:rPr>
        <w:t>③“北京共识”“中国模式”“中国道路”等收获国际社会赞扬，社会主义的影响力感召力大大增加，走中国特色社会主义道路的国际环境和形势积极向好。</w:t>
      </w:r>
      <w:r w:rsidRPr="0063672F">
        <w:rPr>
          <w:rFonts w:hint="eastAsia"/>
          <w:color w:val="FF0000"/>
        </w:rPr>
        <w:t>（</w:t>
      </w:r>
      <w:r w:rsidRPr="0063672F">
        <w:rPr>
          <w:rFonts w:hint="eastAsia"/>
          <w:color w:val="FF0000"/>
        </w:rPr>
        <w:t>2</w:t>
      </w:r>
      <w:r w:rsidRPr="0063672F">
        <w:rPr>
          <w:rFonts w:hint="eastAsia"/>
          <w:color w:val="FF0000"/>
        </w:rPr>
        <w:t>分）</w:t>
      </w:r>
    </w:p>
    <w:p w:rsidR="0005090C" w:rsidRDefault="00501F9B" w:rsidP="0005090C">
      <w:pPr>
        <w:spacing w:line="360" w:lineRule="auto"/>
        <w:jc w:val="left"/>
        <w:textAlignment w:val="center"/>
      </w:pPr>
      <w:r>
        <w:rPr>
          <w:rFonts w:hint="eastAsia"/>
        </w:rPr>
        <w:t>3</w:t>
      </w:r>
      <w:r w:rsidR="0005090C">
        <w:rPr>
          <w:rFonts w:hint="eastAsia"/>
        </w:rPr>
        <w:t>2</w:t>
      </w:r>
      <w:r w:rsidR="0005090C">
        <w:rPr>
          <w:rFonts w:hint="eastAsia"/>
        </w:rPr>
        <w:t>．①发挥科研院所优势，实施创新驱动战略，为经济高质量发展提供战略支撑；</w:t>
      </w:r>
      <w:r w:rsidR="0005090C" w:rsidRPr="0063672F">
        <w:rPr>
          <w:rFonts w:hint="eastAsia"/>
          <w:color w:val="FF0000"/>
        </w:rPr>
        <w:t>（</w:t>
      </w:r>
      <w:r w:rsidR="0005090C" w:rsidRPr="0063672F">
        <w:rPr>
          <w:rFonts w:hint="eastAsia"/>
          <w:color w:val="FF0000"/>
        </w:rPr>
        <w:t>2</w:t>
      </w:r>
      <w:r w:rsidR="0005090C" w:rsidRPr="0063672F">
        <w:rPr>
          <w:rFonts w:hint="eastAsia"/>
          <w:color w:val="FF0000"/>
        </w:rPr>
        <w:t>分）</w:t>
      </w:r>
    </w:p>
    <w:p w:rsidR="0005090C" w:rsidRDefault="0005090C" w:rsidP="0005090C">
      <w:pPr>
        <w:spacing w:line="360" w:lineRule="auto"/>
        <w:jc w:val="left"/>
        <w:textAlignment w:val="center"/>
      </w:pPr>
      <w:r>
        <w:rPr>
          <w:rFonts w:hint="eastAsia"/>
        </w:rPr>
        <w:t>②依托先进制造业，大力发展实体经济，促进互联网、新技术与传统产业融合发展；</w:t>
      </w:r>
      <w:r w:rsidRPr="0063672F">
        <w:rPr>
          <w:rFonts w:hint="eastAsia"/>
          <w:color w:val="FF0000"/>
        </w:rPr>
        <w:t>（</w:t>
      </w:r>
      <w:r w:rsidRPr="0063672F">
        <w:rPr>
          <w:rFonts w:hint="eastAsia"/>
          <w:color w:val="FF0000"/>
        </w:rPr>
        <w:t>2</w:t>
      </w:r>
      <w:r w:rsidRPr="0063672F">
        <w:rPr>
          <w:rFonts w:hint="eastAsia"/>
          <w:color w:val="FF0000"/>
        </w:rPr>
        <w:t>分</w:t>
      </w:r>
      <w:r>
        <w:rPr>
          <w:rFonts w:hint="eastAsia"/>
        </w:rPr>
        <w:t>）</w:t>
      </w:r>
    </w:p>
    <w:p w:rsidR="0005090C" w:rsidRDefault="0005090C" w:rsidP="0005090C">
      <w:pPr>
        <w:spacing w:line="360" w:lineRule="auto"/>
        <w:jc w:val="left"/>
        <w:textAlignment w:val="center"/>
      </w:pPr>
      <w:r>
        <w:rPr>
          <w:rFonts w:hint="eastAsia"/>
        </w:rPr>
        <w:t>③坚持以人民为中心，发挥消费对促进国民经济发展的基础性作用；</w:t>
      </w:r>
      <w:r w:rsidRPr="0063672F">
        <w:rPr>
          <w:rFonts w:hint="eastAsia"/>
          <w:color w:val="FF0000"/>
        </w:rPr>
        <w:t>（</w:t>
      </w:r>
      <w:r w:rsidRPr="0063672F">
        <w:rPr>
          <w:rFonts w:hint="eastAsia"/>
          <w:color w:val="FF0000"/>
        </w:rPr>
        <w:t>2</w:t>
      </w:r>
      <w:r w:rsidRPr="0063672F">
        <w:rPr>
          <w:rFonts w:hint="eastAsia"/>
          <w:color w:val="FF0000"/>
        </w:rPr>
        <w:t>分）</w:t>
      </w:r>
    </w:p>
    <w:p w:rsidR="0005090C" w:rsidRDefault="0005090C" w:rsidP="0005090C">
      <w:pPr>
        <w:spacing w:line="360" w:lineRule="auto"/>
        <w:jc w:val="left"/>
        <w:textAlignment w:val="center"/>
      </w:pPr>
      <w:r>
        <w:rPr>
          <w:rFonts w:hint="eastAsia"/>
        </w:rPr>
        <w:t>④优化产业发展空间布局，调整产业结构，加快建立现代产业体系；</w:t>
      </w:r>
      <w:r w:rsidRPr="0063672F">
        <w:rPr>
          <w:rFonts w:hint="eastAsia"/>
          <w:color w:val="FF0000"/>
        </w:rPr>
        <w:t>（</w:t>
      </w:r>
      <w:r w:rsidRPr="0063672F">
        <w:rPr>
          <w:rFonts w:hint="eastAsia"/>
          <w:color w:val="FF0000"/>
        </w:rPr>
        <w:t>2</w:t>
      </w:r>
      <w:r w:rsidRPr="0063672F">
        <w:rPr>
          <w:rFonts w:hint="eastAsia"/>
          <w:color w:val="FF0000"/>
        </w:rPr>
        <w:t>分）</w:t>
      </w:r>
    </w:p>
    <w:p w:rsidR="0005090C" w:rsidRDefault="0005090C" w:rsidP="0005090C">
      <w:pPr>
        <w:spacing w:line="360" w:lineRule="auto"/>
        <w:jc w:val="left"/>
        <w:textAlignment w:val="center"/>
      </w:pPr>
      <w:r>
        <w:rPr>
          <w:rFonts w:hint="eastAsia"/>
        </w:rPr>
        <w:t>⑤统筹经济效益和生态保护，贯彻绿色发展理念，增加生态系统生产总值。</w:t>
      </w:r>
      <w:r w:rsidRPr="0063672F">
        <w:rPr>
          <w:rFonts w:hint="eastAsia"/>
          <w:color w:val="FF0000"/>
        </w:rPr>
        <w:t>（</w:t>
      </w:r>
      <w:r w:rsidRPr="0063672F">
        <w:rPr>
          <w:rFonts w:hint="eastAsia"/>
          <w:color w:val="FF0000"/>
        </w:rPr>
        <w:t>2</w:t>
      </w:r>
      <w:r w:rsidRPr="0063672F">
        <w:rPr>
          <w:rFonts w:hint="eastAsia"/>
          <w:color w:val="FF0000"/>
        </w:rPr>
        <w:t>分）</w:t>
      </w:r>
    </w:p>
    <w:p w:rsidR="0005090C" w:rsidRDefault="00501F9B" w:rsidP="0005090C">
      <w:pPr>
        <w:spacing w:line="360" w:lineRule="auto"/>
        <w:jc w:val="left"/>
        <w:textAlignment w:val="center"/>
      </w:pPr>
      <w:r>
        <w:rPr>
          <w:rFonts w:hint="eastAsia"/>
        </w:rPr>
        <w:t>3</w:t>
      </w:r>
      <w:r w:rsidR="0005090C">
        <w:rPr>
          <w:rFonts w:hint="eastAsia"/>
        </w:rPr>
        <w:t>3</w:t>
      </w:r>
      <w:r w:rsidR="0005090C">
        <w:rPr>
          <w:rFonts w:hint="eastAsia"/>
        </w:rPr>
        <w:t>．①中国共产党是中国特色社会主义事业的领导核心。人心向背关系党的生死存亡，重视</w:t>
      </w:r>
      <w:r w:rsidR="0005090C">
        <w:rPr>
          <w:rFonts w:hint="eastAsia"/>
        </w:rPr>
        <w:lastRenderedPageBreak/>
        <w:t>人民作用，有利于巩固党的执政地位，使党始终发挥总揽全局的作用。</w:t>
      </w:r>
      <w:r w:rsidR="0005090C" w:rsidRPr="0063672F">
        <w:rPr>
          <w:rFonts w:hint="eastAsia"/>
          <w:color w:val="FF0000"/>
        </w:rPr>
        <w:t>（</w:t>
      </w:r>
      <w:r w:rsidR="0005090C" w:rsidRPr="0063672F">
        <w:rPr>
          <w:rFonts w:hint="eastAsia"/>
          <w:color w:val="FF0000"/>
        </w:rPr>
        <w:t>2</w:t>
      </w:r>
      <w:r w:rsidR="0005090C" w:rsidRPr="0063672F">
        <w:rPr>
          <w:rFonts w:hint="eastAsia"/>
          <w:color w:val="FF0000"/>
        </w:rPr>
        <w:t>分）</w:t>
      </w:r>
    </w:p>
    <w:p w:rsidR="0005090C" w:rsidRDefault="0005090C" w:rsidP="0005090C">
      <w:pPr>
        <w:spacing w:line="360" w:lineRule="auto"/>
        <w:jc w:val="left"/>
        <w:textAlignment w:val="center"/>
      </w:pPr>
      <w:r>
        <w:rPr>
          <w:rFonts w:hint="eastAsia"/>
        </w:rPr>
        <w:t>②中国共产党是中国工人阶级的先锋队，同时是中国人民和中华民族的先锋队。人民立场是中国共产党的根本立场。全心全意为人民服务是中国共产党的根本宗旨。中国共产党的性质和宗旨决定了党要保持同人民群众的血肉关系。</w:t>
      </w:r>
      <w:r w:rsidRPr="0063672F">
        <w:rPr>
          <w:rFonts w:hint="eastAsia"/>
          <w:color w:val="FF0000"/>
        </w:rPr>
        <w:t>（</w:t>
      </w:r>
      <w:r w:rsidRPr="0063672F">
        <w:rPr>
          <w:rFonts w:hint="eastAsia"/>
          <w:color w:val="FF0000"/>
        </w:rPr>
        <w:t>3</w:t>
      </w:r>
      <w:r w:rsidRPr="0063672F">
        <w:rPr>
          <w:rFonts w:hint="eastAsia"/>
          <w:color w:val="FF0000"/>
        </w:rPr>
        <w:t>分）</w:t>
      </w:r>
    </w:p>
    <w:p w:rsidR="0005090C" w:rsidRDefault="0005090C" w:rsidP="0005090C">
      <w:pPr>
        <w:spacing w:line="360" w:lineRule="auto"/>
        <w:jc w:val="left"/>
        <w:textAlignment w:val="center"/>
      </w:pPr>
      <w:r>
        <w:rPr>
          <w:rFonts w:hint="eastAsia"/>
        </w:rPr>
        <w:t>③人民是历史的创造者，是决定党和国家前途命运的根本力量。因此，中国共产党始终坚持人民主体地位，坚持以人民为中心。</w:t>
      </w:r>
      <w:r w:rsidRPr="0063672F">
        <w:rPr>
          <w:rFonts w:hint="eastAsia"/>
          <w:color w:val="FF0000"/>
        </w:rPr>
        <w:t>（</w:t>
      </w:r>
      <w:r w:rsidRPr="0063672F">
        <w:rPr>
          <w:rFonts w:hint="eastAsia"/>
          <w:color w:val="FF0000"/>
        </w:rPr>
        <w:t>3</w:t>
      </w:r>
      <w:r w:rsidRPr="0063672F">
        <w:rPr>
          <w:rFonts w:hint="eastAsia"/>
          <w:color w:val="FF0000"/>
        </w:rPr>
        <w:t>分）</w:t>
      </w:r>
    </w:p>
    <w:p w:rsidR="0005090C" w:rsidRDefault="0005090C" w:rsidP="0005090C">
      <w:pPr>
        <w:spacing w:line="360" w:lineRule="auto"/>
        <w:jc w:val="left"/>
        <w:textAlignment w:val="center"/>
      </w:pPr>
      <w:r>
        <w:rPr>
          <w:rFonts w:hint="eastAsia"/>
        </w:rPr>
        <w:t>④立党为公、执政为民是中国共产党的执政理念。党的全部工作必须以中国最广大人民根本利益为根本出发点和落脚点。赢得人民信任，得到人民支持，有利于发挥人民群众的主体作用，实现中国梦。</w:t>
      </w:r>
      <w:r w:rsidRPr="0063672F">
        <w:rPr>
          <w:rFonts w:hint="eastAsia"/>
          <w:color w:val="FF0000"/>
        </w:rPr>
        <w:t>（</w:t>
      </w:r>
      <w:r w:rsidRPr="0063672F">
        <w:rPr>
          <w:rFonts w:hint="eastAsia"/>
          <w:color w:val="FF0000"/>
        </w:rPr>
        <w:t>2</w:t>
      </w:r>
      <w:r w:rsidRPr="0063672F">
        <w:rPr>
          <w:rFonts w:hint="eastAsia"/>
          <w:color w:val="FF0000"/>
        </w:rPr>
        <w:t>分）</w:t>
      </w:r>
    </w:p>
    <w:p w:rsidR="0005090C" w:rsidRPr="0063672F" w:rsidRDefault="00501F9B" w:rsidP="0005090C">
      <w:pPr>
        <w:spacing w:line="360" w:lineRule="auto"/>
        <w:jc w:val="left"/>
        <w:textAlignment w:val="center"/>
        <w:rPr>
          <w:color w:val="FF0000"/>
        </w:rPr>
      </w:pPr>
      <w:r>
        <w:rPr>
          <w:rFonts w:hint="eastAsia"/>
        </w:rPr>
        <w:t>3</w:t>
      </w:r>
      <w:r w:rsidR="0005090C">
        <w:rPr>
          <w:rFonts w:hint="eastAsia"/>
        </w:rPr>
        <w:t>4</w:t>
      </w:r>
      <w:r w:rsidR="0005090C">
        <w:rPr>
          <w:rFonts w:hint="eastAsia"/>
        </w:rPr>
        <w:t>．①全国人大常委会拥有立法权，所以全国人大常委会可以制定出台《反食品浪费法》。</w:t>
      </w:r>
      <w:r w:rsidR="0005090C" w:rsidRPr="0063672F">
        <w:rPr>
          <w:rFonts w:hint="eastAsia"/>
          <w:color w:val="FF0000"/>
        </w:rPr>
        <w:t>（</w:t>
      </w:r>
      <w:r w:rsidR="0005090C" w:rsidRPr="0063672F">
        <w:rPr>
          <w:rFonts w:hint="eastAsia"/>
          <w:color w:val="FF0000"/>
        </w:rPr>
        <w:t>3</w:t>
      </w:r>
      <w:r w:rsidR="0005090C" w:rsidRPr="0063672F">
        <w:rPr>
          <w:rFonts w:hint="eastAsia"/>
          <w:color w:val="FF0000"/>
        </w:rPr>
        <w:t>分）</w:t>
      </w:r>
    </w:p>
    <w:p w:rsidR="0005090C" w:rsidRDefault="0005090C" w:rsidP="0005090C">
      <w:pPr>
        <w:spacing w:line="360" w:lineRule="auto"/>
        <w:jc w:val="left"/>
        <w:textAlignment w:val="center"/>
      </w:pPr>
      <w:r>
        <w:rPr>
          <w:rFonts w:hint="eastAsia"/>
        </w:rPr>
        <w:t>②人大由人民民主选举的人大代表组成，对人民负责，因此《反食品浪费法》的制定过程和内容要为了人民、依靠人民，反映人民的呼声和意志。</w:t>
      </w:r>
      <w:r w:rsidRPr="0063672F">
        <w:rPr>
          <w:rFonts w:hint="eastAsia"/>
          <w:color w:val="FF0000"/>
        </w:rPr>
        <w:t>（</w:t>
      </w:r>
      <w:r w:rsidRPr="0063672F">
        <w:rPr>
          <w:rFonts w:hint="eastAsia"/>
          <w:color w:val="FF0000"/>
        </w:rPr>
        <w:t>3</w:t>
      </w:r>
      <w:r w:rsidRPr="0063672F">
        <w:rPr>
          <w:rFonts w:hint="eastAsia"/>
          <w:color w:val="FF0000"/>
        </w:rPr>
        <w:t>分）</w:t>
      </w:r>
    </w:p>
    <w:p w:rsidR="0005090C" w:rsidRDefault="0005090C" w:rsidP="0005090C">
      <w:pPr>
        <w:spacing w:line="360" w:lineRule="auto"/>
        <w:jc w:val="left"/>
        <w:textAlignment w:val="center"/>
      </w:pPr>
      <w:r>
        <w:rPr>
          <w:rFonts w:hint="eastAsia"/>
        </w:rPr>
        <w:t>③人民代表大会制度是我国的根本政治制度。《反食品浪费法》在制定过程中广泛征求意见，最终在全国人大常委会上通过，这体现了人民代表大会制度坚持民主集中制的原则。</w:t>
      </w:r>
      <w:r w:rsidRPr="0063672F">
        <w:rPr>
          <w:rFonts w:hint="eastAsia"/>
          <w:color w:val="FF0000"/>
        </w:rPr>
        <w:t>（</w:t>
      </w:r>
      <w:r w:rsidRPr="0063672F">
        <w:rPr>
          <w:rFonts w:hint="eastAsia"/>
          <w:color w:val="FF0000"/>
        </w:rPr>
        <w:t>3</w:t>
      </w:r>
      <w:r w:rsidRPr="0063672F">
        <w:rPr>
          <w:rFonts w:hint="eastAsia"/>
          <w:color w:val="FF0000"/>
        </w:rPr>
        <w:t>分）</w:t>
      </w:r>
    </w:p>
    <w:p w:rsidR="00B5613D" w:rsidRDefault="0005090C" w:rsidP="0005090C">
      <w:pPr>
        <w:spacing w:line="360" w:lineRule="auto"/>
        <w:jc w:val="left"/>
        <w:textAlignment w:val="center"/>
      </w:pPr>
      <w:r>
        <w:rPr>
          <w:rFonts w:hint="eastAsia"/>
        </w:rPr>
        <w:t>④人民代表大会制度是坚持党的领导、人民当家作主、依法治国有机统一的根本政治制度安排，《反食品浪费法》的制定在中国共产党的领导下进行，立法过程依靠人民，立法为了人民，立法严格按照法律规定的程序进行，这体现了三者的有机统一。</w:t>
      </w:r>
      <w:r w:rsidRPr="0063672F">
        <w:rPr>
          <w:rFonts w:hint="eastAsia"/>
          <w:color w:val="FF0000"/>
        </w:rPr>
        <w:t>（</w:t>
      </w:r>
      <w:r w:rsidRPr="0063672F">
        <w:rPr>
          <w:rFonts w:hint="eastAsia"/>
          <w:color w:val="FF0000"/>
        </w:rPr>
        <w:t>3</w:t>
      </w:r>
      <w:r w:rsidRPr="0063672F">
        <w:rPr>
          <w:rFonts w:hint="eastAsia"/>
          <w:color w:val="FF0000"/>
        </w:rPr>
        <w:t>分）</w:t>
      </w:r>
    </w:p>
    <w:sectPr w:rsidR="00B5613D">
      <w:footerReference w:type="even" r:id="rId6"/>
      <w:footerReference w:type="default" r:id="rId7"/>
      <w:pgSz w:w="11906" w:h="16838" w:code="9"/>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8F0" w:rsidRDefault="00AA38F0">
      <w:r>
        <w:separator/>
      </w:r>
    </w:p>
  </w:endnote>
  <w:endnote w:type="continuationSeparator" w:id="0">
    <w:p w:rsidR="00AA38F0" w:rsidRDefault="00AA3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11B" w:rsidRPr="0064153B" w:rsidRDefault="0005090C" w:rsidP="0064153B">
    <w:pPr>
      <w:jc w:val="center"/>
    </w:pPr>
    <w:r>
      <w:rPr>
        <w:rFonts w:hint="eastAsia"/>
      </w:rPr>
      <w:t>答案第</w:t>
    </w:r>
    <w:r>
      <w:fldChar w:fldCharType="begin"/>
    </w:r>
    <w:r>
      <w:instrText xml:space="preserve"> =</w:instrText>
    </w:r>
    <w:r>
      <w:fldChar w:fldCharType="begin"/>
    </w:r>
    <w:r>
      <w:instrText xml:space="preserve"> page </w:instrText>
    </w:r>
    <w:r>
      <w:fldChar w:fldCharType="separate"/>
    </w:r>
    <w:r>
      <w:rPr>
        <w:noProof/>
      </w:rPr>
      <w:instrText>1</w:instrText>
    </w:r>
    <w:r>
      <w:rPr>
        <w:noProof/>
      </w:rPr>
      <w:fldChar w:fldCharType="end"/>
    </w:r>
    <w:r>
      <w:instrText xml:space="preserve"> </w:instrText>
    </w:r>
    <w:r>
      <w:fldChar w:fldCharType="separate"/>
    </w:r>
    <w:r>
      <w:rPr>
        <w:noProof/>
      </w:rPr>
      <w:t>1</w:t>
    </w:r>
    <w:r>
      <w:fldChar w:fldCharType="end"/>
    </w:r>
    <w:r>
      <w:rPr>
        <w:rFonts w:hint="eastAsia"/>
      </w:rPr>
      <w:t>页，共</w:t>
    </w:r>
    <w:r>
      <w:fldChar w:fldCharType="begin"/>
    </w:r>
    <w:r>
      <w:instrText xml:space="preserve"> </w:instrText>
    </w:r>
    <w:r>
      <w:rPr>
        <w:rFonts w:hint="eastAsia"/>
      </w:rPr>
      <w:instrText>=</w:instrText>
    </w:r>
    <w:fldSimple w:instr=" sectionpages ">
      <w:r>
        <w:rPr>
          <w:noProof/>
        </w:rPr>
        <w:instrText>2</w:instrText>
      </w:r>
    </w:fldSimple>
    <w:r>
      <w:instrText xml:space="preserve"> </w:instrText>
    </w:r>
    <w:r>
      <w:fldChar w:fldCharType="separate"/>
    </w:r>
    <w:r>
      <w:rPr>
        <w:noProof/>
      </w:rPr>
      <w:t>2</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11B" w:rsidRPr="0064153B" w:rsidRDefault="0005090C" w:rsidP="0064153B">
    <w:pPr>
      <w:jc w:val="center"/>
    </w:pPr>
    <w:r>
      <w:rPr>
        <w:rFonts w:hint="eastAsia"/>
      </w:rPr>
      <w:t>答案第</w:t>
    </w:r>
    <w:r>
      <w:fldChar w:fldCharType="begin"/>
    </w:r>
    <w:r>
      <w:instrText xml:space="preserve"> =</w:instrText>
    </w:r>
    <w:r>
      <w:fldChar w:fldCharType="begin"/>
    </w:r>
    <w:r>
      <w:instrText xml:space="preserve"> page </w:instrText>
    </w:r>
    <w:r>
      <w:fldChar w:fldCharType="separate"/>
    </w:r>
    <w:r w:rsidR="000519AA">
      <w:rPr>
        <w:noProof/>
      </w:rPr>
      <w:instrText>2</w:instrText>
    </w:r>
    <w:r>
      <w:rPr>
        <w:noProof/>
      </w:rPr>
      <w:fldChar w:fldCharType="end"/>
    </w:r>
    <w:r>
      <w:instrText xml:space="preserve"> </w:instrText>
    </w:r>
    <w:r>
      <w:fldChar w:fldCharType="separate"/>
    </w:r>
    <w:r w:rsidR="000519AA">
      <w:rPr>
        <w:noProof/>
      </w:rPr>
      <w:t>2</w:t>
    </w:r>
    <w:r>
      <w:fldChar w:fldCharType="end"/>
    </w:r>
    <w:r>
      <w:rPr>
        <w:rFonts w:hint="eastAsia"/>
      </w:rPr>
      <w:t>页，共</w:t>
    </w:r>
    <w:r>
      <w:fldChar w:fldCharType="begin"/>
    </w:r>
    <w:r>
      <w:instrText xml:space="preserve"> </w:instrText>
    </w:r>
    <w:r>
      <w:rPr>
        <w:rFonts w:hint="eastAsia"/>
      </w:rPr>
      <w:instrText>=</w:instrText>
    </w:r>
    <w:fldSimple w:instr=" sectionpages ">
      <w:r w:rsidR="000519AA">
        <w:rPr>
          <w:noProof/>
        </w:rPr>
        <w:instrText>7</w:instrText>
      </w:r>
    </w:fldSimple>
    <w:r>
      <w:instrText xml:space="preserve"> </w:instrText>
    </w:r>
    <w:r>
      <w:fldChar w:fldCharType="separate"/>
    </w:r>
    <w:r w:rsidR="000519AA">
      <w:rPr>
        <w:noProof/>
      </w:rPr>
      <w:t>7</w:t>
    </w:r>
    <w:r>
      <w:fldChar w:fldCharType="end"/>
    </w:r>
    <w:r>
      <w:rPr>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8F0" w:rsidRDefault="00AA38F0">
      <w:r>
        <w:separator/>
      </w:r>
    </w:p>
  </w:footnote>
  <w:footnote w:type="continuationSeparator" w:id="0">
    <w:p w:rsidR="00AA38F0" w:rsidRDefault="00AA38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6B0"/>
    <w:rsid w:val="00043B54"/>
    <w:rsid w:val="0005090C"/>
    <w:rsid w:val="000519AA"/>
    <w:rsid w:val="000833D3"/>
    <w:rsid w:val="001A539E"/>
    <w:rsid w:val="001B2E56"/>
    <w:rsid w:val="001D7A06"/>
    <w:rsid w:val="00284433"/>
    <w:rsid w:val="002A1EC6"/>
    <w:rsid w:val="002E035E"/>
    <w:rsid w:val="00501F9B"/>
    <w:rsid w:val="0063672F"/>
    <w:rsid w:val="006A01EC"/>
    <w:rsid w:val="006B16C5"/>
    <w:rsid w:val="00745C7B"/>
    <w:rsid w:val="00786C7A"/>
    <w:rsid w:val="008821D3"/>
    <w:rsid w:val="00AA38F0"/>
    <w:rsid w:val="00B17929"/>
    <w:rsid w:val="00B5613D"/>
    <w:rsid w:val="00B663E6"/>
    <w:rsid w:val="00BB48AB"/>
    <w:rsid w:val="00BF535F"/>
    <w:rsid w:val="00C0607E"/>
    <w:rsid w:val="00C806B0"/>
    <w:rsid w:val="00D7383F"/>
    <w:rsid w:val="00EF0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E1008C-C6F4-48D2-B443-A56FCBE8B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509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5090C"/>
    <w:rPr>
      <w:sz w:val="18"/>
      <w:szCs w:val="18"/>
    </w:rPr>
  </w:style>
  <w:style w:type="paragraph" w:styleId="a4">
    <w:name w:val="footer"/>
    <w:basedOn w:val="a"/>
    <w:link w:val="Char0"/>
    <w:uiPriority w:val="99"/>
    <w:unhideWhenUsed/>
    <w:rsid w:val="0005090C"/>
    <w:pPr>
      <w:tabs>
        <w:tab w:val="center" w:pos="4153"/>
        <w:tab w:val="right" w:pos="8306"/>
      </w:tabs>
      <w:snapToGrid w:val="0"/>
      <w:jc w:val="left"/>
    </w:pPr>
    <w:rPr>
      <w:sz w:val="18"/>
      <w:szCs w:val="18"/>
    </w:rPr>
  </w:style>
  <w:style w:type="character" w:customStyle="1" w:styleId="Char0">
    <w:name w:val="页脚 Char"/>
    <w:basedOn w:val="a0"/>
    <w:link w:val="a4"/>
    <w:uiPriority w:val="99"/>
    <w:rsid w:val="0005090C"/>
    <w:rPr>
      <w:sz w:val="18"/>
      <w:szCs w:val="18"/>
    </w:rPr>
  </w:style>
  <w:style w:type="paragraph" w:styleId="a5">
    <w:name w:val="Balloon Text"/>
    <w:basedOn w:val="a"/>
    <w:link w:val="Char1"/>
    <w:uiPriority w:val="99"/>
    <w:semiHidden/>
    <w:unhideWhenUsed/>
    <w:rsid w:val="0005090C"/>
    <w:rPr>
      <w:sz w:val="18"/>
      <w:szCs w:val="18"/>
    </w:rPr>
  </w:style>
  <w:style w:type="character" w:customStyle="1" w:styleId="Char1">
    <w:name w:val="批注框文本 Char"/>
    <w:basedOn w:val="a0"/>
    <w:link w:val="a5"/>
    <w:uiPriority w:val="99"/>
    <w:semiHidden/>
    <w:rsid w:val="0005090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7</Pages>
  <Words>1053</Words>
  <Characters>6006</Characters>
  <Application>Microsoft Office Word</Application>
  <DocSecurity>0</DocSecurity>
  <Lines>50</Lines>
  <Paragraphs>14</Paragraphs>
  <ScaleCrop>false</ScaleCrop>
  <Company/>
  <LinksUpToDate>false</LinksUpToDate>
  <CharactersWithSpaces>7045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组卷网zujuan.xkw.com</dc:creator>
  <cp:lastModifiedBy>Administrator</cp:lastModifiedBy>
  <cp:revision>17</cp:revision>
  <dcterms:created xsi:type="dcterms:W3CDTF">2017-07-19T12:07:00Z</dcterms:created>
  <dcterms:modified xsi:type="dcterms:W3CDTF">2022-04-26T01:50:00Z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ies>
</file>