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4B70" w14:textId="65310564" w:rsidR="004E6C25" w:rsidRPr="00E90B59" w:rsidRDefault="004E6C25" w:rsidP="004E6C25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0B59">
        <w:rPr>
          <w:rFonts w:asciiTheme="minorEastAsia" w:eastAsiaTheme="minorEastAsia" w:hAnsiTheme="minorEastAsia" w:hint="eastAsia"/>
          <w:color w:val="000000"/>
          <w:sz w:val="28"/>
          <w:szCs w:val="28"/>
        </w:rPr>
        <w:t>昆明八中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7D18BE">
        <w:rPr>
          <w:rFonts w:asciiTheme="minorEastAsia" w:eastAsiaTheme="minorEastAsia" w:hAnsiTheme="minorEastAsia"/>
          <w:color w:val="000000"/>
          <w:sz w:val="28"/>
          <w:szCs w:val="28"/>
        </w:rPr>
        <w:t>22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-20</w:t>
      </w:r>
      <w:r w:rsidR="007D18BE">
        <w:rPr>
          <w:rFonts w:asciiTheme="minorEastAsia" w:eastAsiaTheme="minorEastAsia" w:hAnsiTheme="minorEastAsia"/>
          <w:color w:val="000000"/>
          <w:sz w:val="28"/>
          <w:szCs w:val="28"/>
        </w:rPr>
        <w:t>23</w:t>
      </w:r>
      <w:r w:rsidR="00F96273">
        <w:rPr>
          <w:rFonts w:asciiTheme="minorEastAsia" w:eastAsiaTheme="minorEastAsia" w:hAnsiTheme="minorEastAsia" w:hint="eastAsia"/>
          <w:color w:val="000000"/>
          <w:sz w:val="28"/>
          <w:szCs w:val="28"/>
        </w:rPr>
        <w:t>学年度</w:t>
      </w:r>
      <w:r w:rsidR="00362E9E">
        <w:rPr>
          <w:rFonts w:asciiTheme="minorEastAsia" w:eastAsiaTheme="minorEastAsia" w:hAnsiTheme="minorEastAsia" w:hint="eastAsia"/>
          <w:color w:val="000000"/>
          <w:sz w:val="28"/>
          <w:szCs w:val="28"/>
        </w:rPr>
        <w:t>下</w:t>
      </w:r>
      <w:r w:rsidR="00F96273">
        <w:rPr>
          <w:rFonts w:asciiTheme="minorEastAsia" w:eastAsiaTheme="minorEastAsia" w:hAnsiTheme="minorEastAsia" w:hint="eastAsia"/>
          <w:color w:val="000000"/>
          <w:sz w:val="28"/>
          <w:szCs w:val="28"/>
        </w:rPr>
        <w:t>学期</w:t>
      </w:r>
      <w:r w:rsidR="00362E9E">
        <w:rPr>
          <w:rFonts w:asciiTheme="minorEastAsia" w:eastAsiaTheme="minorEastAsia" w:hAnsiTheme="minorEastAsia" w:hint="eastAsia"/>
          <w:color w:val="000000"/>
          <w:sz w:val="28"/>
          <w:szCs w:val="28"/>
        </w:rPr>
        <w:t>月考</w:t>
      </w:r>
      <w:r w:rsidR="00A26344">
        <w:rPr>
          <w:rFonts w:asciiTheme="minorEastAsia" w:eastAsiaTheme="minorEastAsia" w:hAnsiTheme="minorEastAsia" w:hint="eastAsia"/>
          <w:color w:val="000000"/>
          <w:sz w:val="28"/>
          <w:szCs w:val="28"/>
        </w:rPr>
        <w:t>二</w:t>
      </w:r>
    </w:p>
    <w:p w14:paraId="5AC7E93E" w14:textId="4625AFDD" w:rsidR="004E6C25" w:rsidRPr="00E90B59" w:rsidRDefault="00A26344" w:rsidP="004E6C25">
      <w:pPr>
        <w:spacing w:line="360" w:lineRule="auto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平行</w:t>
      </w:r>
      <w:r w:rsidR="00F96273">
        <w:rPr>
          <w:rFonts w:ascii="黑体" w:eastAsia="黑体" w:hAnsi="黑体" w:hint="eastAsia"/>
          <w:color w:val="000000"/>
          <w:sz w:val="44"/>
          <w:szCs w:val="44"/>
        </w:rPr>
        <w:t>高</w:t>
      </w:r>
      <w:r w:rsidR="00362E9E">
        <w:rPr>
          <w:rFonts w:ascii="黑体" w:eastAsia="黑体" w:hAnsi="黑体" w:hint="eastAsia"/>
          <w:color w:val="000000"/>
          <w:sz w:val="44"/>
          <w:szCs w:val="44"/>
        </w:rPr>
        <w:t>一</w:t>
      </w:r>
      <w:r w:rsidR="004E6C25">
        <w:rPr>
          <w:rFonts w:ascii="黑体" w:eastAsia="黑体" w:hAnsi="黑体" w:hint="eastAsia"/>
          <w:color w:val="000000"/>
          <w:sz w:val="44"/>
          <w:szCs w:val="44"/>
        </w:rPr>
        <w:t>物理答案</w:t>
      </w:r>
    </w:p>
    <w:p w14:paraId="424BDC65" w14:textId="6EBE6071" w:rsidR="004E6C25" w:rsidRDefault="004E6C25" w:rsidP="004E6C25">
      <w:pPr>
        <w:spacing w:line="360" w:lineRule="auto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E90B59">
        <w:rPr>
          <w:rFonts w:asciiTheme="minorEastAsia" w:eastAsiaTheme="minorEastAsia" w:hAnsiTheme="minorEastAsia" w:hint="eastAsia"/>
          <w:color w:val="000000"/>
          <w:szCs w:val="21"/>
        </w:rPr>
        <w:t>考试时间：</w:t>
      </w:r>
      <w:r w:rsidR="00362E9E">
        <w:rPr>
          <w:rFonts w:asciiTheme="minorEastAsia" w:eastAsiaTheme="minorEastAsia" w:hAnsiTheme="minorEastAsia"/>
          <w:color w:val="000000"/>
          <w:szCs w:val="21"/>
        </w:rPr>
        <w:t>75</w:t>
      </w:r>
      <w:r w:rsidRPr="00E90B59">
        <w:rPr>
          <w:rFonts w:asciiTheme="minorEastAsia" w:eastAsiaTheme="minorEastAsia" w:hAnsiTheme="minorEastAsia" w:hint="eastAsia"/>
          <w:color w:val="000000"/>
          <w:szCs w:val="21"/>
        </w:rPr>
        <w:t>分钟</w:t>
      </w:r>
      <w:r w:rsidR="00F96273">
        <w:rPr>
          <w:rFonts w:asciiTheme="minorEastAsia" w:eastAsiaTheme="minorEastAsia" w:hAnsiTheme="minorEastAsia" w:hint="eastAsia"/>
          <w:color w:val="000000"/>
          <w:szCs w:val="21"/>
        </w:rPr>
        <w:t xml:space="preserve">    </w:t>
      </w:r>
      <w:r w:rsidRPr="00E90B59">
        <w:rPr>
          <w:rFonts w:asciiTheme="minorEastAsia" w:eastAsiaTheme="minorEastAsia" w:hAnsiTheme="minorEastAsia" w:hint="eastAsia"/>
          <w:color w:val="000000"/>
          <w:szCs w:val="21"/>
        </w:rPr>
        <w:t>满分：100分</w:t>
      </w:r>
      <w:r w:rsidR="00F96273">
        <w:rPr>
          <w:rFonts w:asciiTheme="minorEastAsia" w:eastAsiaTheme="minorEastAsia" w:hAnsiTheme="minorEastAsia" w:hint="eastAsia"/>
          <w:color w:val="000000"/>
          <w:szCs w:val="21"/>
        </w:rPr>
        <w:tab/>
      </w:r>
      <w:r>
        <w:rPr>
          <w:rFonts w:asciiTheme="minorEastAsia" w:eastAsiaTheme="minorEastAsia" w:hAnsiTheme="minorEastAsia" w:hint="eastAsia"/>
          <w:color w:val="000000"/>
          <w:szCs w:val="21"/>
        </w:rPr>
        <w:t>命题教师：</w:t>
      </w:r>
      <w:r w:rsidR="00F96273">
        <w:rPr>
          <w:rFonts w:asciiTheme="minorEastAsia" w:eastAsiaTheme="minorEastAsia" w:hAnsiTheme="minorEastAsia" w:hint="eastAsia"/>
          <w:color w:val="000000"/>
          <w:szCs w:val="21"/>
        </w:rPr>
        <w:t>特色高二</w:t>
      </w:r>
      <w:r w:rsidR="00F96273">
        <w:rPr>
          <w:rFonts w:asciiTheme="minorEastAsia" w:eastAsiaTheme="minorEastAsia" w:hAnsiTheme="minorEastAsia" w:hint="eastAsia"/>
          <w:color w:val="000000"/>
          <w:szCs w:val="21"/>
        </w:rPr>
        <w:tab/>
        <w:t xml:space="preserve">  </w:t>
      </w:r>
      <w:r>
        <w:rPr>
          <w:rFonts w:asciiTheme="minorEastAsia" w:eastAsiaTheme="minorEastAsia" w:hAnsiTheme="minorEastAsia" w:hint="eastAsia"/>
          <w:color w:val="000000"/>
          <w:szCs w:val="21"/>
        </w:rPr>
        <w:t>审题教师：</w:t>
      </w:r>
      <w:r w:rsidR="00F96273" w:rsidRPr="00F96273">
        <w:rPr>
          <w:rFonts w:asciiTheme="minorEastAsia" w:eastAsiaTheme="minorEastAsia" w:hAnsiTheme="minorEastAsia" w:hint="eastAsia"/>
          <w:color w:val="000000"/>
          <w:szCs w:val="21"/>
        </w:rPr>
        <w:t>特色高二</w:t>
      </w:r>
    </w:p>
    <w:p w14:paraId="381291B9" w14:textId="66600846" w:rsidR="00362E9E" w:rsidRDefault="00362E9E" w:rsidP="00362E9E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一、选择题：本大题共</w:t>
      </w:r>
      <w:r>
        <w:rPr>
          <w:rFonts w:ascii="黑体" w:eastAsia="黑体" w:hAnsi="黑体"/>
          <w:szCs w:val="21"/>
        </w:rPr>
        <w:t>10</w:t>
      </w:r>
      <w:r>
        <w:rPr>
          <w:rFonts w:ascii="黑体" w:eastAsia="黑体" w:hAnsi="黑体" w:hint="eastAsia"/>
          <w:szCs w:val="21"/>
        </w:rPr>
        <w:t>小题。在每小题给出的四个选项中，第1～</w:t>
      </w:r>
      <w:r>
        <w:rPr>
          <w:rFonts w:ascii="黑体" w:eastAsia="黑体" w:hAnsi="黑体"/>
          <w:szCs w:val="21"/>
        </w:rPr>
        <w:t>7</w:t>
      </w:r>
      <w:r>
        <w:rPr>
          <w:rFonts w:ascii="黑体" w:eastAsia="黑体" w:hAnsi="黑体" w:hint="eastAsia"/>
          <w:szCs w:val="21"/>
        </w:rPr>
        <w:t>题只有一项是符合题目要求，每小题4分；第</w:t>
      </w:r>
      <w:r>
        <w:rPr>
          <w:rFonts w:ascii="黑体" w:eastAsia="黑体" w:hAnsi="黑体"/>
          <w:szCs w:val="21"/>
        </w:rPr>
        <w:t>8</w:t>
      </w:r>
      <w:r>
        <w:rPr>
          <w:rFonts w:ascii="黑体" w:eastAsia="黑体" w:hAnsi="黑体" w:hint="eastAsia"/>
          <w:szCs w:val="21"/>
        </w:rPr>
        <w:t>～</w:t>
      </w:r>
      <w:r>
        <w:rPr>
          <w:rFonts w:ascii="黑体" w:eastAsia="黑体" w:hAnsi="黑体"/>
          <w:szCs w:val="21"/>
        </w:rPr>
        <w:t>10</w:t>
      </w:r>
      <w:r>
        <w:rPr>
          <w:rFonts w:ascii="黑体" w:eastAsia="黑体" w:hAnsi="黑体" w:hint="eastAsia"/>
          <w:szCs w:val="21"/>
        </w:rPr>
        <w:t>题有多项符合题目要求，全部选对的得</w:t>
      </w:r>
      <w:r>
        <w:rPr>
          <w:rFonts w:ascii="黑体" w:eastAsia="黑体" w:hAnsi="黑体"/>
          <w:szCs w:val="21"/>
        </w:rPr>
        <w:t>5</w:t>
      </w:r>
      <w:r>
        <w:rPr>
          <w:rFonts w:ascii="黑体" w:eastAsia="黑体" w:hAnsi="黑体" w:hint="eastAsia"/>
          <w:szCs w:val="21"/>
        </w:rPr>
        <w:t>分，选对但不全的得</w:t>
      </w:r>
      <w:r w:rsidR="00A26344">
        <w:rPr>
          <w:rFonts w:ascii="黑体" w:eastAsia="黑体" w:hAnsi="黑体"/>
          <w:szCs w:val="21"/>
        </w:rPr>
        <w:t>2.5</w:t>
      </w:r>
      <w:r>
        <w:rPr>
          <w:rFonts w:ascii="黑体" w:eastAsia="黑体" w:hAnsi="黑体" w:hint="eastAsia"/>
          <w:szCs w:val="21"/>
        </w:rPr>
        <w:t>分，有选错的得0分。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687"/>
        <w:gridCol w:w="688"/>
        <w:gridCol w:w="689"/>
        <w:gridCol w:w="688"/>
        <w:gridCol w:w="689"/>
        <w:gridCol w:w="689"/>
        <w:gridCol w:w="688"/>
        <w:gridCol w:w="697"/>
        <w:gridCol w:w="697"/>
      </w:tblGrid>
      <w:tr w:rsidR="007D18BE" w14:paraId="15FA09F5" w14:textId="77777777" w:rsidTr="007D18BE">
        <w:tc>
          <w:tcPr>
            <w:tcW w:w="688" w:type="dxa"/>
          </w:tcPr>
          <w:p w14:paraId="4E3F601F" w14:textId="77777777" w:rsidR="007D18BE" w:rsidRDefault="007D18BE" w:rsidP="00B459F9">
            <w:r>
              <w:rPr>
                <w:rFonts w:hint="eastAsia"/>
              </w:rPr>
              <w:t>1</w:t>
            </w:r>
          </w:p>
        </w:tc>
        <w:tc>
          <w:tcPr>
            <w:tcW w:w="687" w:type="dxa"/>
          </w:tcPr>
          <w:p w14:paraId="705765FE" w14:textId="77777777" w:rsidR="007D18BE" w:rsidRDefault="007D18BE" w:rsidP="00B459F9">
            <w:r>
              <w:rPr>
                <w:rFonts w:hint="eastAsia"/>
              </w:rPr>
              <w:t>2</w:t>
            </w:r>
          </w:p>
        </w:tc>
        <w:tc>
          <w:tcPr>
            <w:tcW w:w="688" w:type="dxa"/>
          </w:tcPr>
          <w:p w14:paraId="63F0AE38" w14:textId="77777777" w:rsidR="007D18BE" w:rsidRDefault="007D18BE" w:rsidP="00B459F9">
            <w:r>
              <w:rPr>
                <w:rFonts w:hint="eastAsia"/>
              </w:rPr>
              <w:t>3</w:t>
            </w:r>
          </w:p>
        </w:tc>
        <w:tc>
          <w:tcPr>
            <w:tcW w:w="689" w:type="dxa"/>
          </w:tcPr>
          <w:p w14:paraId="23587861" w14:textId="77777777" w:rsidR="007D18BE" w:rsidRDefault="007D18BE" w:rsidP="00B459F9">
            <w:r>
              <w:rPr>
                <w:rFonts w:hint="eastAsia"/>
              </w:rPr>
              <w:t>4</w:t>
            </w:r>
          </w:p>
        </w:tc>
        <w:tc>
          <w:tcPr>
            <w:tcW w:w="688" w:type="dxa"/>
          </w:tcPr>
          <w:p w14:paraId="140EF982" w14:textId="77777777" w:rsidR="007D18BE" w:rsidRDefault="007D18BE" w:rsidP="00B459F9">
            <w:r>
              <w:rPr>
                <w:rFonts w:hint="eastAsia"/>
              </w:rPr>
              <w:t>5</w:t>
            </w:r>
          </w:p>
        </w:tc>
        <w:tc>
          <w:tcPr>
            <w:tcW w:w="689" w:type="dxa"/>
          </w:tcPr>
          <w:p w14:paraId="1D86A2A8" w14:textId="77777777" w:rsidR="007D18BE" w:rsidRDefault="007D18BE" w:rsidP="00B459F9">
            <w:r>
              <w:rPr>
                <w:rFonts w:hint="eastAsia"/>
              </w:rPr>
              <w:t>6</w:t>
            </w:r>
          </w:p>
        </w:tc>
        <w:tc>
          <w:tcPr>
            <w:tcW w:w="689" w:type="dxa"/>
          </w:tcPr>
          <w:p w14:paraId="511AC3DF" w14:textId="77777777" w:rsidR="007D18BE" w:rsidRDefault="007D18BE" w:rsidP="00B459F9">
            <w:r>
              <w:rPr>
                <w:rFonts w:hint="eastAsia"/>
              </w:rPr>
              <w:t>7</w:t>
            </w:r>
          </w:p>
        </w:tc>
        <w:tc>
          <w:tcPr>
            <w:tcW w:w="688" w:type="dxa"/>
          </w:tcPr>
          <w:p w14:paraId="0AD92EBC" w14:textId="77777777" w:rsidR="007D18BE" w:rsidRDefault="007D18BE" w:rsidP="00B459F9">
            <w:r>
              <w:rPr>
                <w:rFonts w:hint="eastAsia"/>
              </w:rPr>
              <w:t>8</w:t>
            </w:r>
          </w:p>
        </w:tc>
        <w:tc>
          <w:tcPr>
            <w:tcW w:w="697" w:type="dxa"/>
          </w:tcPr>
          <w:p w14:paraId="48E2AB47" w14:textId="77777777" w:rsidR="007D18BE" w:rsidRDefault="007D18BE" w:rsidP="00B459F9">
            <w:r>
              <w:rPr>
                <w:rFonts w:hint="eastAsia"/>
              </w:rPr>
              <w:t>9</w:t>
            </w:r>
          </w:p>
        </w:tc>
        <w:tc>
          <w:tcPr>
            <w:tcW w:w="697" w:type="dxa"/>
          </w:tcPr>
          <w:p w14:paraId="3AD1997C" w14:textId="77777777" w:rsidR="007D18BE" w:rsidRDefault="007D18BE" w:rsidP="00B459F9">
            <w:r>
              <w:rPr>
                <w:rFonts w:hint="eastAsia"/>
              </w:rPr>
              <w:t>10</w:t>
            </w:r>
          </w:p>
        </w:tc>
      </w:tr>
      <w:tr w:rsidR="007D18BE" w14:paraId="643C70B2" w14:textId="77777777" w:rsidTr="007D18BE">
        <w:tc>
          <w:tcPr>
            <w:tcW w:w="688" w:type="dxa"/>
          </w:tcPr>
          <w:p w14:paraId="345CC2AA" w14:textId="3F97132D" w:rsidR="007D18BE" w:rsidRDefault="00362E9E" w:rsidP="00B459F9">
            <w:r>
              <w:rPr>
                <w:rFonts w:hint="eastAsia"/>
              </w:rPr>
              <w:t>B</w:t>
            </w:r>
          </w:p>
        </w:tc>
        <w:tc>
          <w:tcPr>
            <w:tcW w:w="687" w:type="dxa"/>
          </w:tcPr>
          <w:p w14:paraId="65A4B23F" w14:textId="5349CA98" w:rsidR="007D18BE" w:rsidRDefault="00A26344" w:rsidP="00B459F9">
            <w:r>
              <w:rPr>
                <w:rFonts w:hint="eastAsia"/>
              </w:rPr>
              <w:t>A</w:t>
            </w:r>
          </w:p>
        </w:tc>
        <w:tc>
          <w:tcPr>
            <w:tcW w:w="688" w:type="dxa"/>
          </w:tcPr>
          <w:p w14:paraId="7A570774" w14:textId="548B188B" w:rsidR="007D18BE" w:rsidRDefault="00A26344" w:rsidP="00B459F9">
            <w:r>
              <w:rPr>
                <w:rFonts w:hint="eastAsia"/>
              </w:rPr>
              <w:t>D</w:t>
            </w:r>
          </w:p>
        </w:tc>
        <w:tc>
          <w:tcPr>
            <w:tcW w:w="689" w:type="dxa"/>
          </w:tcPr>
          <w:p w14:paraId="77C5F4E8" w14:textId="73B83924" w:rsidR="007D18BE" w:rsidRDefault="00A26344" w:rsidP="00B459F9">
            <w:r>
              <w:rPr>
                <w:rFonts w:hint="eastAsia"/>
              </w:rPr>
              <w:t>C</w:t>
            </w:r>
          </w:p>
        </w:tc>
        <w:tc>
          <w:tcPr>
            <w:tcW w:w="688" w:type="dxa"/>
          </w:tcPr>
          <w:p w14:paraId="00516D95" w14:textId="1C00F11F" w:rsidR="007D18BE" w:rsidRDefault="00A26344" w:rsidP="00B459F9">
            <w:r>
              <w:rPr>
                <w:rFonts w:hint="eastAsia"/>
              </w:rPr>
              <w:t>A</w:t>
            </w:r>
          </w:p>
        </w:tc>
        <w:tc>
          <w:tcPr>
            <w:tcW w:w="689" w:type="dxa"/>
          </w:tcPr>
          <w:p w14:paraId="4EE5A600" w14:textId="00E598B3" w:rsidR="007D18BE" w:rsidRDefault="00A26344" w:rsidP="00B459F9">
            <w:r>
              <w:rPr>
                <w:rFonts w:hint="eastAsia"/>
              </w:rPr>
              <w:t>C</w:t>
            </w:r>
          </w:p>
        </w:tc>
        <w:tc>
          <w:tcPr>
            <w:tcW w:w="689" w:type="dxa"/>
          </w:tcPr>
          <w:p w14:paraId="5B1E22AB" w14:textId="729A3B05" w:rsidR="007D18BE" w:rsidRDefault="00A26344" w:rsidP="00B459F9">
            <w:r>
              <w:rPr>
                <w:rFonts w:hint="eastAsia"/>
              </w:rPr>
              <w:t>B</w:t>
            </w:r>
          </w:p>
        </w:tc>
        <w:tc>
          <w:tcPr>
            <w:tcW w:w="688" w:type="dxa"/>
          </w:tcPr>
          <w:p w14:paraId="2E24EC17" w14:textId="01421609" w:rsidR="007D18BE" w:rsidRDefault="00A26344" w:rsidP="00B459F9">
            <w:r>
              <w:t>BC</w:t>
            </w:r>
          </w:p>
        </w:tc>
        <w:tc>
          <w:tcPr>
            <w:tcW w:w="697" w:type="dxa"/>
          </w:tcPr>
          <w:p w14:paraId="5981EC65" w14:textId="3424CA78" w:rsidR="007D18BE" w:rsidRDefault="00362E9E" w:rsidP="00B459F9">
            <w:r>
              <w:rPr>
                <w:rFonts w:hint="eastAsia"/>
              </w:rPr>
              <w:t>A</w:t>
            </w:r>
            <w:r w:rsidR="00A26344">
              <w:t>C</w:t>
            </w:r>
          </w:p>
        </w:tc>
        <w:tc>
          <w:tcPr>
            <w:tcW w:w="697" w:type="dxa"/>
          </w:tcPr>
          <w:p w14:paraId="6856C7D0" w14:textId="02782D19" w:rsidR="007D18BE" w:rsidRDefault="00A26344" w:rsidP="00B459F9">
            <w:r>
              <w:t>A</w:t>
            </w:r>
            <w:r w:rsidR="00362E9E">
              <w:rPr>
                <w:rFonts w:hint="eastAsia"/>
              </w:rPr>
              <w:t>C</w:t>
            </w:r>
            <w:r w:rsidR="00362E9E">
              <w:t>D</w:t>
            </w:r>
          </w:p>
        </w:tc>
      </w:tr>
    </w:tbl>
    <w:p w14:paraId="6A3CAE88" w14:textId="77777777" w:rsidR="00362E9E" w:rsidRDefault="00362E9E" w:rsidP="00362E9E">
      <w:pPr>
        <w:spacing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二、实验题：本大题共2小题，共</w:t>
      </w:r>
      <w:r>
        <w:rPr>
          <w:rFonts w:ascii="黑体" w:eastAsia="黑体" w:hAnsi="黑体"/>
        </w:rPr>
        <w:t>15</w:t>
      </w:r>
      <w:r>
        <w:rPr>
          <w:rFonts w:ascii="黑体" w:eastAsia="黑体" w:hAnsi="黑体" w:hint="eastAsia"/>
        </w:rPr>
        <w:t>分。</w:t>
      </w:r>
    </w:p>
    <w:p w14:paraId="38F0FF9F" w14:textId="7D74FF27" w:rsidR="008A0313" w:rsidRDefault="007D18BE" w:rsidP="004E6C25">
      <w:pPr>
        <w:spacing w:line="360" w:lineRule="auto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1</w:t>
      </w:r>
      <w:r w:rsidR="00F33BC8">
        <w:rPr>
          <w:rFonts w:eastAsiaTheme="minorEastAsia" w:hint="eastAsia"/>
          <w:szCs w:val="21"/>
        </w:rPr>
        <w:t>1</w:t>
      </w:r>
      <w:r w:rsidR="004E6C25">
        <w:rPr>
          <w:rFonts w:eastAsiaTheme="minorEastAsia" w:hint="eastAsia"/>
          <w:szCs w:val="21"/>
        </w:rPr>
        <w:t>.</w:t>
      </w:r>
      <w:r w:rsidR="00FD4F7A" w:rsidRPr="00FD4F7A">
        <w:rPr>
          <w:rFonts w:eastAsiaTheme="minorEastAsia"/>
          <w:szCs w:val="21"/>
        </w:rPr>
        <w:t>【答案】</w:t>
      </w:r>
    </w:p>
    <w:p w14:paraId="108B4D02" w14:textId="0A1E00D0" w:rsidR="004E6C25" w:rsidRDefault="008A0313" w:rsidP="004E6C25">
      <w:pPr>
        <w:spacing w:line="360" w:lineRule="auto"/>
        <w:jc w:val="left"/>
        <w:textAlignment w:val="center"/>
        <w:rPr>
          <w:kern w:val="0"/>
        </w:rPr>
      </w:pPr>
      <w:r>
        <w:rPr>
          <w:rFonts w:eastAsiaTheme="minorEastAsia"/>
          <w:szCs w:val="21"/>
        </w:rPr>
        <w:t>（</w:t>
      </w:r>
      <w:r>
        <w:rPr>
          <w:rFonts w:eastAsiaTheme="minorEastAsia" w:hint="eastAsia"/>
          <w:szCs w:val="21"/>
        </w:rPr>
        <w:t>1</w:t>
      </w:r>
      <w:r>
        <w:rPr>
          <w:rFonts w:eastAsiaTheme="minorEastAsia"/>
          <w:szCs w:val="21"/>
        </w:rPr>
        <w:t>）</w:t>
      </w:r>
      <w:r w:rsidR="00A26344" w:rsidRPr="00A26344">
        <w:rPr>
          <w:kern w:val="0"/>
        </w:rPr>
        <w:t>a     b</w:t>
      </w:r>
    </w:p>
    <w:p w14:paraId="4B15FBD3" w14:textId="651CA671" w:rsidR="008A0313" w:rsidRDefault="008A0313" w:rsidP="004E6C25">
      <w:pPr>
        <w:spacing w:line="360" w:lineRule="auto"/>
        <w:jc w:val="left"/>
        <w:textAlignment w:val="center"/>
        <w:rPr>
          <w:kern w:val="0"/>
        </w:rPr>
      </w:pPr>
      <w:r>
        <w:rPr>
          <w:rFonts w:eastAsiaTheme="minorEastAsia"/>
          <w:szCs w:val="21"/>
        </w:rPr>
        <w:t>（</w:t>
      </w:r>
      <w:r>
        <w:rPr>
          <w:rFonts w:eastAsiaTheme="minorEastAsia" w:hint="eastAsia"/>
          <w:szCs w:val="21"/>
        </w:rPr>
        <w:t>2</w:t>
      </w:r>
      <w:r>
        <w:rPr>
          <w:rFonts w:eastAsiaTheme="minorEastAsia"/>
          <w:szCs w:val="21"/>
        </w:rPr>
        <w:t>）</w:t>
      </w:r>
      <w:r w:rsidR="00A26344">
        <w:t>BC</w:t>
      </w:r>
    </w:p>
    <w:p w14:paraId="087D14E1" w14:textId="0EA5C15B" w:rsidR="008A0313" w:rsidRDefault="008A0313" w:rsidP="008A0313">
      <w:pPr>
        <w:spacing w:line="360" w:lineRule="auto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12.</w:t>
      </w:r>
      <w:r w:rsidRPr="00FD4F7A">
        <w:rPr>
          <w:rFonts w:eastAsiaTheme="minorEastAsia"/>
          <w:szCs w:val="21"/>
        </w:rPr>
        <w:t>【答案】</w:t>
      </w:r>
    </w:p>
    <w:p w14:paraId="4196B0B6" w14:textId="102408D3" w:rsidR="008A0313" w:rsidRPr="00A26344" w:rsidRDefault="008A0313" w:rsidP="008A0313">
      <w:pPr>
        <w:spacing w:line="360" w:lineRule="auto"/>
        <w:jc w:val="left"/>
        <w:textAlignment w:val="center"/>
        <w:rPr>
          <w:rFonts w:hint="eastAsia"/>
        </w:rPr>
      </w:pPr>
      <w:r>
        <w:rPr>
          <w:rFonts w:eastAsiaTheme="minorEastAsia"/>
          <w:szCs w:val="21"/>
        </w:rPr>
        <w:t>（</w:t>
      </w:r>
      <w:r>
        <w:rPr>
          <w:rFonts w:eastAsiaTheme="minorEastAsia" w:hint="eastAsia"/>
          <w:szCs w:val="21"/>
        </w:rPr>
        <w:t>1</w:t>
      </w:r>
      <w:r>
        <w:rPr>
          <w:rFonts w:eastAsiaTheme="minorEastAsia"/>
          <w:szCs w:val="21"/>
        </w:rPr>
        <w:t>）</w:t>
      </w:r>
      <w:r w:rsidR="00A26344" w:rsidRPr="00A26344">
        <w:t>滑块能保持静止</w:t>
      </w:r>
      <w:r w:rsidR="00A26344" w:rsidRPr="00A26344">
        <w:t xml:space="preserve">                    </w:t>
      </w:r>
    </w:p>
    <w:p w14:paraId="4D062011" w14:textId="42A5F4B9" w:rsidR="00FA43E1" w:rsidRDefault="008A0313" w:rsidP="00FA43E1">
      <w:pPr>
        <w:spacing w:line="360" w:lineRule="auto"/>
        <w:jc w:val="left"/>
        <w:textAlignment w:val="center"/>
      </w:pPr>
      <w:r>
        <w:rPr>
          <w:rFonts w:eastAsiaTheme="minorEastAsia"/>
          <w:szCs w:val="21"/>
        </w:rPr>
        <w:t>（</w:t>
      </w:r>
      <w:r>
        <w:rPr>
          <w:rFonts w:eastAsiaTheme="minorEastAsia" w:hint="eastAsia"/>
          <w:szCs w:val="21"/>
        </w:rPr>
        <w:t>2</w:t>
      </w:r>
      <w:r>
        <w:rPr>
          <w:rFonts w:eastAsiaTheme="minorEastAsia"/>
          <w:szCs w:val="21"/>
        </w:rPr>
        <w:t>）</w:t>
      </w:r>
      <w:r w:rsidR="00A26344" w:rsidRPr="00A26344">
        <w:object w:dxaOrig="1021" w:dyaOrig="583" w14:anchorId="25798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alt="eqId44a2a5963a0380fac361d3e027929ea8" style="width:51.35pt;height:29.25pt" o:ole="">
            <v:imagedata r:id="rId8" o:title="eqId44a2a5963a0380fac361d3e027929ea8"/>
          </v:shape>
          <o:OLEObject Type="Embed" ProgID="Equation.DSMT4" ShapeID="_x0000_i1098" DrawAspect="Content" ObjectID="_1746343831" r:id="rId9"/>
        </w:object>
      </w:r>
    </w:p>
    <w:p w14:paraId="61BE73AC" w14:textId="77EC2A53" w:rsidR="00A26344" w:rsidRDefault="00A26344" w:rsidP="00FA43E1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A26344">
        <w:t>B</w:t>
      </w:r>
    </w:p>
    <w:p w14:paraId="14E4C64B" w14:textId="14DEE7B7" w:rsidR="00A26344" w:rsidRDefault="00A26344" w:rsidP="00FA43E1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A26344">
        <w:object w:dxaOrig="563" w:dyaOrig="537" w14:anchorId="5E704A4A">
          <v:shape id="_x0000_i1100" type="#_x0000_t75" alt="eqIdd30a7f11e5651131d6e77dfa636e7099" style="width:27.8pt;height:27.1pt" o:ole="">
            <v:imagedata r:id="rId10" o:title="eqIdd30a7f11e5651131d6e77dfa636e7099"/>
          </v:shape>
          <o:OLEObject Type="Embed" ProgID="Equation.DSMT4" ShapeID="_x0000_i1100" DrawAspect="Content" ObjectID="_1746343832" r:id="rId11"/>
        </w:object>
      </w:r>
    </w:p>
    <w:p w14:paraId="794AF4B0" w14:textId="00852D35" w:rsidR="00A26344" w:rsidRDefault="00A26344" w:rsidP="00FA43E1">
      <w:pPr>
        <w:spacing w:line="360" w:lineRule="auto"/>
        <w:jc w:val="left"/>
        <w:textAlignment w:val="center"/>
        <w:rPr>
          <w:rFonts w:hint="eastAsia"/>
          <w:kern w:val="0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Pr="00A26344">
        <w:t>气垫导轨右端偏高</w:t>
      </w:r>
    </w:p>
    <w:p w14:paraId="6C7DC9E8" w14:textId="77777777" w:rsidR="00362E9E" w:rsidRPr="000128D8" w:rsidRDefault="00362E9E" w:rsidP="00362E9E">
      <w:pPr>
        <w:rPr>
          <w:bCs/>
          <w:szCs w:val="21"/>
        </w:rPr>
      </w:pPr>
      <w:r>
        <w:rPr>
          <w:rFonts w:ascii="黑体" w:eastAsia="黑体" w:hAnsi="黑体" w:hint="eastAsia"/>
        </w:rPr>
        <w:t>三、计算题：本大题共3小题，共</w:t>
      </w:r>
      <w:r>
        <w:rPr>
          <w:rFonts w:ascii="黑体" w:eastAsia="黑体" w:hAnsi="黑体"/>
        </w:rPr>
        <w:t>42</w:t>
      </w:r>
      <w:r>
        <w:rPr>
          <w:rFonts w:ascii="黑体" w:eastAsia="黑体" w:hAnsi="黑体" w:hint="eastAsia"/>
        </w:rPr>
        <w:t>分。</w:t>
      </w:r>
    </w:p>
    <w:p w14:paraId="6C19BD4A" w14:textId="77777777" w:rsidR="00A26344" w:rsidRDefault="000906BA" w:rsidP="00A26344">
      <w:pPr>
        <w:shd w:val="clear" w:color="auto" w:fill="F2F2F2"/>
        <w:spacing w:line="360" w:lineRule="auto"/>
        <w:jc w:val="left"/>
        <w:textAlignment w:val="center"/>
      </w:pPr>
      <w:r>
        <w:t>13</w:t>
      </w:r>
      <w:r>
        <w:t>．</w:t>
      </w:r>
      <w:r w:rsidR="00A26344">
        <w:t>【答案】（</w:t>
      </w:r>
      <w:r w:rsidR="00A26344">
        <w:t>1</w:t>
      </w:r>
      <w:r w:rsidR="00A26344">
        <w:t>）</w:t>
      </w:r>
      <w:r w:rsidR="00A26344">
        <w:object w:dxaOrig="493" w:dyaOrig="245" w14:anchorId="075C7A54">
          <v:shape id="_x0000_i1269" type="#_x0000_t75" alt="eqId17b514ca29d7d7df3ccc349e7e93e5fc" style="width:24.95pt;height:12.1pt" o:ole="">
            <v:imagedata r:id="rId12" o:title="eqId17b514ca29d7d7df3ccc349e7e93e5fc"/>
          </v:shape>
          <o:OLEObject Type="Embed" ProgID="Equation.DSMT4" ShapeID="_x0000_i1269" DrawAspect="Content" ObjectID="_1746343833" r:id="rId13"/>
        </w:object>
      </w:r>
      <w:r w:rsidR="00A26344">
        <w:t>；（</w:t>
      </w:r>
      <w:r w:rsidR="00A26344">
        <w:t>2</w:t>
      </w:r>
      <w:r w:rsidR="00A26344">
        <w:t>）</w:t>
      </w:r>
      <w:r w:rsidR="00A26344">
        <w:object w:dxaOrig="334" w:dyaOrig="254" w14:anchorId="01CD91CE">
          <v:shape id="_x0000_i1270" type="#_x0000_t75" alt="eqId969825219ab273f9ea610ab73a9b79ec" style="width:16.4pt;height:12.85pt" o:ole="">
            <v:imagedata r:id="rId14" o:title="eqId969825219ab273f9ea610ab73a9b79ec"/>
          </v:shape>
          <o:OLEObject Type="Embed" ProgID="Equation.DSMT4" ShapeID="_x0000_i1270" DrawAspect="Content" ObjectID="_1746343834" r:id="rId15"/>
        </w:object>
      </w:r>
    </w:p>
    <w:p w14:paraId="327FC3FC" w14:textId="77777777" w:rsidR="00A26344" w:rsidRDefault="00A26344" w:rsidP="00A26344">
      <w:pPr>
        <w:shd w:val="clear" w:color="auto" w:fill="F2F2F2"/>
        <w:spacing w:line="360" w:lineRule="auto"/>
        <w:jc w:val="left"/>
        <w:textAlignment w:val="center"/>
      </w:pPr>
      <w:r>
        <w:t>【详解】（</w:t>
      </w:r>
      <w:r>
        <w:t>1</w:t>
      </w:r>
      <w:r>
        <w:t>）绳断后，小球做平抛运动，竖直方向做自由落体运动，则有</w:t>
      </w:r>
    </w:p>
    <w:p w14:paraId="6A8E5703" w14:textId="77777777" w:rsidR="00A26344" w:rsidRDefault="00A26344" w:rsidP="00A26344">
      <w:pPr>
        <w:shd w:val="clear" w:color="auto" w:fill="F2F2F2"/>
        <w:spacing w:line="360" w:lineRule="auto"/>
        <w:jc w:val="center"/>
        <w:textAlignment w:val="center"/>
      </w:pPr>
      <w:r>
        <w:object w:dxaOrig="1249" w:dyaOrig="539" w14:anchorId="465F4289">
          <v:shape id="_x0000_i1271" type="#_x0000_t75" alt="eqId7a63c54f943d21bbd241c47e6f62d833" style="width:62.75pt;height:27.1pt" o:ole="">
            <v:imagedata r:id="rId16" o:title="eqId7a63c54f943d21bbd241c47e6f62d833"/>
          </v:shape>
          <o:OLEObject Type="Embed" ProgID="Equation.DSMT4" ShapeID="_x0000_i1271" DrawAspect="Content" ObjectID="_1746343835" r:id="rId17"/>
        </w:object>
      </w:r>
    </w:p>
    <w:p w14:paraId="71ACFE54" w14:textId="77777777" w:rsidR="00A26344" w:rsidRDefault="00A26344" w:rsidP="00A26344">
      <w:pPr>
        <w:shd w:val="clear" w:color="auto" w:fill="F2F2F2"/>
        <w:spacing w:line="360" w:lineRule="auto"/>
        <w:jc w:val="left"/>
        <w:textAlignment w:val="center"/>
      </w:pPr>
      <w:r>
        <w:t>解得</w:t>
      </w:r>
    </w:p>
    <w:p w14:paraId="14A5E078" w14:textId="77777777" w:rsidR="00A26344" w:rsidRDefault="00A26344" w:rsidP="00A26344">
      <w:pPr>
        <w:shd w:val="clear" w:color="auto" w:fill="F2F2F2"/>
        <w:spacing w:line="360" w:lineRule="auto"/>
        <w:jc w:val="center"/>
        <w:textAlignment w:val="center"/>
      </w:pPr>
      <w:r>
        <w:object w:dxaOrig="2323" w:dyaOrig="651" w14:anchorId="4F884C2D">
          <v:shape id="_x0000_i1272" type="#_x0000_t75" alt="eqId5ef1ece6dbb37cb217649dbb361157c0" style="width:116.2pt;height:32.8pt" o:ole="">
            <v:imagedata r:id="rId18" o:title="eqId5ef1ece6dbb37cb217649dbb361157c0"/>
          </v:shape>
          <o:OLEObject Type="Embed" ProgID="Equation.DSMT4" ShapeID="_x0000_i1272" DrawAspect="Content" ObjectID="_1746343836" r:id="rId19"/>
        </w:object>
      </w:r>
    </w:p>
    <w:p w14:paraId="3AA10A20" w14:textId="77777777" w:rsidR="00A26344" w:rsidRDefault="00A26344" w:rsidP="00A26344">
      <w:pPr>
        <w:shd w:val="clear" w:color="auto" w:fill="F2F2F2"/>
        <w:spacing w:line="360" w:lineRule="auto"/>
        <w:jc w:val="left"/>
        <w:textAlignment w:val="center"/>
      </w:pPr>
      <w:r>
        <w:t>小球落地点与抛出点</w:t>
      </w:r>
      <w:r>
        <w:rPr>
          <w:rFonts w:eastAsia="Times New Roman"/>
          <w:i/>
        </w:rPr>
        <w:t>A</w:t>
      </w:r>
      <w:r>
        <w:t>的水平距离为</w:t>
      </w:r>
    </w:p>
    <w:p w14:paraId="4F0E3FBF" w14:textId="77777777" w:rsidR="00A26344" w:rsidRDefault="00A26344" w:rsidP="00A26344">
      <w:pPr>
        <w:shd w:val="clear" w:color="auto" w:fill="F2F2F2"/>
        <w:spacing w:line="360" w:lineRule="auto"/>
        <w:jc w:val="center"/>
        <w:textAlignment w:val="center"/>
      </w:pPr>
      <w:r>
        <w:object w:dxaOrig="2182" w:dyaOrig="317" w14:anchorId="3ADF32FD">
          <v:shape id="_x0000_i1273" type="#_x0000_t75" alt="eqId66ba407d4d14580466aa1ce814e835d4" style="width:109.05pt;height:15.7pt" o:ole="">
            <v:imagedata r:id="rId20" o:title="eqId66ba407d4d14580466aa1ce814e835d4"/>
          </v:shape>
          <o:OLEObject Type="Embed" ProgID="Equation.DSMT4" ShapeID="_x0000_i1273" DrawAspect="Content" ObjectID="_1746343837" r:id="rId21"/>
        </w:object>
      </w:r>
    </w:p>
    <w:p w14:paraId="70B05F38" w14:textId="77777777" w:rsidR="00A26344" w:rsidRDefault="00A26344" w:rsidP="00A26344">
      <w:pPr>
        <w:shd w:val="clear" w:color="auto" w:fill="F2F2F2"/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  <w:proofErr w:type="gramStart"/>
      <w:r>
        <w:t>绳断前瞬间</w:t>
      </w:r>
      <w:proofErr w:type="gramEnd"/>
      <w:r>
        <w:t>，根据牛顿第二定律可得</w:t>
      </w:r>
    </w:p>
    <w:p w14:paraId="3941E992" w14:textId="77777777" w:rsidR="00A26344" w:rsidRDefault="00A26344" w:rsidP="00A26344">
      <w:pPr>
        <w:shd w:val="clear" w:color="auto" w:fill="F2F2F2"/>
        <w:spacing w:line="360" w:lineRule="auto"/>
        <w:jc w:val="center"/>
        <w:textAlignment w:val="center"/>
      </w:pPr>
      <w:r>
        <w:object w:dxaOrig="1302" w:dyaOrig="579" w14:anchorId="1FB3E92E">
          <v:shape id="_x0000_i1274" type="#_x0000_t75" alt="eqId83e2c30bc6e98d32a572cee08bc5a1ff" style="width:64.85pt;height:29.25pt" o:ole="">
            <v:imagedata r:id="rId22" o:title="eqId83e2c30bc6e98d32a572cee08bc5a1ff"/>
          </v:shape>
          <o:OLEObject Type="Embed" ProgID="Equation.DSMT4" ShapeID="_x0000_i1274" DrawAspect="Content" ObjectID="_1746343838" r:id="rId23"/>
        </w:object>
      </w:r>
    </w:p>
    <w:p w14:paraId="30AA5431" w14:textId="77777777" w:rsidR="00A26344" w:rsidRDefault="00A26344" w:rsidP="00A26344">
      <w:pPr>
        <w:shd w:val="clear" w:color="auto" w:fill="F2F2F2"/>
        <w:spacing w:line="360" w:lineRule="auto"/>
        <w:jc w:val="left"/>
        <w:textAlignment w:val="center"/>
      </w:pPr>
      <w:r>
        <w:lastRenderedPageBreak/>
        <w:t>可得</w:t>
      </w:r>
      <w:proofErr w:type="gramStart"/>
      <w:r>
        <w:t>绳断前瞬间</w:t>
      </w:r>
      <w:proofErr w:type="gramEnd"/>
      <w:r>
        <w:t>承受的拉力大小为</w:t>
      </w:r>
    </w:p>
    <w:p w14:paraId="116CA097" w14:textId="77777777" w:rsidR="00A26344" w:rsidRDefault="00A26344" w:rsidP="00A26344">
      <w:pPr>
        <w:shd w:val="clear" w:color="auto" w:fill="F2F2F2"/>
        <w:spacing w:line="360" w:lineRule="auto"/>
        <w:jc w:val="center"/>
        <w:textAlignment w:val="center"/>
      </w:pPr>
      <w:r>
        <w:object w:dxaOrig="3854" w:dyaOrig="581" w14:anchorId="5405584F">
          <v:shape id="_x0000_i1275" type="#_x0000_t75" alt="eqId818fac1037f4716ec9bbf2e643dd7591" style="width:192.5pt;height:29.25pt" o:ole="">
            <v:imagedata r:id="rId24" o:title="eqId818fac1037f4716ec9bbf2e643dd7591"/>
          </v:shape>
          <o:OLEObject Type="Embed" ProgID="Equation.DSMT4" ShapeID="_x0000_i1275" DrawAspect="Content" ObjectID="_1746343839" r:id="rId25"/>
        </w:object>
      </w:r>
    </w:p>
    <w:p w14:paraId="236BCA2D" w14:textId="77777777" w:rsidR="00A26344" w:rsidRDefault="000906BA" w:rsidP="00A26344">
      <w:pPr>
        <w:shd w:val="clear" w:color="auto" w:fill="FFFFFF"/>
        <w:spacing w:line="360" w:lineRule="auto"/>
        <w:jc w:val="left"/>
        <w:textAlignment w:val="center"/>
      </w:pPr>
      <w:r>
        <w:t>14</w:t>
      </w:r>
      <w:r>
        <w:t>．</w:t>
      </w:r>
      <w:r w:rsidR="00A26344">
        <w:t>【答案】</w:t>
      </w:r>
      <w:r w:rsidR="00A26344">
        <w:t xml:space="preserve">(1) </w:t>
      </w:r>
      <w:r w:rsidR="00A26344">
        <w:object w:dxaOrig="1144" w:dyaOrig="546" w14:anchorId="57FC607A">
          <v:shape id="_x0000_i1279" type="#_x0000_t75" alt="eqId99369378295ceb896c278d158dba4a4c" style="width:57.05pt;height:27.1pt" o:ole="">
            <v:imagedata r:id="rId26" o:title="eqId99369378295ceb896c278d158dba4a4c"/>
          </v:shape>
          <o:OLEObject Type="Embed" ProgID="Equation.DSMT4" ShapeID="_x0000_i1279" DrawAspect="Content" ObjectID="_1746343840" r:id="rId27"/>
        </w:object>
      </w:r>
      <w:r w:rsidR="00A26344">
        <w:rPr>
          <w:rFonts w:eastAsia="Times New Roman"/>
          <w:kern w:val="0"/>
          <w:sz w:val="24"/>
          <w:szCs w:val="24"/>
        </w:rPr>
        <w:t>  </w:t>
      </w:r>
      <w:r w:rsidR="00A26344">
        <w:t xml:space="preserve">(2) </w:t>
      </w:r>
      <w:r w:rsidR="00A26344">
        <w:object w:dxaOrig="985" w:dyaOrig="578" w14:anchorId="080E19EA">
          <v:shape id="_x0000_i1280" type="#_x0000_t75" alt="eqIdcb0c966be765fe65d245128a93c1194e" style="width:49.2pt;height:29.25pt" o:ole="">
            <v:imagedata r:id="rId28" o:title="eqIdcb0c966be765fe65d245128a93c1194e"/>
          </v:shape>
          <o:OLEObject Type="Embed" ProgID="Equation.DSMT4" ShapeID="_x0000_i1280" DrawAspect="Content" ObjectID="_1746343841" r:id="rId29"/>
        </w:object>
      </w:r>
    </w:p>
    <w:p w14:paraId="7937E91A" w14:textId="77777777" w:rsidR="00A26344" w:rsidRDefault="00A26344" w:rsidP="00A26344">
      <w:pPr>
        <w:shd w:val="clear" w:color="auto" w:fill="F2F2F2"/>
        <w:spacing w:line="360" w:lineRule="auto"/>
        <w:jc w:val="left"/>
        <w:textAlignment w:val="center"/>
      </w:pPr>
      <w:r>
        <w:t>【详解】（</w:t>
      </w:r>
      <w:r>
        <w:t>1</w:t>
      </w:r>
      <w:r>
        <w:t>）小球受到的电场力向左，与场强方向相反；故小球带负电荷．</w:t>
      </w:r>
    </w:p>
    <w:p w14:paraId="70F67298" w14:textId="77777777" w:rsidR="00A26344" w:rsidRDefault="00A26344" w:rsidP="00A26344">
      <w:pPr>
        <w:shd w:val="clear" w:color="auto" w:fill="F2F2F2"/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 wp14:anchorId="3D12E8B2" wp14:editId="1975CBCF">
            <wp:extent cx="1666875" cy="1562100"/>
            <wp:effectExtent l="0" t="0" r="0" b="0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71DA4" w14:textId="77777777" w:rsidR="00A26344" w:rsidRDefault="00A26344" w:rsidP="00A26344">
      <w:pPr>
        <w:shd w:val="clear" w:color="auto" w:fill="F2F2F2"/>
        <w:spacing w:line="360" w:lineRule="auto"/>
        <w:jc w:val="left"/>
        <w:textAlignment w:val="center"/>
      </w:pPr>
      <w:r>
        <w:t>对小球受力分析，受重力、电场力和拉力，如图，根据共点力平衡条件，有：</w:t>
      </w:r>
      <w:r>
        <w:t xml:space="preserve"> </w:t>
      </w:r>
      <w:proofErr w:type="spellStart"/>
      <w:r>
        <w:t>qE</w:t>
      </w:r>
      <w:proofErr w:type="spellEnd"/>
      <w:r>
        <w:t>=</w:t>
      </w:r>
      <w:proofErr w:type="spellStart"/>
      <w:r>
        <w:t>mgtanθ</w:t>
      </w:r>
      <w:proofErr w:type="spellEnd"/>
      <w:r>
        <w:rPr>
          <w:rFonts w:eastAsia="Times New Roman"/>
          <w:kern w:val="0"/>
          <w:sz w:val="24"/>
          <w:szCs w:val="24"/>
        </w:rPr>
        <w:t>  </w:t>
      </w:r>
    </w:p>
    <w:p w14:paraId="7558F01F" w14:textId="77777777" w:rsidR="00A26344" w:rsidRDefault="00A26344" w:rsidP="00A26344">
      <w:pPr>
        <w:shd w:val="clear" w:color="auto" w:fill="F2F2F2"/>
        <w:spacing w:line="360" w:lineRule="auto"/>
        <w:jc w:val="left"/>
        <w:textAlignment w:val="center"/>
      </w:pPr>
      <w:r>
        <w:t>则所带电量为：</w:t>
      </w:r>
      <w:r>
        <w:object w:dxaOrig="1056" w:dyaOrig="541" w14:anchorId="2004E793">
          <v:shape id="_x0000_i1281" type="#_x0000_t75" alt="eqId24b8d95ddae239a3639472585822a846" style="width:52.75pt;height:27.1pt" o:ole="">
            <v:imagedata r:id="rId31" o:title="eqId24b8d95ddae239a3639472585822a846"/>
          </v:shape>
          <o:OLEObject Type="Embed" ProgID="Equation.DSMT4" ShapeID="_x0000_i1281" DrawAspect="Content" ObjectID="_1746343842" r:id="rId32"/>
        </w:object>
      </w:r>
      <w:r>
        <w:t xml:space="preserve"> </w:t>
      </w:r>
    </w:p>
    <w:p w14:paraId="7000C367" w14:textId="77777777" w:rsidR="00A26344" w:rsidRDefault="00A26344" w:rsidP="00A26344">
      <w:pPr>
        <w:shd w:val="clear" w:color="auto" w:fill="F2F2F2"/>
        <w:spacing w:line="360" w:lineRule="auto"/>
        <w:jc w:val="left"/>
        <w:textAlignment w:val="center"/>
      </w:pPr>
      <w:r>
        <w:t>（</w:t>
      </w:r>
      <w:r>
        <w:t>2</w:t>
      </w:r>
      <w:r>
        <w:t>）剪短细线后，小球受到重力和电场力，合力恒定，如图，</w:t>
      </w:r>
    </w:p>
    <w:p w14:paraId="68554738" w14:textId="77777777" w:rsidR="00A26344" w:rsidRDefault="00A26344" w:rsidP="00A26344">
      <w:pPr>
        <w:shd w:val="clear" w:color="auto" w:fill="F2F2F2"/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 wp14:anchorId="57188131" wp14:editId="62210918">
            <wp:extent cx="1600200" cy="1619250"/>
            <wp:effectExtent l="0" t="0" r="0" b="0"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A127A" w14:textId="77777777" w:rsidR="00A26344" w:rsidRDefault="00A26344" w:rsidP="00A26344">
      <w:pPr>
        <w:shd w:val="clear" w:color="auto" w:fill="F2F2F2"/>
        <w:spacing w:line="360" w:lineRule="auto"/>
        <w:jc w:val="left"/>
        <w:textAlignment w:val="center"/>
      </w:pPr>
      <w:r>
        <w:t>故做初速度为零的匀加速直线运动；则：</w:t>
      </w:r>
      <w:r>
        <w:object w:dxaOrig="1319" w:dyaOrig="541" w14:anchorId="7734A367">
          <v:shape id="_x0000_i1282" type="#_x0000_t75" alt="eqId3eb58f47bf221f341d9d5e6a490db2bf" style="width:66.3pt;height:27.1pt" o:ole="">
            <v:imagedata r:id="rId34" o:title="eqId3eb58f47bf221f341d9d5e6a490db2bf"/>
          </v:shape>
          <o:OLEObject Type="Embed" ProgID="Equation.DSMT4" ShapeID="_x0000_i1282" DrawAspect="Content" ObjectID="_1746343843" r:id="rId35"/>
        </w:object>
      </w:r>
    </w:p>
    <w:p w14:paraId="73C391B5" w14:textId="77777777" w:rsidR="00A26344" w:rsidRDefault="00A26344" w:rsidP="00A26344">
      <w:pPr>
        <w:shd w:val="clear" w:color="auto" w:fill="F2F2F2"/>
        <w:spacing w:line="360" w:lineRule="auto"/>
        <w:jc w:val="left"/>
        <w:textAlignment w:val="center"/>
      </w:pPr>
      <w:r>
        <w:t>则小球的加速度为：</w:t>
      </w:r>
      <w:r>
        <w:object w:dxaOrig="792" w:dyaOrig="541" w14:anchorId="396D9EAE">
          <v:shape id="_x0000_i1283" type="#_x0000_t75" alt="eqId2f21d13132f5c232ac7feccbe39adae7" style="width:39.9pt;height:27.1pt" o:ole="">
            <v:imagedata r:id="rId36" o:title="eqId2f21d13132f5c232ac7feccbe39adae7"/>
          </v:shape>
          <o:OLEObject Type="Embed" ProgID="Equation.DSMT4" ShapeID="_x0000_i1283" DrawAspect="Content" ObjectID="_1746343844" r:id="rId37"/>
        </w:object>
      </w:r>
      <w:r>
        <w:t xml:space="preserve"> </w:t>
      </w:r>
    </w:p>
    <w:p w14:paraId="30B9C038" w14:textId="77777777" w:rsidR="00A26344" w:rsidRDefault="00A26344" w:rsidP="00A26344">
      <w:pPr>
        <w:shd w:val="clear" w:color="auto" w:fill="F2F2F2"/>
        <w:spacing w:line="360" w:lineRule="auto"/>
        <w:jc w:val="left"/>
        <w:textAlignment w:val="center"/>
      </w:pPr>
      <w:r>
        <w:t>经过时间</w:t>
      </w:r>
      <w:r>
        <w:t>t</w:t>
      </w:r>
      <w:r>
        <w:t>后小球的位移：</w:t>
      </w:r>
      <w:r>
        <w:object w:dxaOrig="1426" w:dyaOrig="515" w14:anchorId="3D6D4138">
          <v:shape id="_x0000_i1284" type="#_x0000_t75" alt="eqIdf6f6c407f3cf47a9889b14f8d96b1852" style="width:71.3pt;height:25.65pt" o:ole="">
            <v:imagedata r:id="rId38" o:title="eqIdf6f6c407f3cf47a9889b14f8d96b1852"/>
          </v:shape>
          <o:OLEObject Type="Embed" ProgID="Equation.DSMT4" ShapeID="_x0000_i1284" DrawAspect="Content" ObjectID="_1746343845" r:id="rId39"/>
        </w:object>
      </w:r>
    </w:p>
    <w:p w14:paraId="1F1AC40D" w14:textId="77777777" w:rsidR="00A26344" w:rsidRDefault="000906BA" w:rsidP="00A26344">
      <w:pPr>
        <w:shd w:val="clear" w:color="auto" w:fill="F2F2F2"/>
        <w:spacing w:line="360" w:lineRule="auto"/>
        <w:jc w:val="left"/>
        <w:textAlignment w:val="center"/>
      </w:pPr>
      <w:r>
        <w:t>15</w:t>
      </w:r>
      <w:r>
        <w:t>．</w:t>
      </w:r>
      <w:r w:rsidR="00A26344">
        <w:t>【答案】（</w:t>
      </w:r>
      <w:r w:rsidR="00A26344">
        <w:t>1</w:t>
      </w:r>
      <w:r w:rsidR="00A26344">
        <w:t>）</w:t>
      </w:r>
      <w:r w:rsidR="00A26344">
        <w:t>0.8m</w:t>
      </w:r>
      <w:r w:rsidR="00A26344">
        <w:t>；（</w:t>
      </w:r>
      <w:r w:rsidR="00A26344">
        <w:t>2</w:t>
      </w:r>
      <w:r w:rsidR="00A26344">
        <w:t>）</w:t>
      </w:r>
      <w:r w:rsidR="00A26344">
        <w:t>1.3J</w:t>
      </w:r>
      <w:r w:rsidR="00A26344">
        <w:t>；（</w:t>
      </w:r>
      <w:r w:rsidR="00A26344">
        <w:t>3</w:t>
      </w:r>
      <w:r w:rsidR="00A26344">
        <w:t>）</w:t>
      </w:r>
      <w:r w:rsidR="00A26344">
        <w:t>1m/s</w:t>
      </w:r>
    </w:p>
    <w:p w14:paraId="60DFF6AB" w14:textId="77777777" w:rsidR="00A26344" w:rsidRDefault="00A26344" w:rsidP="00A26344">
      <w:pPr>
        <w:shd w:val="clear" w:color="auto" w:fill="F2F2F2"/>
        <w:spacing w:line="360" w:lineRule="auto"/>
        <w:jc w:val="left"/>
        <w:textAlignment w:val="center"/>
      </w:pPr>
      <w:r>
        <w:t>【详解】（</w:t>
      </w:r>
      <w:r>
        <w:t>1</w:t>
      </w:r>
      <w:r>
        <w:t>）设小滑块第一次沿轨道</w:t>
      </w:r>
      <w:r>
        <w:object w:dxaOrig="369" w:dyaOrig="274" w14:anchorId="3A9DAECB">
          <v:shape id="_x0000_i1304" type="#_x0000_t75" alt="eqId3171b3d11c6f4619e189677345357508" style="width:18.55pt;height:13.55pt" o:ole="">
            <v:imagedata r:id="rId40" o:title="eqId3171b3d11c6f4619e189677345357508"/>
          </v:shape>
          <o:OLEObject Type="Embed" ProgID="Equation.DSMT4" ShapeID="_x0000_i1304" DrawAspect="Content" ObjectID="_1746343846" r:id="rId41"/>
        </w:object>
      </w:r>
      <w:r>
        <w:t>上升的最大高度为</w:t>
      </w:r>
      <w:r>
        <w:object w:dxaOrig="159" w:dyaOrig="225" w14:anchorId="4E476841">
          <v:shape id="_x0000_i1305" type="#_x0000_t75" alt="eqId3eabd5f3a86afe49dcd70571e2b96cfd" style="width:7.85pt;height:11.4pt" o:ole="">
            <v:imagedata r:id="rId42" o:title="eqId3eabd5f3a86afe49dcd70571e2b96cfd"/>
          </v:shape>
          <o:OLEObject Type="Embed" ProgID="Equation.DSMT4" ShapeID="_x0000_i1305" DrawAspect="Content" ObjectID="_1746343847" r:id="rId43"/>
        </w:object>
      </w:r>
      <w:r>
        <w:t>，由机械能守恒定律得</w:t>
      </w:r>
    </w:p>
    <w:p w14:paraId="0B06F70F" w14:textId="77777777" w:rsidR="00A26344" w:rsidRDefault="00A26344" w:rsidP="00A26344">
      <w:pPr>
        <w:shd w:val="clear" w:color="auto" w:fill="F2F2F2"/>
        <w:spacing w:line="360" w:lineRule="auto"/>
        <w:jc w:val="center"/>
        <w:textAlignment w:val="center"/>
      </w:pPr>
      <w:r>
        <w:object w:dxaOrig="1144" w:dyaOrig="552" w14:anchorId="24775C88">
          <v:shape id="_x0000_i1306" type="#_x0000_t75" alt="eqId6dd089370cc3eaead381b980f9cefc15" style="width:57.05pt;height:27.8pt;mso-wrap-style:square;mso-position-horizontal-relative:page;mso-position-vertical-relative:page" o:ole="">
            <v:imagedata r:id="rId44" o:title="eqId6dd089370cc3eaead381b980f9cefc15"/>
          </v:shape>
          <o:OLEObject Type="Embed" ProgID="Equation.DSMT4" ShapeID="_x0000_i1306" DrawAspect="Content" ObjectID="_1746343848" r:id="rId45"/>
        </w:object>
      </w:r>
      <w:r>
        <w:t xml:space="preserve"> </w:t>
      </w:r>
    </w:p>
    <w:p w14:paraId="2540B45F" w14:textId="77777777" w:rsidR="00A26344" w:rsidRDefault="00A26344" w:rsidP="00A26344">
      <w:pPr>
        <w:shd w:val="clear" w:color="auto" w:fill="F2F2F2"/>
        <w:spacing w:line="360" w:lineRule="auto"/>
        <w:jc w:val="left"/>
        <w:textAlignment w:val="center"/>
      </w:pPr>
      <w:r>
        <w:t>解得</w:t>
      </w:r>
    </w:p>
    <w:p w14:paraId="3E5463A6" w14:textId="77777777" w:rsidR="00A26344" w:rsidRDefault="00A26344" w:rsidP="00A26344">
      <w:pPr>
        <w:shd w:val="clear" w:color="auto" w:fill="F2F2F2"/>
        <w:spacing w:line="360" w:lineRule="auto"/>
        <w:jc w:val="center"/>
        <w:textAlignment w:val="center"/>
      </w:pPr>
      <w:r>
        <w:object w:dxaOrig="809" w:dyaOrig="255" w14:anchorId="12259BDC">
          <v:shape id="_x0000_i1307" type="#_x0000_t75" alt="eqId92864721d0424f4ed9aaecf6db3797e9" style="width:40.65pt;height:12.85pt" o:ole="">
            <v:imagedata r:id="rId46" o:title="eqId92864721d0424f4ed9aaecf6db3797e9"/>
          </v:shape>
          <o:OLEObject Type="Embed" ProgID="Equation.DSMT4" ShapeID="_x0000_i1307" DrawAspect="Content" ObjectID="_1746343849" r:id="rId47"/>
        </w:object>
      </w:r>
      <w:r>
        <w:t xml:space="preserve"> </w:t>
      </w:r>
    </w:p>
    <w:p w14:paraId="467FA78E" w14:textId="77777777" w:rsidR="00A26344" w:rsidRDefault="00A26344" w:rsidP="00A26344">
      <w:pPr>
        <w:shd w:val="clear" w:color="auto" w:fill="F2F2F2"/>
        <w:spacing w:line="360" w:lineRule="auto"/>
        <w:jc w:val="left"/>
        <w:textAlignment w:val="center"/>
      </w:pPr>
      <w:r>
        <w:lastRenderedPageBreak/>
        <w:t>（</w:t>
      </w:r>
      <w:r>
        <w:t>2</w:t>
      </w:r>
      <w:r>
        <w:t>）设弹簧第一次被压缩到最短时的弹性势能为</w:t>
      </w:r>
      <w:r>
        <w:object w:dxaOrig="281" w:dyaOrig="320" w14:anchorId="47D90137">
          <v:shape id="_x0000_i1308" type="#_x0000_t75" alt="eqIdaeabeb94d3abd700ae716a85c9e4d4bb" style="width:14.25pt;height:15.7pt" o:ole="">
            <v:imagedata r:id="rId48" o:title="eqIdaeabeb94d3abd700ae716a85c9e4d4bb"/>
          </v:shape>
          <o:OLEObject Type="Embed" ProgID="Equation.DSMT4" ShapeID="_x0000_i1308" DrawAspect="Content" ObjectID="_1746343850" r:id="rId49"/>
        </w:object>
      </w:r>
      <w:r>
        <w:t>，由能量守恒得</w:t>
      </w:r>
    </w:p>
    <w:p w14:paraId="2A4BBAAB" w14:textId="77777777" w:rsidR="00A26344" w:rsidRDefault="00A26344" w:rsidP="00A26344">
      <w:pPr>
        <w:shd w:val="clear" w:color="auto" w:fill="F2F2F2"/>
        <w:spacing w:line="360" w:lineRule="auto"/>
        <w:jc w:val="center"/>
        <w:textAlignment w:val="center"/>
      </w:pPr>
      <w:r>
        <w:object w:dxaOrig="1583" w:dyaOrig="554" w14:anchorId="6B1080F5">
          <v:shape id="_x0000_i1309" type="#_x0000_t75" alt="eqIdd2fbf169ec65a560f689a8d7b2b098c3" style="width:79.15pt;height:27.8pt;mso-wrap-style:square;mso-position-horizontal-relative:page;mso-position-vertical-relative:page" o:ole="">
            <v:imagedata r:id="rId50" o:title="eqIdd2fbf169ec65a560f689a8d7b2b098c3"/>
          </v:shape>
          <o:OLEObject Type="Embed" ProgID="Equation.DSMT4" ShapeID="_x0000_i1309" DrawAspect="Content" ObjectID="_1746343851" r:id="rId51"/>
        </w:object>
      </w:r>
      <w:r>
        <w:t xml:space="preserve"> </w:t>
      </w:r>
    </w:p>
    <w:p w14:paraId="364501EC" w14:textId="77777777" w:rsidR="00A26344" w:rsidRDefault="00A26344" w:rsidP="00A26344">
      <w:pPr>
        <w:shd w:val="clear" w:color="auto" w:fill="F2F2F2"/>
        <w:spacing w:line="360" w:lineRule="auto"/>
        <w:jc w:val="left"/>
        <w:textAlignment w:val="center"/>
      </w:pPr>
      <w:r>
        <w:t>解得</w:t>
      </w:r>
    </w:p>
    <w:p w14:paraId="10677F5F" w14:textId="77777777" w:rsidR="00A26344" w:rsidRDefault="00A26344" w:rsidP="00A26344">
      <w:pPr>
        <w:shd w:val="clear" w:color="auto" w:fill="F2F2F2"/>
        <w:spacing w:line="360" w:lineRule="auto"/>
        <w:jc w:val="center"/>
        <w:textAlignment w:val="center"/>
      </w:pPr>
      <w:r>
        <w:object w:dxaOrig="774" w:dyaOrig="315" w14:anchorId="73301902">
          <v:shape id="_x0000_i1310" type="#_x0000_t75" alt="eqId59ddd189b0e4d714a0472e10fab8a38d" style="width:38.5pt;height:15.7pt" o:ole="">
            <v:imagedata r:id="rId52" o:title="eqId59ddd189b0e4d714a0472e10fab8a38d"/>
          </v:shape>
          <o:OLEObject Type="Embed" ProgID="Equation.DSMT4" ShapeID="_x0000_i1310" DrawAspect="Content" ObjectID="_1746343852" r:id="rId53"/>
        </w:object>
      </w:r>
    </w:p>
    <w:p w14:paraId="6D8E21AC" w14:textId="77777777" w:rsidR="00A26344" w:rsidRDefault="00A26344" w:rsidP="00A26344">
      <w:pPr>
        <w:shd w:val="clear" w:color="auto" w:fill="F2F2F2"/>
        <w:spacing w:line="360" w:lineRule="auto"/>
        <w:jc w:val="left"/>
        <w:textAlignment w:val="center"/>
      </w:pPr>
      <w:r>
        <w:t>（</w:t>
      </w:r>
      <w:r>
        <w:t>3</w:t>
      </w:r>
      <w:r>
        <w:t>）设小滑块运动全过程的路程为</w:t>
      </w:r>
      <w:r>
        <w:object w:dxaOrig="141" w:dyaOrig="166" w14:anchorId="173C520C">
          <v:shape id="_x0000_i1311" type="#_x0000_t75" alt="eqIdc5873c01192b7d33b7483f444f90b5b0" style="width:7.15pt;height:8.55pt" o:ole="">
            <v:imagedata r:id="rId54" o:title="eqIdc5873c01192b7d33b7483f444f90b5b0"/>
          </v:shape>
          <o:OLEObject Type="Embed" ProgID="Equation.DSMT4" ShapeID="_x0000_i1311" DrawAspect="Content" ObjectID="_1746343853" r:id="rId55"/>
        </w:object>
      </w:r>
      <w:r>
        <w:t>，对小滑块的整个运动过程用动能定理得</w:t>
      </w:r>
    </w:p>
    <w:p w14:paraId="00AEAC3D" w14:textId="77777777" w:rsidR="00A26344" w:rsidRDefault="00A26344" w:rsidP="00A26344">
      <w:pPr>
        <w:shd w:val="clear" w:color="auto" w:fill="F2F2F2"/>
        <w:spacing w:line="360" w:lineRule="auto"/>
        <w:jc w:val="center"/>
        <w:textAlignment w:val="center"/>
      </w:pPr>
      <w:r>
        <w:object w:dxaOrig="1672" w:dyaOrig="553" w14:anchorId="002454A1">
          <v:shape id="_x0000_i1312" type="#_x0000_t75" alt="eqIdc561d92cd6993ad76cba4b42bdbc9382" style="width:83.4pt;height:27.8pt;mso-wrap-style:square;mso-position-horizontal-relative:page;mso-position-vertical-relative:page" o:ole="">
            <v:imagedata r:id="rId56" o:title="eqIdc561d92cd6993ad76cba4b42bdbc9382"/>
          </v:shape>
          <o:OLEObject Type="Embed" ProgID="Equation.DSMT4" ShapeID="_x0000_i1312" DrawAspect="Content" ObjectID="_1746343854" r:id="rId57"/>
        </w:object>
      </w:r>
      <w:r>
        <w:t xml:space="preserve"> </w:t>
      </w:r>
    </w:p>
    <w:p w14:paraId="4812513D" w14:textId="77777777" w:rsidR="00A26344" w:rsidRDefault="00A26344" w:rsidP="00A26344">
      <w:pPr>
        <w:shd w:val="clear" w:color="auto" w:fill="F2F2F2"/>
        <w:spacing w:line="360" w:lineRule="auto"/>
        <w:jc w:val="left"/>
        <w:textAlignment w:val="center"/>
      </w:pPr>
      <w:r>
        <w:t>解得</w:t>
      </w:r>
    </w:p>
    <w:p w14:paraId="01C36A08" w14:textId="77777777" w:rsidR="00A26344" w:rsidRDefault="00A26344" w:rsidP="00A26344">
      <w:pPr>
        <w:shd w:val="clear" w:color="auto" w:fill="F2F2F2"/>
        <w:spacing w:line="360" w:lineRule="auto"/>
        <w:jc w:val="center"/>
        <w:textAlignment w:val="center"/>
      </w:pPr>
      <w:r>
        <w:object w:dxaOrig="633" w:dyaOrig="246" w14:anchorId="0CCF55CB">
          <v:shape id="_x0000_i1313" type="#_x0000_t75" alt="eqId94eb968b5087136d1edb3f4de839ecb0" style="width:31.35pt;height:12.1pt" o:ole="">
            <v:imagedata r:id="rId58" o:title="eqId94eb968b5087136d1edb3f4de839ecb0"/>
          </v:shape>
          <o:OLEObject Type="Embed" ProgID="Equation.DSMT4" ShapeID="_x0000_i1313" DrawAspect="Content" ObjectID="_1746343855" r:id="rId59"/>
        </w:object>
      </w:r>
      <w:r>
        <w:t xml:space="preserve"> </w:t>
      </w:r>
    </w:p>
    <w:p w14:paraId="40C75DD1" w14:textId="77777777" w:rsidR="00A26344" w:rsidRDefault="00A26344" w:rsidP="00A26344">
      <w:pPr>
        <w:shd w:val="clear" w:color="auto" w:fill="F2F2F2"/>
        <w:spacing w:line="360" w:lineRule="auto"/>
        <w:jc w:val="center"/>
        <w:textAlignment w:val="center"/>
      </w:pPr>
      <w:r>
        <w:object w:dxaOrig="1214" w:dyaOrig="251" w14:anchorId="091B1428">
          <v:shape id="_x0000_i1314" type="#_x0000_t75" alt="eqIdea59fa6cdcb3740dc0e1d764c2d764d8" style="width:60.6pt;height:12.85pt" o:ole="">
            <v:imagedata r:id="rId60" o:title="eqIdea59fa6cdcb3740dc0e1d764c2d764d8"/>
          </v:shape>
          <o:OLEObject Type="Embed" ProgID="Equation.DSMT4" ShapeID="_x0000_i1314" DrawAspect="Content" ObjectID="_1746343856" r:id="rId61"/>
        </w:object>
      </w:r>
    </w:p>
    <w:p w14:paraId="3B66FB83" w14:textId="77777777" w:rsidR="00A26344" w:rsidRDefault="00A26344" w:rsidP="00A26344">
      <w:pPr>
        <w:shd w:val="clear" w:color="auto" w:fill="F2F2F2"/>
        <w:spacing w:line="360" w:lineRule="auto"/>
        <w:jc w:val="left"/>
        <w:textAlignment w:val="center"/>
      </w:pPr>
      <w:r>
        <w:t>小滑块最后一次离开弹簧后向右减速</w:t>
      </w:r>
      <w:r>
        <w:object w:dxaOrig="809" w:dyaOrig="252" w14:anchorId="6EE1085A">
          <v:shape id="_x0000_i1315" type="#_x0000_t75" alt="eqId3c3c97be09e6273acf2936ccb5e6807d" style="width:40.65pt;height:12.85pt" o:ole="">
            <v:imagedata r:id="rId62" o:title="eqId3c3c97be09e6273acf2936ccb5e6807d"/>
          </v:shape>
          <o:OLEObject Type="Embed" ProgID="Equation.DSMT4" ShapeID="_x0000_i1315" DrawAspect="Content" ObjectID="_1746343857" r:id="rId63"/>
        </w:object>
      </w:r>
      <w:r>
        <w:t>停止；设小滑块最后一次离开弹簧时的速度大小为</w:t>
      </w:r>
      <w:r>
        <w:object w:dxaOrig="158" w:dyaOrig="199" w14:anchorId="4A0A60BB">
          <v:shape id="_x0000_i1316" type="#_x0000_t75" alt="eqIdbc13a607ac0c7f76d252d7cb1bb040fd" style="width:7.85pt;height:10pt" o:ole="">
            <v:imagedata r:id="rId64" o:title="eqIdbc13a607ac0c7f76d252d7cb1bb040fd"/>
          </v:shape>
          <o:OLEObject Type="Embed" ProgID="Equation.DSMT4" ShapeID="_x0000_i1316" DrawAspect="Content" ObjectID="_1746343858" r:id="rId65"/>
        </w:object>
      </w:r>
      <w:r>
        <w:t>，由动能定理得</w:t>
      </w:r>
    </w:p>
    <w:p w14:paraId="78CBA03C" w14:textId="77777777" w:rsidR="00A26344" w:rsidRDefault="00A26344" w:rsidP="00A26344">
      <w:pPr>
        <w:shd w:val="clear" w:color="auto" w:fill="F2F2F2"/>
        <w:spacing w:line="360" w:lineRule="auto"/>
        <w:jc w:val="center"/>
        <w:textAlignment w:val="center"/>
      </w:pPr>
      <w:r>
        <w:object w:dxaOrig="1671" w:dyaOrig="549" w14:anchorId="0B2DB86F">
          <v:shape id="_x0000_i1317" type="#_x0000_t75" alt="eqId4fa083a904140b6120ee7ab985a28fe2" style="width:83.4pt;height:27.8pt" o:ole="">
            <v:imagedata r:id="rId66" o:title="eqId4fa083a904140b6120ee7ab985a28fe2"/>
          </v:shape>
          <o:OLEObject Type="Embed" ProgID="Equation.DSMT4" ShapeID="_x0000_i1317" DrawAspect="Content" ObjectID="_1746343859" r:id="rId67"/>
        </w:object>
      </w:r>
      <w:r>
        <w:t xml:space="preserve"> </w:t>
      </w:r>
    </w:p>
    <w:p w14:paraId="36CF2139" w14:textId="77777777" w:rsidR="00A26344" w:rsidRDefault="00A26344" w:rsidP="00A26344">
      <w:pPr>
        <w:shd w:val="clear" w:color="auto" w:fill="F2F2F2"/>
        <w:spacing w:line="360" w:lineRule="auto"/>
        <w:jc w:val="left"/>
        <w:textAlignment w:val="center"/>
      </w:pPr>
      <w:r>
        <w:t>解得</w:t>
      </w:r>
    </w:p>
    <w:p w14:paraId="7A01590A" w14:textId="1CFE0A7A" w:rsidR="00F71358" w:rsidRPr="004B5DD2" w:rsidRDefault="00A26344" w:rsidP="00A26344">
      <w:pPr>
        <w:shd w:val="clear" w:color="auto" w:fill="F2F2F2"/>
        <w:spacing w:line="360" w:lineRule="auto"/>
        <w:jc w:val="center"/>
        <w:textAlignment w:val="center"/>
        <w:rPr>
          <w:rFonts w:hint="eastAsia"/>
        </w:rPr>
      </w:pPr>
      <w:r>
        <w:object w:dxaOrig="756" w:dyaOrig="244" w14:anchorId="74092D46">
          <v:shape id="_x0000_i1318" type="#_x0000_t75" alt="eqId74d6016de95d23c9d03bbda86650114a" style="width:37.8pt;height:12.1pt" o:ole="">
            <v:imagedata r:id="rId68" o:title="eqId74d6016de95d23c9d03bbda86650114a"/>
          </v:shape>
          <o:OLEObject Type="Embed" ProgID="Equation.DSMT4" ShapeID="_x0000_i1318" DrawAspect="Content" ObjectID="_1746343860" r:id="rId69"/>
        </w:object>
      </w:r>
    </w:p>
    <w:sectPr w:rsidR="00F71358" w:rsidRPr="004B5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8409" w14:textId="77777777" w:rsidR="000B7EBA" w:rsidRDefault="000B7EBA" w:rsidP="0080486A">
      <w:r>
        <w:separator/>
      </w:r>
    </w:p>
  </w:endnote>
  <w:endnote w:type="continuationSeparator" w:id="0">
    <w:p w14:paraId="3569406F" w14:textId="77777777" w:rsidR="000B7EBA" w:rsidRDefault="000B7EBA" w:rsidP="0080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CA23" w14:textId="77777777" w:rsidR="000B7EBA" w:rsidRDefault="000B7EBA" w:rsidP="0080486A">
      <w:r>
        <w:separator/>
      </w:r>
    </w:p>
  </w:footnote>
  <w:footnote w:type="continuationSeparator" w:id="0">
    <w:p w14:paraId="3BC490B1" w14:textId="77777777" w:rsidR="000B7EBA" w:rsidRDefault="000B7EBA" w:rsidP="00804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4222EA"/>
    <w:multiLevelType w:val="singleLevel"/>
    <w:tmpl w:val="BB4222EA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63B98D19"/>
    <w:multiLevelType w:val="singleLevel"/>
    <w:tmpl w:val="63B98D19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 w16cid:durableId="460927008">
    <w:abstractNumId w:val="0"/>
  </w:num>
  <w:num w:numId="2" w16cid:durableId="1099906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25"/>
    <w:rsid w:val="00051097"/>
    <w:rsid w:val="000906BA"/>
    <w:rsid w:val="000B7EBA"/>
    <w:rsid w:val="00114E8E"/>
    <w:rsid w:val="0013012A"/>
    <w:rsid w:val="001841C6"/>
    <w:rsid w:val="00187F7C"/>
    <w:rsid w:val="00362E9E"/>
    <w:rsid w:val="00402FAC"/>
    <w:rsid w:val="00444A19"/>
    <w:rsid w:val="004B26E5"/>
    <w:rsid w:val="004B5DD2"/>
    <w:rsid w:val="004E6C25"/>
    <w:rsid w:val="005563A4"/>
    <w:rsid w:val="0059721E"/>
    <w:rsid w:val="005D69E4"/>
    <w:rsid w:val="006C1E31"/>
    <w:rsid w:val="007D18BE"/>
    <w:rsid w:val="0080486A"/>
    <w:rsid w:val="00817374"/>
    <w:rsid w:val="008A0313"/>
    <w:rsid w:val="00944623"/>
    <w:rsid w:val="0095041C"/>
    <w:rsid w:val="00A26344"/>
    <w:rsid w:val="00BC1537"/>
    <w:rsid w:val="00CE149E"/>
    <w:rsid w:val="00E571A3"/>
    <w:rsid w:val="00F33BC8"/>
    <w:rsid w:val="00F71358"/>
    <w:rsid w:val="00F96273"/>
    <w:rsid w:val="00FA43E1"/>
    <w:rsid w:val="00FC676A"/>
    <w:rsid w:val="00FD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AC899"/>
  <w15:docId w15:val="{5E8CDE81-0F2E-4D3D-953B-1FDC4FA3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C2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4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48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4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486A"/>
    <w:rPr>
      <w:rFonts w:ascii="Times New Roman" w:eastAsia="宋体" w:hAnsi="Times New Roman" w:cs="Times New Roman"/>
      <w:sz w:val="18"/>
      <w:szCs w:val="18"/>
    </w:rPr>
  </w:style>
  <w:style w:type="character" w:styleId="a8">
    <w:name w:val="Placeholder Text"/>
    <w:basedOn w:val="a0"/>
    <w:uiPriority w:val="99"/>
    <w:semiHidden/>
    <w:rsid w:val="0059721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9627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96273"/>
    <w:rPr>
      <w:rFonts w:ascii="Times New Roman" w:eastAsia="宋体" w:hAnsi="Times New Roman" w:cs="Times New Roman"/>
      <w:sz w:val="18"/>
      <w:szCs w:val="18"/>
    </w:rPr>
  </w:style>
  <w:style w:type="paragraph" w:styleId="ab">
    <w:name w:val="Plain Text"/>
    <w:basedOn w:val="a"/>
    <w:link w:val="ac"/>
    <w:uiPriority w:val="99"/>
    <w:unhideWhenUsed/>
    <w:qFormat/>
    <w:rsid w:val="0095041C"/>
    <w:rPr>
      <w:rFonts w:ascii="宋体" w:hAnsi="Courier New" w:cs="Courier New"/>
      <w:szCs w:val="21"/>
    </w:rPr>
  </w:style>
  <w:style w:type="character" w:customStyle="1" w:styleId="ac">
    <w:name w:val="纯文本 字符"/>
    <w:basedOn w:val="a0"/>
    <w:link w:val="ab"/>
    <w:uiPriority w:val="99"/>
    <w:rsid w:val="0095041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png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AFB29-EC2D-43F6-9F9A-144AD075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钱 世博</cp:lastModifiedBy>
  <cp:revision>2</cp:revision>
  <dcterms:created xsi:type="dcterms:W3CDTF">2023-05-23T02:36:00Z</dcterms:created>
  <dcterms:modified xsi:type="dcterms:W3CDTF">2023-05-23T02:36:00Z</dcterms:modified>
</cp:coreProperties>
</file>