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999" w:rsidRPr="00733A14" w:rsidRDefault="00F15EC3" w:rsidP="00FF2999">
      <w:pPr>
        <w:jc w:val="center"/>
        <w:rPr>
          <w:b/>
          <w:sz w:val="32"/>
        </w:rPr>
      </w:pPr>
      <w:r w:rsidRPr="00733A14">
        <w:rPr>
          <w:rFonts w:hint="eastAsia"/>
          <w:b/>
          <w:sz w:val="32"/>
        </w:rPr>
        <w:t>关于</w:t>
      </w:r>
      <w:r w:rsidR="00B355E8" w:rsidRPr="00733A14">
        <w:rPr>
          <w:rFonts w:hint="eastAsia"/>
          <w:b/>
          <w:sz w:val="32"/>
        </w:rPr>
        <w:t>征集</w:t>
      </w:r>
      <w:r w:rsidR="00B355E8">
        <w:rPr>
          <w:rFonts w:hint="eastAsia"/>
          <w:b/>
          <w:sz w:val="32"/>
        </w:rPr>
        <w:t>评选</w:t>
      </w:r>
      <w:r w:rsidR="00FF2999" w:rsidRPr="00733A14">
        <w:rPr>
          <w:rFonts w:hint="eastAsia"/>
          <w:b/>
          <w:sz w:val="32"/>
        </w:rPr>
        <w:t>“</w:t>
      </w:r>
      <w:r w:rsidR="00FF2999" w:rsidRPr="00733A14">
        <w:rPr>
          <w:b/>
          <w:sz w:val="32"/>
        </w:rPr>
        <w:t>51336</w:t>
      </w:r>
      <w:r w:rsidR="00FF2999" w:rsidRPr="00733A14">
        <w:rPr>
          <w:rFonts w:hint="eastAsia"/>
          <w:b/>
          <w:sz w:val="32"/>
        </w:rPr>
        <w:t>教育人才培养计划”</w:t>
      </w:r>
      <w:r w:rsidRPr="00733A14">
        <w:rPr>
          <w:rFonts w:hint="eastAsia"/>
          <w:b/>
          <w:sz w:val="32"/>
        </w:rPr>
        <w:t>优秀</w:t>
      </w:r>
      <w:r w:rsidR="002934FC" w:rsidRPr="002934FC">
        <w:rPr>
          <w:rFonts w:hint="eastAsia"/>
          <w:b/>
          <w:sz w:val="32"/>
        </w:rPr>
        <w:t>成果</w:t>
      </w:r>
      <w:r w:rsidR="00FF2999" w:rsidRPr="00733A14">
        <w:rPr>
          <w:rFonts w:hint="eastAsia"/>
          <w:b/>
          <w:sz w:val="32"/>
        </w:rPr>
        <w:t>的通知</w:t>
      </w:r>
    </w:p>
    <w:p w:rsidR="00FF2999" w:rsidRPr="00AB4C1F" w:rsidRDefault="00FF2999" w:rsidP="00FF2999">
      <w:pPr>
        <w:rPr>
          <w:sz w:val="28"/>
        </w:rPr>
      </w:pPr>
      <w:r w:rsidRPr="00AB4C1F">
        <w:rPr>
          <w:rFonts w:hint="eastAsia"/>
          <w:sz w:val="28"/>
        </w:rPr>
        <w:t>区属各校园：</w:t>
      </w:r>
    </w:p>
    <w:p w:rsidR="00857346" w:rsidRDefault="00FF2999" w:rsidP="0075188A">
      <w:pPr>
        <w:ind w:firstLine="420"/>
        <w:rPr>
          <w:sz w:val="28"/>
        </w:rPr>
      </w:pPr>
      <w:r w:rsidRPr="00AB4C1F">
        <w:rPr>
          <w:rFonts w:hint="eastAsia"/>
          <w:sz w:val="28"/>
        </w:rPr>
        <w:t>为</w:t>
      </w:r>
      <w:r>
        <w:rPr>
          <w:rFonts w:hint="eastAsia"/>
          <w:sz w:val="28"/>
        </w:rPr>
        <w:t>促进教师将先进教育理念转化为教育教学行为，</w:t>
      </w:r>
      <w:r w:rsidR="008C6DF3">
        <w:rPr>
          <w:rFonts w:hint="eastAsia"/>
          <w:sz w:val="28"/>
        </w:rPr>
        <w:t>实现教育教学研究从经验型向实证型的转变，切实提高教师队伍专业化水平和教育教学</w:t>
      </w:r>
      <w:r>
        <w:rPr>
          <w:rFonts w:hint="eastAsia"/>
          <w:sz w:val="28"/>
        </w:rPr>
        <w:t>质量</w:t>
      </w:r>
      <w:r w:rsidR="00D65F98">
        <w:rPr>
          <w:rFonts w:hint="eastAsia"/>
          <w:sz w:val="28"/>
        </w:rPr>
        <w:t>。</w:t>
      </w:r>
      <w:r w:rsidRPr="00AB4C1F">
        <w:rPr>
          <w:rFonts w:hint="eastAsia"/>
          <w:sz w:val="28"/>
        </w:rPr>
        <w:t>经研究决定</w:t>
      </w:r>
      <w:r>
        <w:rPr>
          <w:rFonts w:hint="eastAsia"/>
          <w:sz w:val="28"/>
        </w:rPr>
        <w:t>开展“</w:t>
      </w:r>
      <w:r>
        <w:rPr>
          <w:rFonts w:hint="eastAsia"/>
          <w:sz w:val="28"/>
        </w:rPr>
        <w:t>51336</w:t>
      </w:r>
      <w:r>
        <w:rPr>
          <w:rFonts w:hint="eastAsia"/>
          <w:sz w:val="28"/>
        </w:rPr>
        <w:t>教育人才培养计划”</w:t>
      </w:r>
      <w:r w:rsidR="00F15EC3">
        <w:rPr>
          <w:rFonts w:hint="eastAsia"/>
          <w:sz w:val="28"/>
        </w:rPr>
        <w:t>优秀成果</w:t>
      </w:r>
      <w:r>
        <w:rPr>
          <w:rFonts w:hint="eastAsia"/>
          <w:sz w:val="28"/>
        </w:rPr>
        <w:t>征集</w:t>
      </w:r>
      <w:r w:rsidR="002934FC">
        <w:rPr>
          <w:rFonts w:hint="eastAsia"/>
          <w:sz w:val="28"/>
        </w:rPr>
        <w:t>评选</w:t>
      </w:r>
      <w:r>
        <w:rPr>
          <w:rFonts w:hint="eastAsia"/>
          <w:sz w:val="28"/>
        </w:rPr>
        <w:t>活动</w:t>
      </w:r>
      <w:r w:rsidR="00F15EC3">
        <w:rPr>
          <w:rFonts w:hint="eastAsia"/>
          <w:sz w:val="28"/>
        </w:rPr>
        <w:t>。</w:t>
      </w:r>
      <w:r w:rsidR="00857346">
        <w:rPr>
          <w:rFonts w:hint="eastAsia"/>
          <w:sz w:val="28"/>
        </w:rPr>
        <w:t>现将有关事宜通知如下：</w:t>
      </w:r>
    </w:p>
    <w:p w:rsidR="00857346" w:rsidRPr="00857346" w:rsidRDefault="00857346" w:rsidP="00857346">
      <w:pPr>
        <w:pStyle w:val="a5"/>
        <w:numPr>
          <w:ilvl w:val="0"/>
          <w:numId w:val="1"/>
        </w:numPr>
        <w:ind w:firstLineChars="0"/>
        <w:rPr>
          <w:sz w:val="28"/>
        </w:rPr>
      </w:pPr>
      <w:r w:rsidRPr="00857346">
        <w:rPr>
          <w:sz w:val="28"/>
        </w:rPr>
        <w:t>内容要求</w:t>
      </w:r>
      <w:r w:rsidRPr="00857346">
        <w:rPr>
          <w:rFonts w:hint="eastAsia"/>
          <w:sz w:val="28"/>
        </w:rPr>
        <w:t>：</w:t>
      </w:r>
    </w:p>
    <w:p w:rsidR="002E659A" w:rsidRPr="002E659A" w:rsidRDefault="00857346" w:rsidP="002E659A">
      <w:pPr>
        <w:ind w:firstLine="420"/>
        <w:rPr>
          <w:sz w:val="28"/>
        </w:rPr>
      </w:pPr>
      <w:r w:rsidRPr="00857346">
        <w:rPr>
          <w:rFonts w:hint="eastAsia"/>
          <w:sz w:val="28"/>
        </w:rPr>
        <w:t>参加</w:t>
      </w:r>
      <w:r>
        <w:rPr>
          <w:rFonts w:hint="eastAsia"/>
          <w:sz w:val="28"/>
        </w:rPr>
        <w:t>“</w:t>
      </w:r>
      <w:r>
        <w:rPr>
          <w:rFonts w:hint="eastAsia"/>
          <w:sz w:val="28"/>
        </w:rPr>
        <w:t>5</w:t>
      </w:r>
      <w:r>
        <w:rPr>
          <w:sz w:val="28"/>
        </w:rPr>
        <w:t>1336</w:t>
      </w:r>
      <w:r>
        <w:rPr>
          <w:sz w:val="28"/>
        </w:rPr>
        <w:t>教育人才培养计划</w:t>
      </w:r>
      <w:r>
        <w:rPr>
          <w:rFonts w:hint="eastAsia"/>
          <w:sz w:val="28"/>
        </w:rPr>
        <w:t>”</w:t>
      </w:r>
      <w:r>
        <w:rPr>
          <w:sz w:val="28"/>
        </w:rPr>
        <w:t>外派</w:t>
      </w:r>
      <w:r w:rsidRPr="00857346">
        <w:rPr>
          <w:rFonts w:hint="eastAsia"/>
          <w:sz w:val="28"/>
        </w:rPr>
        <w:t>轮训后教师</w:t>
      </w:r>
      <w:r w:rsidRPr="00857346">
        <w:rPr>
          <w:rFonts w:hint="eastAsia"/>
          <w:b/>
          <w:sz w:val="28"/>
          <w:u w:val="single"/>
        </w:rPr>
        <w:t>对教育教学管理、教育教学理念、知识、手段等变化的新认识</w:t>
      </w:r>
      <w:r w:rsidRPr="00857346">
        <w:rPr>
          <w:rFonts w:hint="eastAsia"/>
          <w:sz w:val="28"/>
        </w:rPr>
        <w:t>，以及</w:t>
      </w:r>
      <w:r w:rsidRPr="00857346">
        <w:rPr>
          <w:rFonts w:hint="eastAsia"/>
          <w:b/>
          <w:sz w:val="28"/>
          <w:u w:val="single"/>
        </w:rPr>
        <w:t>促进个人在现工作岗位上绩效改进和学校工作绩效的全面提升的实际效果</w:t>
      </w:r>
      <w:r w:rsidRPr="00857346">
        <w:rPr>
          <w:rFonts w:hint="eastAsia"/>
          <w:sz w:val="28"/>
        </w:rPr>
        <w:t>。</w:t>
      </w:r>
      <w:r w:rsidR="002E659A">
        <w:rPr>
          <w:rFonts w:hint="eastAsia"/>
          <w:sz w:val="28"/>
        </w:rPr>
        <w:t>要求</w:t>
      </w:r>
      <w:r w:rsidR="002E659A" w:rsidRPr="002E659A">
        <w:rPr>
          <w:rFonts w:hint="eastAsia"/>
          <w:sz w:val="28"/>
        </w:rPr>
        <w:t>原创</w:t>
      </w:r>
      <w:r w:rsidR="002E659A">
        <w:rPr>
          <w:rFonts w:hint="eastAsia"/>
          <w:sz w:val="28"/>
        </w:rPr>
        <w:t>、</w:t>
      </w:r>
      <w:r w:rsidR="002E659A" w:rsidRPr="002E659A">
        <w:rPr>
          <w:rFonts w:hint="eastAsia"/>
          <w:sz w:val="28"/>
        </w:rPr>
        <w:t>层次清晰、观点明确、主题鲜明</w:t>
      </w:r>
      <w:r w:rsidR="002E659A">
        <w:rPr>
          <w:rFonts w:hint="eastAsia"/>
          <w:sz w:val="28"/>
        </w:rPr>
        <w:t>，观点反映新课程发展的新方向，体现</w:t>
      </w:r>
      <w:r w:rsidR="002E659A" w:rsidRPr="002E659A">
        <w:rPr>
          <w:rFonts w:hint="eastAsia"/>
          <w:sz w:val="28"/>
        </w:rPr>
        <w:t>理论联系实际，收获与教育行为反思相结合</w:t>
      </w:r>
      <w:r w:rsidR="002E659A">
        <w:rPr>
          <w:rFonts w:hint="eastAsia"/>
          <w:sz w:val="28"/>
        </w:rPr>
        <w:t>。</w:t>
      </w:r>
    </w:p>
    <w:p w:rsidR="00857346" w:rsidRDefault="00857346" w:rsidP="00857346">
      <w:pPr>
        <w:ind w:firstLine="420"/>
        <w:rPr>
          <w:sz w:val="28"/>
        </w:rPr>
      </w:pPr>
      <w:r>
        <w:rPr>
          <w:sz w:val="28"/>
        </w:rPr>
        <w:t>二</w:t>
      </w:r>
      <w:r>
        <w:rPr>
          <w:rFonts w:hint="eastAsia"/>
          <w:sz w:val="28"/>
        </w:rPr>
        <w:t>、</w:t>
      </w:r>
      <w:r>
        <w:rPr>
          <w:sz w:val="28"/>
        </w:rPr>
        <w:t>形式要求</w:t>
      </w:r>
      <w:r>
        <w:rPr>
          <w:rFonts w:hint="eastAsia"/>
          <w:sz w:val="28"/>
        </w:rPr>
        <w:t>：</w:t>
      </w:r>
    </w:p>
    <w:p w:rsidR="00857346" w:rsidRDefault="002E659A" w:rsidP="002E659A">
      <w:pPr>
        <w:ind w:firstLine="420"/>
        <w:rPr>
          <w:sz w:val="28"/>
        </w:rPr>
      </w:pPr>
      <w:r w:rsidRPr="00D65F98">
        <w:rPr>
          <w:rFonts w:hint="eastAsia"/>
          <w:b/>
          <w:sz w:val="28"/>
          <w:u w:val="single"/>
        </w:rPr>
        <w:t>教学问题解决案例、论文</w:t>
      </w:r>
      <w:r w:rsidR="0075188A">
        <w:rPr>
          <w:rFonts w:hint="eastAsia"/>
          <w:sz w:val="28"/>
        </w:rPr>
        <w:t>（</w:t>
      </w:r>
      <w:r w:rsidR="00D53404">
        <w:rPr>
          <w:rFonts w:hint="eastAsia"/>
          <w:sz w:val="28"/>
        </w:rPr>
        <w:t>模板参见</w:t>
      </w:r>
      <w:r w:rsidR="0075188A">
        <w:rPr>
          <w:rFonts w:hint="eastAsia"/>
          <w:sz w:val="28"/>
        </w:rPr>
        <w:t>附件</w:t>
      </w:r>
      <w:r w:rsidR="003D4F16">
        <w:rPr>
          <w:rFonts w:hint="eastAsia"/>
          <w:sz w:val="28"/>
        </w:rPr>
        <w:t>1</w:t>
      </w:r>
      <w:r w:rsidR="0075188A">
        <w:rPr>
          <w:rFonts w:hint="eastAsia"/>
          <w:sz w:val="28"/>
        </w:rPr>
        <w:t>）。</w:t>
      </w:r>
      <w:r w:rsidRPr="002E659A">
        <w:rPr>
          <w:rFonts w:hint="eastAsia"/>
          <w:sz w:val="28"/>
        </w:rPr>
        <w:t>字数</w:t>
      </w:r>
      <w:r>
        <w:rPr>
          <w:rFonts w:hint="eastAsia"/>
          <w:sz w:val="28"/>
        </w:rPr>
        <w:t>控制在</w:t>
      </w:r>
      <w:r w:rsidRPr="002E659A">
        <w:rPr>
          <w:rFonts w:hint="eastAsia"/>
          <w:sz w:val="28"/>
        </w:rPr>
        <w:t>2500</w:t>
      </w:r>
      <w:r w:rsidRPr="002E659A">
        <w:rPr>
          <w:rFonts w:hint="eastAsia"/>
          <w:sz w:val="28"/>
        </w:rPr>
        <w:t>—</w:t>
      </w:r>
      <w:r w:rsidRPr="002E659A">
        <w:rPr>
          <w:rFonts w:hint="eastAsia"/>
          <w:sz w:val="28"/>
        </w:rPr>
        <w:t>3000</w:t>
      </w:r>
      <w:r w:rsidRPr="002E659A">
        <w:rPr>
          <w:rFonts w:hint="eastAsia"/>
          <w:sz w:val="28"/>
        </w:rPr>
        <w:t>字</w:t>
      </w:r>
      <w:r>
        <w:rPr>
          <w:rFonts w:hint="eastAsia"/>
          <w:sz w:val="28"/>
        </w:rPr>
        <w:t>。</w:t>
      </w:r>
      <w:r w:rsidR="00B355E8">
        <w:rPr>
          <w:rFonts w:hint="eastAsia"/>
          <w:sz w:val="28"/>
        </w:rPr>
        <w:t>A4</w:t>
      </w:r>
      <w:r w:rsidR="00B355E8">
        <w:rPr>
          <w:rFonts w:hint="eastAsia"/>
          <w:sz w:val="28"/>
        </w:rPr>
        <w:t>纸稿，同时提交</w:t>
      </w:r>
      <w:r>
        <w:rPr>
          <w:rFonts w:hint="eastAsia"/>
          <w:sz w:val="28"/>
        </w:rPr>
        <w:t>Word</w:t>
      </w:r>
      <w:r w:rsidR="00B355E8">
        <w:rPr>
          <w:rFonts w:hint="eastAsia"/>
          <w:sz w:val="28"/>
        </w:rPr>
        <w:t>文件格式电子版。文本要求统一使用宋体，</w:t>
      </w:r>
      <w:r w:rsidRPr="002E659A">
        <w:rPr>
          <w:rFonts w:hint="eastAsia"/>
          <w:sz w:val="28"/>
        </w:rPr>
        <w:t>标题</w:t>
      </w:r>
      <w:r w:rsidR="00B355E8">
        <w:rPr>
          <w:rFonts w:hint="eastAsia"/>
          <w:sz w:val="28"/>
        </w:rPr>
        <w:t>字号为</w:t>
      </w:r>
      <w:r w:rsidRPr="002E659A">
        <w:rPr>
          <w:rFonts w:hint="eastAsia"/>
          <w:sz w:val="28"/>
        </w:rPr>
        <w:t>小三号、正文</w:t>
      </w:r>
      <w:r w:rsidR="00B355E8">
        <w:rPr>
          <w:rFonts w:hint="eastAsia"/>
          <w:sz w:val="28"/>
        </w:rPr>
        <w:t>为</w:t>
      </w:r>
      <w:r w:rsidRPr="002E659A">
        <w:rPr>
          <w:rFonts w:hint="eastAsia"/>
          <w:sz w:val="28"/>
        </w:rPr>
        <w:t>四号。</w:t>
      </w:r>
    </w:p>
    <w:p w:rsidR="00B355E8" w:rsidRPr="00B355E8" w:rsidRDefault="00B355E8" w:rsidP="002E659A">
      <w:pPr>
        <w:ind w:firstLine="420"/>
        <w:rPr>
          <w:sz w:val="28"/>
        </w:rPr>
      </w:pPr>
      <w:r>
        <w:rPr>
          <w:sz w:val="28"/>
        </w:rPr>
        <w:t>三</w:t>
      </w:r>
      <w:r>
        <w:rPr>
          <w:rFonts w:hint="eastAsia"/>
          <w:sz w:val="28"/>
        </w:rPr>
        <w:t>、</w:t>
      </w:r>
      <w:r w:rsidR="00D65F98">
        <w:rPr>
          <w:rFonts w:hint="eastAsia"/>
          <w:sz w:val="28"/>
        </w:rPr>
        <w:t>征集评选程序：</w:t>
      </w:r>
    </w:p>
    <w:p w:rsidR="00F15EC3" w:rsidRPr="0075188A" w:rsidRDefault="00F15EC3" w:rsidP="0075188A">
      <w:pPr>
        <w:ind w:firstLine="420"/>
        <w:rPr>
          <w:sz w:val="28"/>
        </w:rPr>
      </w:pPr>
      <w:r w:rsidRPr="0075188A">
        <w:rPr>
          <w:sz w:val="28"/>
        </w:rPr>
        <w:t xml:space="preserve">1. </w:t>
      </w:r>
      <w:r w:rsidR="00D65F98" w:rsidRPr="0075188A">
        <w:rPr>
          <w:rFonts w:hint="eastAsia"/>
          <w:sz w:val="28"/>
        </w:rPr>
        <w:t>各校（园）拟定五华区“</w:t>
      </w:r>
      <w:r w:rsidR="00D65F98" w:rsidRPr="0075188A">
        <w:rPr>
          <w:rFonts w:hint="eastAsia"/>
          <w:sz w:val="28"/>
        </w:rPr>
        <w:t>51336</w:t>
      </w:r>
      <w:r w:rsidR="00D65F98" w:rsidRPr="0075188A">
        <w:rPr>
          <w:rFonts w:hint="eastAsia"/>
          <w:sz w:val="28"/>
        </w:rPr>
        <w:t>教育人才培养计划”优秀成果评选方案，</w:t>
      </w:r>
      <w:r w:rsidRPr="0075188A">
        <w:rPr>
          <w:rFonts w:hint="eastAsia"/>
          <w:sz w:val="28"/>
        </w:rPr>
        <w:t>组织已参加过“</w:t>
      </w:r>
      <w:r w:rsidRPr="0075188A">
        <w:rPr>
          <w:rFonts w:hint="eastAsia"/>
          <w:sz w:val="28"/>
        </w:rPr>
        <w:t>51336</w:t>
      </w:r>
      <w:r w:rsidRPr="0075188A">
        <w:rPr>
          <w:rFonts w:hint="eastAsia"/>
          <w:sz w:val="28"/>
        </w:rPr>
        <w:t>教育人才</w:t>
      </w:r>
      <w:r w:rsidR="00D65F98" w:rsidRPr="0075188A">
        <w:rPr>
          <w:rFonts w:hint="eastAsia"/>
          <w:sz w:val="28"/>
        </w:rPr>
        <w:t>培养计划”外派轮训的教师</w:t>
      </w:r>
      <w:r w:rsidRPr="0075188A">
        <w:rPr>
          <w:rFonts w:hint="eastAsia"/>
          <w:sz w:val="28"/>
        </w:rPr>
        <w:t>在校内开展</w:t>
      </w:r>
      <w:r w:rsidR="00D65F98" w:rsidRPr="0075188A">
        <w:rPr>
          <w:rFonts w:hint="eastAsia"/>
          <w:sz w:val="28"/>
        </w:rPr>
        <w:t>成果</w:t>
      </w:r>
      <w:r w:rsidRPr="0075188A">
        <w:rPr>
          <w:rFonts w:hint="eastAsia"/>
          <w:sz w:val="28"/>
        </w:rPr>
        <w:t>评优活动，根据评选指标（附件</w:t>
      </w:r>
      <w:r w:rsidR="003D4F16">
        <w:rPr>
          <w:rFonts w:hint="eastAsia"/>
          <w:sz w:val="28"/>
        </w:rPr>
        <w:t>2</w:t>
      </w:r>
      <w:r w:rsidRPr="0075188A">
        <w:rPr>
          <w:rFonts w:hint="eastAsia"/>
          <w:sz w:val="28"/>
        </w:rPr>
        <w:t>）对</w:t>
      </w:r>
      <w:r w:rsidR="00D65F98" w:rsidRPr="0075188A">
        <w:rPr>
          <w:rFonts w:hint="eastAsia"/>
          <w:sz w:val="28"/>
        </w:rPr>
        <w:t>优秀成果</w:t>
      </w:r>
      <w:r w:rsidRPr="0075188A">
        <w:rPr>
          <w:rFonts w:hint="eastAsia"/>
          <w:sz w:val="28"/>
        </w:rPr>
        <w:t>进行校级评优，以</w:t>
      </w:r>
      <w:r w:rsidRPr="0075188A">
        <w:rPr>
          <w:rFonts w:hint="eastAsia"/>
          <w:sz w:val="28"/>
        </w:rPr>
        <w:t>20%</w:t>
      </w:r>
      <w:r w:rsidRPr="0075188A">
        <w:rPr>
          <w:rFonts w:hint="eastAsia"/>
          <w:sz w:val="28"/>
        </w:rPr>
        <w:t>的比例遴选出校级优秀成果报送</w:t>
      </w:r>
      <w:r w:rsidR="00D65F98" w:rsidRPr="0075188A">
        <w:rPr>
          <w:rFonts w:hint="eastAsia"/>
          <w:sz w:val="28"/>
        </w:rPr>
        <w:t>至五华区基础教育科学研究中心</w:t>
      </w:r>
      <w:r w:rsidRPr="0075188A">
        <w:rPr>
          <w:rFonts w:hint="eastAsia"/>
          <w:sz w:val="28"/>
        </w:rPr>
        <w:t>。</w:t>
      </w:r>
      <w:r w:rsidR="0075188A" w:rsidRPr="0075188A">
        <w:rPr>
          <w:rFonts w:hint="eastAsia"/>
          <w:sz w:val="28"/>
        </w:rPr>
        <w:t>同时</w:t>
      </w:r>
      <w:r w:rsidRPr="0075188A">
        <w:rPr>
          <w:sz w:val="28"/>
        </w:rPr>
        <w:t>填写</w:t>
      </w:r>
      <w:r w:rsidRPr="0075188A">
        <w:rPr>
          <w:rFonts w:hint="eastAsia"/>
          <w:sz w:val="28"/>
        </w:rPr>
        <w:t>“</w:t>
      </w:r>
      <w:r w:rsidRPr="0075188A">
        <w:rPr>
          <w:rFonts w:hint="eastAsia"/>
          <w:sz w:val="28"/>
        </w:rPr>
        <w:t>51336</w:t>
      </w:r>
      <w:r w:rsidRPr="0075188A">
        <w:rPr>
          <w:rFonts w:hint="eastAsia"/>
          <w:sz w:val="28"/>
        </w:rPr>
        <w:t>优秀成果评选汇总表”（附件</w:t>
      </w:r>
      <w:r w:rsidR="003D4F16">
        <w:rPr>
          <w:rFonts w:hint="eastAsia"/>
          <w:sz w:val="28"/>
        </w:rPr>
        <w:t>3</w:t>
      </w:r>
      <w:r w:rsidRPr="0075188A">
        <w:rPr>
          <w:rFonts w:hint="eastAsia"/>
          <w:sz w:val="28"/>
        </w:rPr>
        <w:t>）呈现学校评选情况。</w:t>
      </w:r>
    </w:p>
    <w:p w:rsidR="0075188A" w:rsidRPr="00857346" w:rsidRDefault="0075188A" w:rsidP="0075188A">
      <w:pPr>
        <w:ind w:firstLine="420"/>
        <w:rPr>
          <w:sz w:val="28"/>
        </w:rPr>
      </w:pPr>
      <w:r w:rsidRPr="0075188A">
        <w:rPr>
          <w:sz w:val="28"/>
        </w:rPr>
        <w:lastRenderedPageBreak/>
        <w:t>2</w:t>
      </w:r>
      <w:r w:rsidRPr="0075188A">
        <w:rPr>
          <w:rFonts w:hint="eastAsia"/>
          <w:sz w:val="28"/>
        </w:rPr>
        <w:t>、</w:t>
      </w:r>
      <w:r>
        <w:rPr>
          <w:rFonts w:hint="eastAsia"/>
          <w:sz w:val="28"/>
        </w:rPr>
        <w:t>区教育局组成“</w:t>
      </w:r>
      <w:r w:rsidRPr="00857346">
        <w:rPr>
          <w:rFonts w:hint="eastAsia"/>
          <w:sz w:val="28"/>
        </w:rPr>
        <w:t>51336</w:t>
      </w:r>
      <w:r w:rsidRPr="00857346">
        <w:rPr>
          <w:rFonts w:hint="eastAsia"/>
          <w:sz w:val="28"/>
        </w:rPr>
        <w:t>教育人才培养计划</w:t>
      </w:r>
      <w:r>
        <w:rPr>
          <w:rFonts w:hint="eastAsia"/>
          <w:sz w:val="28"/>
        </w:rPr>
        <w:t>”</w:t>
      </w:r>
      <w:r w:rsidRPr="00857346">
        <w:rPr>
          <w:rFonts w:hint="eastAsia"/>
          <w:sz w:val="28"/>
        </w:rPr>
        <w:t>优秀成果编委会</w:t>
      </w:r>
      <w:r>
        <w:rPr>
          <w:rFonts w:hint="eastAsia"/>
          <w:sz w:val="28"/>
        </w:rPr>
        <w:t>，</w:t>
      </w:r>
      <w:r w:rsidRPr="00857346">
        <w:rPr>
          <w:rFonts w:hint="eastAsia"/>
          <w:sz w:val="28"/>
        </w:rPr>
        <w:t>对各校（园）选送的成果进行评优，以一等奖</w:t>
      </w:r>
      <w:r w:rsidRPr="00857346">
        <w:rPr>
          <w:rFonts w:hint="eastAsia"/>
          <w:sz w:val="28"/>
        </w:rPr>
        <w:t>20%</w:t>
      </w:r>
      <w:r w:rsidRPr="00857346">
        <w:rPr>
          <w:rFonts w:hint="eastAsia"/>
          <w:sz w:val="28"/>
        </w:rPr>
        <w:t>，二等奖</w:t>
      </w:r>
      <w:r w:rsidRPr="00857346">
        <w:rPr>
          <w:rFonts w:hint="eastAsia"/>
          <w:sz w:val="28"/>
        </w:rPr>
        <w:t>40%</w:t>
      </w:r>
      <w:r w:rsidRPr="00857346">
        <w:rPr>
          <w:rFonts w:hint="eastAsia"/>
          <w:sz w:val="28"/>
        </w:rPr>
        <w:t>，三等奖</w:t>
      </w:r>
      <w:r w:rsidRPr="00857346">
        <w:rPr>
          <w:rFonts w:hint="eastAsia"/>
          <w:sz w:val="28"/>
        </w:rPr>
        <w:t>30%</w:t>
      </w:r>
      <w:r w:rsidRPr="00857346">
        <w:rPr>
          <w:rFonts w:hint="eastAsia"/>
          <w:sz w:val="28"/>
        </w:rPr>
        <w:t>的比例评出各奖项，</w:t>
      </w:r>
      <w:r>
        <w:rPr>
          <w:rFonts w:hint="eastAsia"/>
          <w:sz w:val="28"/>
        </w:rPr>
        <w:t>并</w:t>
      </w:r>
      <w:r>
        <w:rPr>
          <w:sz w:val="28"/>
        </w:rPr>
        <w:t>将获</w:t>
      </w:r>
      <w:r w:rsidRPr="00857346">
        <w:rPr>
          <w:rFonts w:hint="eastAsia"/>
          <w:sz w:val="28"/>
        </w:rPr>
        <w:t>一等奖的案例编入</w:t>
      </w:r>
      <w:r w:rsidR="00111DD6" w:rsidRPr="00111DD6">
        <w:rPr>
          <w:rFonts w:hint="eastAsia"/>
          <w:sz w:val="28"/>
        </w:rPr>
        <w:t>“</w:t>
      </w:r>
      <w:r w:rsidR="00111DD6" w:rsidRPr="00111DD6">
        <w:rPr>
          <w:rFonts w:hint="eastAsia"/>
          <w:sz w:val="28"/>
        </w:rPr>
        <w:t>51336</w:t>
      </w:r>
      <w:r w:rsidR="00111DD6" w:rsidRPr="00111DD6">
        <w:rPr>
          <w:rFonts w:hint="eastAsia"/>
          <w:sz w:val="28"/>
        </w:rPr>
        <w:t>教育人才培养计划”项目执行成果</w:t>
      </w:r>
      <w:r w:rsidR="007D586F">
        <w:rPr>
          <w:rFonts w:hint="eastAsia"/>
          <w:sz w:val="28"/>
        </w:rPr>
        <w:t>编辑</w:t>
      </w:r>
      <w:r w:rsidRPr="00857346">
        <w:rPr>
          <w:rFonts w:hint="eastAsia"/>
          <w:sz w:val="28"/>
        </w:rPr>
        <w:t>出版。</w:t>
      </w:r>
    </w:p>
    <w:p w:rsidR="00111DD6" w:rsidRPr="00B355E8" w:rsidRDefault="00111DD6" w:rsidP="00111DD6">
      <w:pPr>
        <w:ind w:firstLine="420"/>
        <w:rPr>
          <w:sz w:val="28"/>
        </w:rPr>
      </w:pPr>
      <w:r>
        <w:rPr>
          <w:rFonts w:hint="eastAsia"/>
          <w:sz w:val="28"/>
        </w:rPr>
        <w:t>四、其他要求：</w:t>
      </w:r>
    </w:p>
    <w:p w:rsidR="0075188A" w:rsidRPr="0075188A" w:rsidRDefault="00111DD6" w:rsidP="0075188A">
      <w:pPr>
        <w:ind w:firstLine="420"/>
        <w:rPr>
          <w:sz w:val="28"/>
        </w:rPr>
      </w:pPr>
      <w:r>
        <w:rPr>
          <w:rFonts w:hint="eastAsia"/>
          <w:sz w:val="28"/>
        </w:rPr>
        <w:t>1</w:t>
      </w:r>
      <w:r w:rsidR="00FD0A2B">
        <w:rPr>
          <w:rFonts w:hint="eastAsia"/>
          <w:sz w:val="28"/>
        </w:rPr>
        <w:t>．</w:t>
      </w:r>
      <w:r w:rsidR="00126753">
        <w:rPr>
          <w:rFonts w:hint="eastAsia"/>
          <w:sz w:val="28"/>
        </w:rPr>
        <w:t>本次征集评选活动</w:t>
      </w:r>
      <w:r w:rsidR="007D586F">
        <w:rPr>
          <w:rFonts w:hint="eastAsia"/>
          <w:sz w:val="28"/>
        </w:rPr>
        <w:t>各校应</w:t>
      </w:r>
      <w:r w:rsidR="00126753">
        <w:rPr>
          <w:rFonts w:hint="eastAsia"/>
          <w:sz w:val="28"/>
        </w:rPr>
        <w:t>体现</w:t>
      </w:r>
      <w:r w:rsidR="00126753" w:rsidRPr="00126753">
        <w:rPr>
          <w:rFonts w:hint="eastAsia"/>
          <w:sz w:val="28"/>
        </w:rPr>
        <w:t>“</w:t>
      </w:r>
      <w:r w:rsidR="00126753" w:rsidRPr="00126753">
        <w:rPr>
          <w:rFonts w:hint="eastAsia"/>
          <w:sz w:val="28"/>
        </w:rPr>
        <w:t>51336</w:t>
      </w:r>
      <w:r w:rsidR="00126753" w:rsidRPr="00126753">
        <w:rPr>
          <w:rFonts w:hint="eastAsia"/>
          <w:sz w:val="28"/>
        </w:rPr>
        <w:t>教育人才培养计划”</w:t>
      </w:r>
      <w:r w:rsidR="007D586F">
        <w:rPr>
          <w:rFonts w:hint="eastAsia"/>
          <w:sz w:val="28"/>
        </w:rPr>
        <w:t>教师通过学习后在实践中的</w:t>
      </w:r>
      <w:r w:rsidR="00126753" w:rsidRPr="00126753">
        <w:rPr>
          <w:rFonts w:hint="eastAsia"/>
          <w:sz w:val="28"/>
        </w:rPr>
        <w:t>执行</w:t>
      </w:r>
      <w:r w:rsidR="00126753">
        <w:rPr>
          <w:rFonts w:hint="eastAsia"/>
          <w:sz w:val="28"/>
        </w:rPr>
        <w:t>情况，</w:t>
      </w:r>
      <w:r w:rsidR="007D586F">
        <w:rPr>
          <w:rFonts w:hint="eastAsia"/>
          <w:sz w:val="28"/>
        </w:rPr>
        <w:t>实践</w:t>
      </w:r>
      <w:r w:rsidR="00126753">
        <w:rPr>
          <w:rFonts w:hint="eastAsia"/>
          <w:sz w:val="28"/>
        </w:rPr>
        <w:t>成果</w:t>
      </w:r>
      <w:r w:rsidR="007D586F">
        <w:rPr>
          <w:rFonts w:hint="eastAsia"/>
          <w:sz w:val="28"/>
        </w:rPr>
        <w:t>拟</w:t>
      </w:r>
      <w:r w:rsidR="00126753">
        <w:rPr>
          <w:rFonts w:hint="eastAsia"/>
          <w:sz w:val="28"/>
        </w:rPr>
        <w:t>纳入</w:t>
      </w:r>
      <w:r w:rsidR="007D586F">
        <w:rPr>
          <w:rFonts w:hint="eastAsia"/>
          <w:sz w:val="28"/>
        </w:rPr>
        <w:t>对</w:t>
      </w:r>
      <w:r w:rsidR="00126753">
        <w:rPr>
          <w:rFonts w:hint="eastAsia"/>
          <w:sz w:val="28"/>
        </w:rPr>
        <w:t>学校年终办学质量考核</w:t>
      </w:r>
      <w:r w:rsidR="007D586F">
        <w:rPr>
          <w:rFonts w:hint="eastAsia"/>
          <w:sz w:val="28"/>
        </w:rPr>
        <w:t>指标</w:t>
      </w:r>
      <w:r w:rsidR="00126753">
        <w:rPr>
          <w:rFonts w:hint="eastAsia"/>
          <w:sz w:val="28"/>
        </w:rPr>
        <w:t>。</w:t>
      </w:r>
      <w:r>
        <w:rPr>
          <w:sz w:val="28"/>
        </w:rPr>
        <w:t>各校园</w:t>
      </w:r>
      <w:r w:rsidR="00126753">
        <w:rPr>
          <w:rFonts w:hint="eastAsia"/>
          <w:sz w:val="28"/>
        </w:rPr>
        <w:t>要在确保成果数量的基础上</w:t>
      </w:r>
      <w:r>
        <w:rPr>
          <w:sz w:val="28"/>
        </w:rPr>
        <w:t>确保报送优秀成果的原创性</w:t>
      </w:r>
      <w:r>
        <w:rPr>
          <w:rFonts w:hint="eastAsia"/>
          <w:sz w:val="28"/>
        </w:rPr>
        <w:t>，提交成果参评材料时同时提交</w:t>
      </w:r>
      <w:r w:rsidR="00EE60E7">
        <w:rPr>
          <w:rFonts w:hint="eastAsia"/>
          <w:sz w:val="28"/>
        </w:rPr>
        <w:t>本人签字并加盖学校公章的成果原创声明</w:t>
      </w:r>
      <w:r w:rsidR="00154654">
        <w:rPr>
          <w:rFonts w:hint="eastAsia"/>
          <w:sz w:val="28"/>
        </w:rPr>
        <w:t>一式一份</w:t>
      </w:r>
      <w:r w:rsidR="00EE60E7">
        <w:rPr>
          <w:rFonts w:hint="eastAsia"/>
          <w:sz w:val="28"/>
        </w:rPr>
        <w:t>（附件</w:t>
      </w:r>
      <w:r w:rsidR="003D4F16">
        <w:rPr>
          <w:rFonts w:hint="eastAsia"/>
          <w:sz w:val="28"/>
        </w:rPr>
        <w:t>4</w:t>
      </w:r>
      <w:r w:rsidR="00EE60E7">
        <w:rPr>
          <w:rFonts w:hint="eastAsia"/>
          <w:sz w:val="28"/>
        </w:rPr>
        <w:t>）。</w:t>
      </w:r>
    </w:p>
    <w:p w:rsidR="00154654" w:rsidRDefault="00EE60E7" w:rsidP="00154654">
      <w:pPr>
        <w:ind w:firstLine="420"/>
        <w:rPr>
          <w:sz w:val="28"/>
        </w:rPr>
      </w:pPr>
      <w:r>
        <w:rPr>
          <w:sz w:val="28"/>
        </w:rPr>
        <w:t>2</w:t>
      </w:r>
      <w:r w:rsidR="00FD0A2B">
        <w:rPr>
          <w:rFonts w:hint="eastAsia"/>
          <w:sz w:val="28"/>
        </w:rPr>
        <w:t>．</w:t>
      </w:r>
      <w:r w:rsidR="00154654">
        <w:rPr>
          <w:rFonts w:hint="eastAsia"/>
          <w:sz w:val="28"/>
        </w:rPr>
        <w:t>成果参评材料包括：</w:t>
      </w:r>
      <w:r w:rsidR="00AC0FC0" w:rsidRPr="0075188A">
        <w:rPr>
          <w:rFonts w:hint="eastAsia"/>
          <w:sz w:val="28"/>
        </w:rPr>
        <w:t>成果材料</w:t>
      </w:r>
      <w:r>
        <w:rPr>
          <w:rFonts w:hint="eastAsia"/>
          <w:sz w:val="28"/>
        </w:rPr>
        <w:t>纸质档一式一份，</w:t>
      </w:r>
      <w:r w:rsidR="00AC0FC0" w:rsidRPr="0075188A">
        <w:rPr>
          <w:rFonts w:hint="eastAsia"/>
          <w:sz w:val="28"/>
        </w:rPr>
        <w:t>附件</w:t>
      </w:r>
      <w:r w:rsidR="003D4F16">
        <w:rPr>
          <w:rFonts w:hint="eastAsia"/>
          <w:sz w:val="28"/>
        </w:rPr>
        <w:t>3</w:t>
      </w:r>
      <w:r w:rsidR="00AC0FC0" w:rsidRPr="0075188A">
        <w:rPr>
          <w:rFonts w:hint="eastAsia"/>
          <w:sz w:val="28"/>
        </w:rPr>
        <w:t>纸质</w:t>
      </w:r>
      <w:r>
        <w:rPr>
          <w:rFonts w:hint="eastAsia"/>
          <w:sz w:val="28"/>
        </w:rPr>
        <w:t>档加盖学校公章一式一份，</w:t>
      </w:r>
      <w:r w:rsidR="00154654">
        <w:rPr>
          <w:rFonts w:hint="eastAsia"/>
          <w:sz w:val="28"/>
        </w:rPr>
        <w:t>同时提交前述两项</w:t>
      </w:r>
      <w:r w:rsidR="00AC0FC0" w:rsidRPr="0075188A">
        <w:rPr>
          <w:rFonts w:hint="eastAsia"/>
          <w:sz w:val="28"/>
        </w:rPr>
        <w:t>材料电子档</w:t>
      </w:r>
      <w:r w:rsidR="00154654">
        <w:rPr>
          <w:rFonts w:hint="eastAsia"/>
          <w:sz w:val="28"/>
        </w:rPr>
        <w:t>。电子档命名规则：</w:t>
      </w:r>
      <w:r w:rsidR="001A3A81">
        <w:rPr>
          <w:rFonts w:hint="eastAsia"/>
          <w:sz w:val="28"/>
        </w:rPr>
        <w:t>邮件及参评材料压缩</w:t>
      </w:r>
      <w:r w:rsidR="00154654">
        <w:rPr>
          <w:rFonts w:hint="eastAsia"/>
          <w:sz w:val="28"/>
        </w:rPr>
        <w:t>文件包</w:t>
      </w:r>
      <w:r w:rsidR="001A3A81">
        <w:rPr>
          <w:rFonts w:hint="eastAsia"/>
          <w:sz w:val="28"/>
        </w:rPr>
        <w:t>命</w:t>
      </w:r>
      <w:r w:rsidR="00154654">
        <w:rPr>
          <w:rFonts w:hint="eastAsia"/>
          <w:sz w:val="28"/>
        </w:rPr>
        <w:t>名</w:t>
      </w:r>
      <w:r w:rsidR="001A3A81">
        <w:rPr>
          <w:rFonts w:hint="eastAsia"/>
          <w:sz w:val="28"/>
        </w:rPr>
        <w:t>为</w:t>
      </w:r>
      <w:r w:rsidR="00154654">
        <w:rPr>
          <w:rFonts w:hint="eastAsia"/>
          <w:sz w:val="28"/>
        </w:rPr>
        <w:t>“</w:t>
      </w:r>
      <w:r w:rsidR="00154654">
        <w:rPr>
          <w:rFonts w:hint="eastAsia"/>
          <w:sz w:val="28"/>
        </w:rPr>
        <w:t>**</w:t>
      </w:r>
      <w:r w:rsidR="00154654">
        <w:rPr>
          <w:rFonts w:hint="eastAsia"/>
          <w:sz w:val="28"/>
        </w:rPr>
        <w:t>学校</w:t>
      </w:r>
      <w:r w:rsidR="00154654">
        <w:rPr>
          <w:rFonts w:hint="eastAsia"/>
          <w:sz w:val="28"/>
        </w:rPr>
        <w:t>51336</w:t>
      </w:r>
      <w:r w:rsidR="00154654">
        <w:rPr>
          <w:rFonts w:hint="eastAsia"/>
          <w:sz w:val="28"/>
        </w:rPr>
        <w:t>评优成果”，</w:t>
      </w:r>
      <w:r w:rsidR="00FD0A2B">
        <w:rPr>
          <w:rFonts w:hint="eastAsia"/>
          <w:sz w:val="28"/>
        </w:rPr>
        <w:t>文件包内文档</w:t>
      </w:r>
      <w:r w:rsidR="001A3A81">
        <w:rPr>
          <w:rFonts w:hint="eastAsia"/>
          <w:sz w:val="28"/>
        </w:rPr>
        <w:t>命名为</w:t>
      </w:r>
      <w:r w:rsidR="00FD0A2B">
        <w:rPr>
          <w:rFonts w:hint="eastAsia"/>
          <w:sz w:val="28"/>
        </w:rPr>
        <w:t>“</w:t>
      </w:r>
      <w:r w:rsidR="00154654">
        <w:rPr>
          <w:rFonts w:hint="eastAsia"/>
          <w:sz w:val="28"/>
        </w:rPr>
        <w:t>**</w:t>
      </w:r>
      <w:r w:rsidR="00154654">
        <w:rPr>
          <w:rFonts w:hint="eastAsia"/>
          <w:sz w:val="28"/>
        </w:rPr>
        <w:t>学校李</w:t>
      </w:r>
      <w:r w:rsidR="00154654">
        <w:rPr>
          <w:rFonts w:hint="eastAsia"/>
          <w:sz w:val="28"/>
        </w:rPr>
        <w:t>**</w:t>
      </w:r>
      <w:r w:rsidR="00FD0A2B">
        <w:rPr>
          <w:rFonts w:hint="eastAsia"/>
          <w:sz w:val="28"/>
        </w:rPr>
        <w:t>-</w:t>
      </w:r>
      <w:r w:rsidR="00FD0A2B">
        <w:rPr>
          <w:rFonts w:hint="eastAsia"/>
          <w:sz w:val="28"/>
        </w:rPr>
        <w:t>文章题目</w:t>
      </w:r>
      <w:r w:rsidR="00FD0A2B">
        <w:rPr>
          <w:sz w:val="28"/>
        </w:rPr>
        <w:t>.doc</w:t>
      </w:r>
      <w:r w:rsidR="00FD0A2B">
        <w:rPr>
          <w:rFonts w:hint="eastAsia"/>
          <w:sz w:val="28"/>
        </w:rPr>
        <w:t>”。</w:t>
      </w:r>
    </w:p>
    <w:p w:rsidR="003D4F16" w:rsidRDefault="003D4F16" w:rsidP="003D4F16">
      <w:pPr>
        <w:ind w:firstLine="420"/>
        <w:rPr>
          <w:sz w:val="28"/>
        </w:rPr>
      </w:pPr>
      <w:r>
        <w:rPr>
          <w:rFonts w:hint="eastAsia"/>
          <w:sz w:val="28"/>
        </w:rPr>
        <w:t>3</w:t>
      </w:r>
      <w:r>
        <w:rPr>
          <w:rFonts w:hint="eastAsia"/>
          <w:sz w:val="28"/>
        </w:rPr>
        <w:t>．</w:t>
      </w:r>
      <w:r w:rsidRPr="001A3A81">
        <w:rPr>
          <w:rFonts w:hint="eastAsia"/>
          <w:b/>
          <w:sz w:val="28"/>
          <w:u w:val="single"/>
        </w:rPr>
        <w:t>成果参评材料提交截止日期：</w:t>
      </w:r>
      <w:r w:rsidRPr="001A3A81">
        <w:rPr>
          <w:rFonts w:hint="eastAsia"/>
          <w:b/>
          <w:sz w:val="28"/>
          <w:u w:val="single"/>
        </w:rPr>
        <w:t>2017</w:t>
      </w:r>
      <w:r w:rsidRPr="001A3A81">
        <w:rPr>
          <w:rFonts w:hint="eastAsia"/>
          <w:b/>
          <w:sz w:val="28"/>
          <w:u w:val="single"/>
        </w:rPr>
        <w:t>年</w:t>
      </w:r>
      <w:r w:rsidRPr="001A3A81">
        <w:rPr>
          <w:rFonts w:hint="eastAsia"/>
          <w:b/>
          <w:sz w:val="28"/>
          <w:u w:val="single"/>
        </w:rPr>
        <w:t>3</w:t>
      </w:r>
      <w:r w:rsidRPr="001A3A81">
        <w:rPr>
          <w:rFonts w:hint="eastAsia"/>
          <w:b/>
          <w:sz w:val="28"/>
          <w:u w:val="single"/>
        </w:rPr>
        <w:t>月</w:t>
      </w:r>
      <w:r w:rsidRPr="001A3A81">
        <w:rPr>
          <w:rFonts w:hint="eastAsia"/>
          <w:b/>
          <w:sz w:val="28"/>
          <w:u w:val="single"/>
        </w:rPr>
        <w:t>14</w:t>
      </w:r>
      <w:r w:rsidRPr="001A3A81">
        <w:rPr>
          <w:rFonts w:hint="eastAsia"/>
          <w:b/>
          <w:sz w:val="28"/>
          <w:u w:val="single"/>
        </w:rPr>
        <w:t>日下午</w:t>
      </w:r>
      <w:r w:rsidRPr="001A3A81">
        <w:rPr>
          <w:b/>
          <w:sz w:val="28"/>
          <w:u w:val="single"/>
        </w:rPr>
        <w:t>3:00</w:t>
      </w:r>
      <w:r>
        <w:rPr>
          <w:rFonts w:hint="eastAsia"/>
          <w:sz w:val="28"/>
        </w:rPr>
        <w:t>。</w:t>
      </w:r>
    </w:p>
    <w:p w:rsidR="00FD0A2B" w:rsidRDefault="00FD0A2B" w:rsidP="00FD0A2B">
      <w:pPr>
        <w:ind w:firstLine="420"/>
        <w:rPr>
          <w:sz w:val="28"/>
        </w:rPr>
      </w:pPr>
      <w:r>
        <w:rPr>
          <w:rFonts w:hint="eastAsia"/>
          <w:sz w:val="28"/>
        </w:rPr>
        <w:t>五、联系方式：</w:t>
      </w:r>
    </w:p>
    <w:p w:rsidR="00FD0A2B" w:rsidRDefault="003D4F16" w:rsidP="00FD0A2B">
      <w:pPr>
        <w:ind w:firstLine="420"/>
        <w:rPr>
          <w:sz w:val="28"/>
        </w:rPr>
      </w:pPr>
      <w:r>
        <w:rPr>
          <w:rFonts w:hint="eastAsia"/>
          <w:sz w:val="28"/>
        </w:rPr>
        <w:t>1</w:t>
      </w:r>
      <w:r w:rsidR="00FD0A2B" w:rsidRPr="0075188A">
        <w:rPr>
          <w:rFonts w:hint="eastAsia"/>
          <w:sz w:val="28"/>
        </w:rPr>
        <w:t>.</w:t>
      </w:r>
      <w:r w:rsidR="00FD0A2B">
        <w:rPr>
          <w:rFonts w:hint="eastAsia"/>
          <w:sz w:val="28"/>
        </w:rPr>
        <w:t>电子文档提交邮箱：</w:t>
      </w:r>
      <w:r w:rsidR="00FD0A2B" w:rsidRPr="00FD0A2B">
        <w:rPr>
          <w:rFonts w:hint="eastAsia"/>
          <w:sz w:val="28"/>
        </w:rPr>
        <w:t>1349086673@qq.com</w:t>
      </w:r>
      <w:r w:rsidR="00FD0A2B">
        <w:rPr>
          <w:rFonts w:hint="eastAsia"/>
          <w:sz w:val="28"/>
        </w:rPr>
        <w:t>。</w:t>
      </w:r>
    </w:p>
    <w:p w:rsidR="00F15EC3" w:rsidRDefault="003D4F16" w:rsidP="0075188A">
      <w:pPr>
        <w:ind w:firstLine="420"/>
        <w:rPr>
          <w:sz w:val="28"/>
        </w:rPr>
      </w:pPr>
      <w:r>
        <w:rPr>
          <w:rFonts w:hint="eastAsia"/>
          <w:sz w:val="28"/>
        </w:rPr>
        <w:t>2.</w:t>
      </w:r>
      <w:r>
        <w:rPr>
          <w:rFonts w:hint="eastAsia"/>
          <w:sz w:val="28"/>
        </w:rPr>
        <w:t>材料</w:t>
      </w:r>
      <w:r w:rsidR="00126753">
        <w:rPr>
          <w:rFonts w:hint="eastAsia"/>
          <w:sz w:val="28"/>
        </w:rPr>
        <w:t>报</w:t>
      </w:r>
      <w:r>
        <w:rPr>
          <w:rFonts w:hint="eastAsia"/>
          <w:sz w:val="28"/>
        </w:rPr>
        <w:t>送地址：</w:t>
      </w:r>
      <w:r w:rsidR="00F15EC3" w:rsidRPr="0075188A">
        <w:rPr>
          <w:rFonts w:hint="eastAsia"/>
          <w:sz w:val="28"/>
        </w:rPr>
        <w:t>五华区基础教育科学研究中心</w:t>
      </w:r>
      <w:r w:rsidR="00F15EC3" w:rsidRPr="0075188A">
        <w:rPr>
          <w:rFonts w:hint="eastAsia"/>
          <w:sz w:val="28"/>
        </w:rPr>
        <w:t>2</w:t>
      </w:r>
      <w:r w:rsidR="00F15EC3" w:rsidRPr="0075188A">
        <w:rPr>
          <w:rFonts w:hint="eastAsia"/>
          <w:sz w:val="28"/>
        </w:rPr>
        <w:t>楼</w:t>
      </w:r>
      <w:r w:rsidRPr="0075188A">
        <w:rPr>
          <w:rFonts w:hint="eastAsia"/>
          <w:sz w:val="28"/>
        </w:rPr>
        <w:t>师训</w:t>
      </w:r>
      <w:r w:rsidR="00F15EC3" w:rsidRPr="0075188A">
        <w:rPr>
          <w:rFonts w:hint="eastAsia"/>
          <w:sz w:val="28"/>
        </w:rPr>
        <w:t>办公室</w:t>
      </w:r>
    </w:p>
    <w:p w:rsidR="003D4F16" w:rsidRDefault="003D4F16" w:rsidP="0075188A">
      <w:pPr>
        <w:ind w:firstLine="420"/>
        <w:rPr>
          <w:sz w:val="28"/>
        </w:rPr>
      </w:pPr>
      <w:r>
        <w:rPr>
          <w:rFonts w:hint="eastAsia"/>
          <w:sz w:val="28"/>
        </w:rPr>
        <w:t>3.</w:t>
      </w:r>
      <w:r>
        <w:rPr>
          <w:rFonts w:hint="eastAsia"/>
          <w:sz w:val="28"/>
        </w:rPr>
        <w:t>联系人：汤老师</w:t>
      </w:r>
      <w:r>
        <w:rPr>
          <w:rFonts w:hint="eastAsia"/>
          <w:sz w:val="28"/>
        </w:rPr>
        <w:t>63646053</w:t>
      </w:r>
    </w:p>
    <w:p w:rsidR="00D53404" w:rsidRPr="006123F6" w:rsidRDefault="00D53404" w:rsidP="00D53404">
      <w:pPr>
        <w:ind w:firstLine="420"/>
        <w:rPr>
          <w:sz w:val="24"/>
        </w:rPr>
      </w:pPr>
      <w:r w:rsidRPr="006123F6">
        <w:rPr>
          <w:rFonts w:hint="eastAsia"/>
          <w:sz w:val="24"/>
        </w:rPr>
        <w:t>附件</w:t>
      </w:r>
      <w:r w:rsidRPr="006123F6">
        <w:rPr>
          <w:rFonts w:hint="eastAsia"/>
          <w:sz w:val="24"/>
        </w:rPr>
        <w:t>1</w:t>
      </w:r>
      <w:r w:rsidRPr="006123F6">
        <w:rPr>
          <w:rFonts w:hint="eastAsia"/>
          <w:sz w:val="24"/>
        </w:rPr>
        <w:t>：范例模板</w:t>
      </w:r>
    </w:p>
    <w:p w:rsidR="00D53404" w:rsidRPr="006123F6" w:rsidRDefault="00D53404" w:rsidP="00D53404">
      <w:pPr>
        <w:ind w:firstLine="420"/>
        <w:rPr>
          <w:sz w:val="24"/>
        </w:rPr>
      </w:pPr>
      <w:r w:rsidRPr="006123F6">
        <w:rPr>
          <w:rFonts w:hint="eastAsia"/>
          <w:sz w:val="24"/>
        </w:rPr>
        <w:t>附件</w:t>
      </w:r>
      <w:r w:rsidRPr="006123F6">
        <w:rPr>
          <w:rFonts w:hint="eastAsia"/>
          <w:sz w:val="24"/>
        </w:rPr>
        <w:t>2</w:t>
      </w:r>
      <w:r w:rsidRPr="006123F6">
        <w:rPr>
          <w:rFonts w:hint="eastAsia"/>
          <w:sz w:val="24"/>
        </w:rPr>
        <w:t>：论文（案例）评价表</w:t>
      </w:r>
    </w:p>
    <w:p w:rsidR="00D53404" w:rsidRPr="006123F6" w:rsidRDefault="00D53404" w:rsidP="00D53404">
      <w:pPr>
        <w:ind w:firstLine="420"/>
        <w:rPr>
          <w:sz w:val="24"/>
        </w:rPr>
      </w:pPr>
      <w:r w:rsidRPr="006123F6">
        <w:rPr>
          <w:rFonts w:hint="eastAsia"/>
          <w:sz w:val="24"/>
        </w:rPr>
        <w:t>附件</w:t>
      </w:r>
      <w:r w:rsidRPr="006123F6">
        <w:rPr>
          <w:rFonts w:hint="eastAsia"/>
          <w:sz w:val="24"/>
        </w:rPr>
        <w:t>3</w:t>
      </w:r>
      <w:r w:rsidRPr="006123F6">
        <w:rPr>
          <w:rFonts w:hint="eastAsia"/>
          <w:sz w:val="24"/>
        </w:rPr>
        <w:t>：“五华区</w:t>
      </w:r>
      <w:r w:rsidRPr="006123F6">
        <w:rPr>
          <w:rFonts w:hint="eastAsia"/>
          <w:sz w:val="24"/>
        </w:rPr>
        <w:t>51336</w:t>
      </w:r>
      <w:r w:rsidRPr="006123F6">
        <w:rPr>
          <w:rFonts w:hint="eastAsia"/>
          <w:sz w:val="24"/>
        </w:rPr>
        <w:t>人才培养计划”优秀成果评选汇总表</w:t>
      </w:r>
    </w:p>
    <w:p w:rsidR="003D4F16" w:rsidRPr="006123F6" w:rsidRDefault="00D53404" w:rsidP="00D53404">
      <w:pPr>
        <w:ind w:firstLine="420"/>
        <w:rPr>
          <w:sz w:val="24"/>
        </w:rPr>
      </w:pPr>
      <w:r w:rsidRPr="006123F6">
        <w:rPr>
          <w:rFonts w:hint="eastAsia"/>
          <w:sz w:val="24"/>
        </w:rPr>
        <w:t>附件</w:t>
      </w:r>
      <w:r w:rsidRPr="006123F6">
        <w:rPr>
          <w:rFonts w:hint="eastAsia"/>
          <w:sz w:val="24"/>
        </w:rPr>
        <w:t>4</w:t>
      </w:r>
      <w:r w:rsidRPr="006123F6">
        <w:rPr>
          <w:rFonts w:hint="eastAsia"/>
          <w:sz w:val="24"/>
        </w:rPr>
        <w:t>：论文（案例）原创性声明</w:t>
      </w:r>
    </w:p>
    <w:p w:rsidR="00FF2999" w:rsidRPr="00AB4C1F" w:rsidRDefault="00FF2999" w:rsidP="00FF2999">
      <w:pPr>
        <w:ind w:firstLine="420"/>
        <w:jc w:val="right"/>
        <w:rPr>
          <w:sz w:val="28"/>
        </w:rPr>
      </w:pPr>
      <w:r w:rsidRPr="00AB4C1F">
        <w:rPr>
          <w:rFonts w:hint="eastAsia"/>
          <w:sz w:val="28"/>
        </w:rPr>
        <w:t>五华区基础教育科学研究中心</w:t>
      </w:r>
    </w:p>
    <w:p w:rsidR="003D4F16" w:rsidRDefault="00AC0FC0" w:rsidP="006123F6">
      <w:pPr>
        <w:ind w:firstLine="420"/>
        <w:jc w:val="right"/>
      </w:pPr>
      <w:r>
        <w:rPr>
          <w:sz w:val="28"/>
        </w:rPr>
        <w:t>201</w:t>
      </w:r>
      <w:r>
        <w:rPr>
          <w:rFonts w:hint="eastAsia"/>
          <w:sz w:val="28"/>
        </w:rPr>
        <w:t>7</w:t>
      </w:r>
      <w:r w:rsidR="003D4F16">
        <w:rPr>
          <w:rFonts w:hint="eastAsia"/>
          <w:sz w:val="28"/>
        </w:rPr>
        <w:t>年</w:t>
      </w:r>
      <w:r>
        <w:rPr>
          <w:rFonts w:hint="eastAsia"/>
          <w:sz w:val="28"/>
        </w:rPr>
        <w:t>1</w:t>
      </w:r>
      <w:r w:rsidR="003D4F16">
        <w:rPr>
          <w:rFonts w:hint="eastAsia"/>
          <w:sz w:val="28"/>
        </w:rPr>
        <w:t>月</w:t>
      </w:r>
      <w:r>
        <w:rPr>
          <w:rFonts w:hint="eastAsia"/>
          <w:sz w:val="28"/>
        </w:rPr>
        <w:t>10</w:t>
      </w:r>
      <w:r w:rsidR="003D4F16">
        <w:rPr>
          <w:rFonts w:hint="eastAsia"/>
          <w:sz w:val="28"/>
        </w:rPr>
        <w:t>日</w:t>
      </w:r>
      <w:r w:rsidR="003D4F16">
        <w:br w:type="page"/>
      </w:r>
    </w:p>
    <w:p w:rsidR="00295CAD" w:rsidRDefault="00343E94" w:rsidP="00295CAD">
      <w:pPr>
        <w:rPr>
          <w:sz w:val="28"/>
          <w:szCs w:val="28"/>
        </w:rPr>
      </w:pPr>
      <w:r w:rsidRPr="00343E94">
        <w:rPr>
          <w:rFonts w:hint="eastAsia"/>
          <w:sz w:val="28"/>
          <w:szCs w:val="28"/>
        </w:rPr>
        <w:lastRenderedPageBreak/>
        <w:t>附件</w:t>
      </w:r>
      <w:r w:rsidRPr="00343E94">
        <w:rPr>
          <w:rFonts w:hint="eastAsia"/>
          <w:sz w:val="28"/>
          <w:szCs w:val="28"/>
        </w:rPr>
        <w:t>1</w:t>
      </w:r>
      <w:r w:rsidRPr="00343E94">
        <w:rPr>
          <w:rFonts w:hint="eastAsia"/>
          <w:sz w:val="28"/>
          <w:szCs w:val="28"/>
        </w:rPr>
        <w:t>：</w:t>
      </w:r>
    </w:p>
    <w:p w:rsidR="00295CAD" w:rsidRPr="005229DC" w:rsidRDefault="00295CAD" w:rsidP="00295CAD">
      <w:pPr>
        <w:rPr>
          <w:rFonts w:ascii="宋体" w:hAnsi="宋体"/>
          <w:b/>
          <w:color w:val="000000"/>
          <w:sz w:val="28"/>
          <w:szCs w:val="28"/>
        </w:rPr>
      </w:pPr>
      <w:r>
        <w:rPr>
          <w:rFonts w:ascii="宋体" w:hAnsi="宋体" w:hint="eastAsia"/>
          <w:b/>
          <w:color w:val="000000"/>
          <w:sz w:val="28"/>
          <w:szCs w:val="28"/>
        </w:rPr>
        <w:t>案例</w:t>
      </w:r>
      <w:r w:rsidRPr="005229DC">
        <w:rPr>
          <w:rFonts w:ascii="宋体" w:hAnsi="宋体" w:hint="eastAsia"/>
          <w:b/>
          <w:color w:val="000000"/>
          <w:sz w:val="28"/>
          <w:szCs w:val="28"/>
        </w:rPr>
        <w:t>模板：</w:t>
      </w:r>
    </w:p>
    <w:p w:rsidR="00295CAD" w:rsidRPr="005229DC" w:rsidRDefault="00295CAD" w:rsidP="00295CAD">
      <w:pPr>
        <w:jc w:val="center"/>
        <w:rPr>
          <w:rFonts w:ascii="宋体" w:hAnsi="宋体"/>
          <w:b/>
          <w:color w:val="000000"/>
          <w:sz w:val="32"/>
          <w:szCs w:val="32"/>
        </w:rPr>
      </w:pPr>
      <w:r w:rsidRPr="005229DC">
        <w:rPr>
          <w:rFonts w:ascii="宋体" w:hAnsi="宋体" w:hint="eastAsia"/>
          <w:b/>
          <w:color w:val="000000"/>
          <w:sz w:val="32"/>
          <w:szCs w:val="32"/>
        </w:rPr>
        <w:t>探寻“ＸＸ”</w:t>
      </w:r>
    </w:p>
    <w:p w:rsidR="00295CAD" w:rsidRDefault="00295CAD" w:rsidP="00295CAD">
      <w:pPr>
        <w:jc w:val="center"/>
        <w:rPr>
          <w:rFonts w:ascii="宋体" w:hAnsi="宋体"/>
          <w:b/>
          <w:color w:val="000000"/>
          <w:sz w:val="28"/>
          <w:szCs w:val="28"/>
        </w:rPr>
      </w:pPr>
      <w:r w:rsidRPr="005229DC">
        <w:rPr>
          <w:rFonts w:ascii="宋体" w:hAnsi="宋体" w:hint="eastAsia"/>
          <w:b/>
          <w:color w:val="000000"/>
          <w:sz w:val="28"/>
          <w:szCs w:val="28"/>
        </w:rPr>
        <w:t xml:space="preserve">                ——《</w:t>
      </w:r>
      <w:r w:rsidRPr="005229DC">
        <w:rPr>
          <w:rFonts w:ascii="宋体" w:hAnsi="宋体" w:hint="eastAsia"/>
          <w:b/>
          <w:color w:val="000000"/>
          <w:sz w:val="32"/>
          <w:szCs w:val="32"/>
        </w:rPr>
        <w:t>ＸＸ</w:t>
      </w:r>
      <w:r w:rsidRPr="005229DC">
        <w:rPr>
          <w:rFonts w:ascii="宋体" w:hAnsi="宋体" w:hint="eastAsia"/>
          <w:b/>
          <w:color w:val="000000"/>
          <w:sz w:val="28"/>
          <w:szCs w:val="28"/>
        </w:rPr>
        <w:t>》教学案例</w:t>
      </w:r>
    </w:p>
    <w:p w:rsidR="00295CAD" w:rsidRPr="005229DC" w:rsidRDefault="00295CAD" w:rsidP="00295CAD">
      <w:pPr>
        <w:jc w:val="right"/>
        <w:rPr>
          <w:rFonts w:ascii="宋体" w:hAnsi="宋体"/>
          <w:b/>
          <w:color w:val="000000"/>
          <w:sz w:val="28"/>
          <w:szCs w:val="28"/>
        </w:rPr>
      </w:pPr>
      <w:r w:rsidRPr="005229DC">
        <w:rPr>
          <w:rFonts w:ascii="宋体" w:hAnsi="宋体" w:hint="eastAsia"/>
          <w:color w:val="000000"/>
          <w:sz w:val="28"/>
          <w:szCs w:val="28"/>
        </w:rPr>
        <w:t>ＸＸ学校ＸＸ</w:t>
      </w:r>
    </w:p>
    <w:p w:rsidR="00295CAD" w:rsidRPr="005229DC" w:rsidRDefault="00295CAD" w:rsidP="00295CAD">
      <w:pPr>
        <w:widowControl/>
        <w:shd w:val="clear" w:color="auto" w:fill="FFFFFF"/>
        <w:spacing w:line="360" w:lineRule="auto"/>
        <w:jc w:val="left"/>
        <w:rPr>
          <w:rFonts w:ascii="宋体" w:hAnsi="宋体" w:cs="Helvetica"/>
          <w:b/>
          <w:color w:val="000000"/>
          <w:kern w:val="0"/>
          <w:sz w:val="28"/>
          <w:szCs w:val="28"/>
        </w:rPr>
      </w:pPr>
      <w:r w:rsidRPr="005229DC">
        <w:rPr>
          <w:rFonts w:ascii="宋体" w:hAnsi="宋体" w:cs="Helvetica" w:hint="eastAsia"/>
          <w:b/>
          <w:color w:val="000000"/>
          <w:kern w:val="0"/>
          <w:sz w:val="28"/>
          <w:szCs w:val="28"/>
        </w:rPr>
        <w:t>一、案例背景</w:t>
      </w:r>
    </w:p>
    <w:p w:rsidR="00295CAD" w:rsidRPr="005229DC" w:rsidRDefault="00295CAD" w:rsidP="00295CAD">
      <w:pPr>
        <w:widowControl/>
        <w:shd w:val="clear" w:color="auto" w:fill="FFFFFF"/>
        <w:spacing w:line="360" w:lineRule="auto"/>
        <w:ind w:firstLineChars="200" w:firstLine="480"/>
        <w:jc w:val="left"/>
        <w:rPr>
          <w:rFonts w:ascii="宋体" w:hAnsi="宋体"/>
          <w:color w:val="000000"/>
          <w:sz w:val="24"/>
        </w:rPr>
      </w:pPr>
      <w:r w:rsidRPr="005229DC">
        <w:rPr>
          <w:rFonts w:ascii="宋体" w:hAnsi="宋体" w:hint="eastAsia"/>
          <w:color w:val="000000"/>
          <w:sz w:val="24"/>
        </w:rPr>
        <w:t>2015年4月7日——17日，我参加了五华区“51336教育人才培养计划”的外出学习。关于“课堂”，给我印象最深的有两点：</w:t>
      </w:r>
    </w:p>
    <w:p w:rsidR="00295CAD" w:rsidRPr="005229DC" w:rsidRDefault="00295CAD" w:rsidP="00295CAD">
      <w:pPr>
        <w:widowControl/>
        <w:shd w:val="clear" w:color="auto" w:fill="FFFFFF"/>
        <w:spacing w:line="360" w:lineRule="auto"/>
        <w:ind w:firstLineChars="200" w:firstLine="482"/>
        <w:jc w:val="left"/>
        <w:rPr>
          <w:rFonts w:ascii="宋体" w:hAnsi="宋体"/>
          <w:bCs/>
          <w:color w:val="000000"/>
          <w:sz w:val="24"/>
        </w:rPr>
      </w:pPr>
      <w:r w:rsidRPr="005229DC">
        <w:rPr>
          <w:rFonts w:ascii="宋体" w:hAnsi="宋体" w:hint="eastAsia"/>
          <w:b/>
          <w:color w:val="000000"/>
          <w:sz w:val="24"/>
          <w:u w:val="thick"/>
        </w:rPr>
        <w:t>第一点：专家</w:t>
      </w:r>
      <w:r w:rsidRPr="005229DC">
        <w:rPr>
          <w:rFonts w:ascii="宋体" w:hAnsi="宋体" w:hint="eastAsia"/>
          <w:b/>
          <w:bCs/>
          <w:color w:val="000000"/>
          <w:sz w:val="24"/>
          <w:u w:val="thick"/>
        </w:rPr>
        <w:t>关于“课堂”的说法。......</w:t>
      </w:r>
    </w:p>
    <w:p w:rsidR="00295CAD" w:rsidRPr="005229DC" w:rsidRDefault="00295CAD" w:rsidP="00295CAD">
      <w:pPr>
        <w:widowControl/>
        <w:shd w:val="clear" w:color="auto" w:fill="FFFFFF"/>
        <w:spacing w:line="360" w:lineRule="auto"/>
        <w:ind w:firstLineChars="200" w:firstLine="482"/>
        <w:jc w:val="left"/>
        <w:rPr>
          <w:rFonts w:ascii="宋体" w:hAnsi="宋体" w:cs="Helvetica"/>
          <w:color w:val="000000"/>
          <w:kern w:val="0"/>
          <w:sz w:val="24"/>
        </w:rPr>
      </w:pPr>
      <w:r w:rsidRPr="005229DC">
        <w:rPr>
          <w:rFonts w:ascii="宋体" w:hAnsi="宋体" w:hint="eastAsia"/>
          <w:b/>
          <w:color w:val="000000"/>
          <w:sz w:val="24"/>
          <w:u w:val="single"/>
        </w:rPr>
        <w:t>第二点：专家提出要试着重新评价传统的“讲授法”</w:t>
      </w:r>
      <w:r w:rsidRPr="005229DC">
        <w:rPr>
          <w:rFonts w:ascii="宋体" w:hAnsi="宋体" w:cs="Helvetica" w:hint="eastAsia"/>
          <w:b/>
          <w:color w:val="000000"/>
          <w:kern w:val="0"/>
          <w:sz w:val="24"/>
          <w:u w:val="single"/>
        </w:rPr>
        <w:t>。......</w:t>
      </w:r>
    </w:p>
    <w:p w:rsidR="00295CAD" w:rsidRPr="005229DC" w:rsidRDefault="00295CAD" w:rsidP="00295CAD">
      <w:pPr>
        <w:widowControl/>
        <w:shd w:val="clear" w:color="auto" w:fill="FFFFFF"/>
        <w:spacing w:line="360" w:lineRule="auto"/>
        <w:jc w:val="left"/>
        <w:rPr>
          <w:rFonts w:ascii="宋体" w:hAnsi="宋体" w:cs="Helvetica"/>
          <w:b/>
          <w:color w:val="000000"/>
          <w:kern w:val="0"/>
          <w:sz w:val="28"/>
          <w:szCs w:val="28"/>
        </w:rPr>
      </w:pPr>
      <w:r w:rsidRPr="005229DC">
        <w:rPr>
          <w:rFonts w:ascii="宋体" w:hAnsi="宋体" w:cs="Helvetica" w:hint="eastAsia"/>
          <w:b/>
          <w:color w:val="000000"/>
          <w:kern w:val="0"/>
          <w:sz w:val="28"/>
          <w:szCs w:val="28"/>
        </w:rPr>
        <w:t>二、案例主题</w:t>
      </w:r>
    </w:p>
    <w:p w:rsidR="00295CAD" w:rsidRPr="005229DC" w:rsidRDefault="00295CAD" w:rsidP="00295CAD">
      <w:pPr>
        <w:adjustRightInd w:val="0"/>
        <w:snapToGrid w:val="0"/>
        <w:spacing w:line="360" w:lineRule="auto"/>
        <w:ind w:firstLineChars="200" w:firstLine="480"/>
        <w:rPr>
          <w:rFonts w:ascii="宋体" w:hAnsi="宋体"/>
          <w:color w:val="000000"/>
          <w:sz w:val="24"/>
        </w:rPr>
      </w:pPr>
      <w:r w:rsidRPr="005229DC">
        <w:rPr>
          <w:rFonts w:ascii="宋体" w:hAnsi="宋体" w:hint="eastAsia"/>
          <w:color w:val="000000"/>
          <w:sz w:val="24"/>
        </w:rPr>
        <w:t>面对</w:t>
      </w:r>
      <w:r w:rsidRPr="005229DC">
        <w:rPr>
          <w:rFonts w:ascii="宋体" w:hAnsi="宋体" w:hint="eastAsia"/>
          <w:color w:val="000000"/>
          <w:sz w:val="28"/>
          <w:szCs w:val="28"/>
        </w:rPr>
        <w:t>ＸＸ</w:t>
      </w:r>
      <w:r w:rsidRPr="005229DC">
        <w:rPr>
          <w:rFonts w:ascii="宋体" w:hAnsi="宋体" w:hint="eastAsia"/>
          <w:color w:val="000000"/>
          <w:sz w:val="24"/>
        </w:rPr>
        <w:t>的《</w:t>
      </w:r>
      <w:r w:rsidRPr="005229DC">
        <w:rPr>
          <w:rFonts w:ascii="宋体" w:hAnsi="宋体" w:hint="eastAsia"/>
          <w:color w:val="000000"/>
          <w:sz w:val="28"/>
          <w:szCs w:val="28"/>
        </w:rPr>
        <w:t>ＸＸ</w:t>
      </w:r>
      <w:r w:rsidRPr="005229DC">
        <w:rPr>
          <w:rFonts w:ascii="宋体" w:hAnsi="宋体" w:hint="eastAsia"/>
          <w:color w:val="000000"/>
          <w:sz w:val="24"/>
        </w:rPr>
        <w:t>》一诗，全诗的诗眼......这样的情感体验，这样的深度教学，对学生，应该也是一种收获。</w:t>
      </w:r>
    </w:p>
    <w:p w:rsidR="00295CAD" w:rsidRPr="005229DC" w:rsidRDefault="00295CAD" w:rsidP="00295CAD">
      <w:pPr>
        <w:widowControl/>
        <w:shd w:val="clear" w:color="auto" w:fill="FFFFFF"/>
        <w:spacing w:line="360" w:lineRule="auto"/>
        <w:jc w:val="left"/>
        <w:rPr>
          <w:rFonts w:ascii="宋体" w:hAnsi="宋体" w:cs="Helvetica"/>
          <w:b/>
          <w:color w:val="000000"/>
          <w:kern w:val="0"/>
          <w:sz w:val="28"/>
          <w:szCs w:val="28"/>
        </w:rPr>
      </w:pPr>
      <w:r w:rsidRPr="005229DC">
        <w:rPr>
          <w:rFonts w:ascii="宋体" w:hAnsi="宋体" w:cs="Helvetica" w:hint="eastAsia"/>
          <w:b/>
          <w:color w:val="000000"/>
          <w:kern w:val="0"/>
          <w:sz w:val="28"/>
          <w:szCs w:val="28"/>
        </w:rPr>
        <w:t>三、案例过程</w:t>
      </w:r>
    </w:p>
    <w:p w:rsidR="00295CAD" w:rsidRPr="005229DC" w:rsidRDefault="00295CAD" w:rsidP="00295CAD">
      <w:pPr>
        <w:widowControl/>
        <w:shd w:val="clear" w:color="auto" w:fill="FFFFFF"/>
        <w:spacing w:line="360" w:lineRule="auto"/>
        <w:jc w:val="left"/>
        <w:rPr>
          <w:rFonts w:ascii="宋体" w:hAnsi="宋体" w:cs="Helvetica"/>
          <w:b/>
          <w:color w:val="000000"/>
          <w:kern w:val="0"/>
          <w:sz w:val="28"/>
          <w:szCs w:val="28"/>
        </w:rPr>
      </w:pPr>
      <w:r w:rsidRPr="005229DC">
        <w:rPr>
          <w:rFonts w:ascii="宋体" w:hAnsi="宋体" w:cs="Helvetica" w:hint="eastAsia"/>
          <w:b/>
          <w:color w:val="000000"/>
          <w:kern w:val="0"/>
          <w:sz w:val="28"/>
          <w:szCs w:val="28"/>
        </w:rPr>
        <w:t>片段一：营造气氛</w:t>
      </w:r>
    </w:p>
    <w:p w:rsidR="00295CAD" w:rsidRPr="005229DC" w:rsidRDefault="00295CAD" w:rsidP="00295CAD">
      <w:pPr>
        <w:spacing w:line="360" w:lineRule="auto"/>
        <w:ind w:firstLineChars="200" w:firstLine="480"/>
        <w:rPr>
          <w:rFonts w:ascii="宋体" w:hAnsi="宋体"/>
          <w:color w:val="000000"/>
          <w:sz w:val="24"/>
        </w:rPr>
      </w:pPr>
      <w:r w:rsidRPr="005229DC">
        <w:rPr>
          <w:rFonts w:ascii="宋体" w:hAnsi="宋体" w:hint="eastAsia"/>
          <w:color w:val="000000"/>
          <w:sz w:val="24"/>
        </w:rPr>
        <w:t xml:space="preserve">上课铃一响，我便提出要给大家讲一个故事...... </w:t>
      </w:r>
    </w:p>
    <w:p w:rsidR="00295CAD" w:rsidRPr="005229DC" w:rsidRDefault="00295CAD" w:rsidP="00295CAD">
      <w:pPr>
        <w:widowControl/>
        <w:shd w:val="clear" w:color="auto" w:fill="FFFFFF"/>
        <w:spacing w:line="360" w:lineRule="auto"/>
        <w:jc w:val="left"/>
        <w:rPr>
          <w:rFonts w:ascii="宋体" w:hAnsi="宋体" w:cs="Helvetica"/>
          <w:b/>
          <w:color w:val="000000"/>
          <w:kern w:val="0"/>
          <w:sz w:val="28"/>
          <w:szCs w:val="28"/>
        </w:rPr>
      </w:pPr>
      <w:r w:rsidRPr="005229DC">
        <w:rPr>
          <w:rFonts w:ascii="宋体" w:hAnsi="宋体" w:cs="Helvetica" w:hint="eastAsia"/>
          <w:b/>
          <w:color w:val="000000"/>
          <w:kern w:val="0"/>
          <w:sz w:val="28"/>
          <w:szCs w:val="28"/>
        </w:rPr>
        <w:t>片段二：把握首联意象构成的特点</w:t>
      </w:r>
    </w:p>
    <w:p w:rsidR="00295CAD" w:rsidRPr="005229DC" w:rsidRDefault="00295CAD" w:rsidP="001A3A81">
      <w:pPr>
        <w:spacing w:line="360" w:lineRule="auto"/>
        <w:ind w:firstLine="420"/>
        <w:rPr>
          <w:rFonts w:ascii="宋体" w:hAnsi="宋体" w:cs="宋体"/>
          <w:color w:val="000000"/>
          <w:kern w:val="0"/>
          <w:sz w:val="24"/>
        </w:rPr>
      </w:pPr>
      <w:r w:rsidRPr="005229DC">
        <w:rPr>
          <w:rFonts w:ascii="宋体" w:hAnsi="宋体" w:cs="宋体" w:hint="eastAsia"/>
          <w:color w:val="000000"/>
          <w:kern w:val="0"/>
          <w:sz w:val="24"/>
        </w:rPr>
        <w:t>这一环节，鉴于学生阅读经验的有限①</w:t>
      </w:r>
      <w:r w:rsidRPr="005229DC">
        <w:rPr>
          <w:rFonts w:ascii="宋体" w:hAnsi="宋体" w:cs="宋体"/>
          <w:color w:val="000000"/>
          <w:kern w:val="0"/>
          <w:sz w:val="24"/>
        </w:rPr>
        <w:t>十四字写六种景</w:t>
      </w:r>
      <w:r w:rsidRPr="005229DC">
        <w:rPr>
          <w:rFonts w:ascii="宋体" w:hAnsi="宋体" w:cs="宋体" w:hint="eastAsia"/>
          <w:color w:val="000000"/>
          <w:kern w:val="0"/>
          <w:sz w:val="24"/>
        </w:rPr>
        <w:t xml:space="preserve">...... </w:t>
      </w:r>
    </w:p>
    <w:p w:rsidR="00295CAD" w:rsidRDefault="00295CAD" w:rsidP="00295CAD">
      <w:pPr>
        <w:widowControl/>
        <w:shd w:val="clear" w:color="auto" w:fill="FFFFFF"/>
        <w:spacing w:line="360" w:lineRule="auto"/>
        <w:jc w:val="left"/>
        <w:rPr>
          <w:rFonts w:ascii="宋体" w:hAnsi="宋体" w:cs="Helvetica"/>
          <w:b/>
          <w:color w:val="000000"/>
          <w:kern w:val="0"/>
          <w:sz w:val="28"/>
          <w:szCs w:val="28"/>
        </w:rPr>
      </w:pPr>
      <w:r w:rsidRPr="005229DC">
        <w:rPr>
          <w:rFonts w:ascii="宋体" w:hAnsi="宋体" w:cs="Helvetica" w:hint="eastAsia"/>
          <w:b/>
          <w:color w:val="000000"/>
          <w:kern w:val="0"/>
          <w:sz w:val="28"/>
          <w:szCs w:val="28"/>
        </w:rPr>
        <w:t>片段三：揣摩颈联的八层愁苦</w:t>
      </w:r>
    </w:p>
    <w:p w:rsidR="001A3A81" w:rsidRPr="001A3A81" w:rsidRDefault="001A3A81" w:rsidP="001A3A81">
      <w:pPr>
        <w:spacing w:line="360" w:lineRule="auto"/>
        <w:ind w:firstLine="420"/>
        <w:rPr>
          <w:rFonts w:ascii="宋体" w:hAnsi="宋体" w:cs="宋体"/>
          <w:color w:val="000000"/>
          <w:kern w:val="0"/>
          <w:sz w:val="24"/>
        </w:rPr>
      </w:pPr>
      <w:r w:rsidRPr="005229DC">
        <w:rPr>
          <w:rFonts w:ascii="宋体" w:hAnsi="宋体" w:cs="宋体" w:hint="eastAsia"/>
          <w:color w:val="000000"/>
          <w:kern w:val="0"/>
          <w:sz w:val="24"/>
        </w:rPr>
        <w:t>......</w:t>
      </w:r>
    </w:p>
    <w:p w:rsidR="00295CAD" w:rsidRDefault="00295CAD" w:rsidP="00295CAD">
      <w:pPr>
        <w:widowControl/>
        <w:shd w:val="clear" w:color="auto" w:fill="FFFFFF"/>
        <w:spacing w:line="360" w:lineRule="auto"/>
        <w:jc w:val="left"/>
        <w:rPr>
          <w:rFonts w:ascii="宋体" w:hAnsi="宋体" w:cs="Helvetica"/>
          <w:b/>
          <w:color w:val="000000"/>
          <w:kern w:val="0"/>
          <w:sz w:val="28"/>
          <w:szCs w:val="28"/>
        </w:rPr>
      </w:pPr>
      <w:r w:rsidRPr="005229DC">
        <w:rPr>
          <w:rFonts w:ascii="宋体" w:hAnsi="宋体" w:cs="Helvetica" w:hint="eastAsia"/>
          <w:b/>
          <w:color w:val="000000"/>
          <w:kern w:val="0"/>
          <w:sz w:val="28"/>
          <w:szCs w:val="28"/>
        </w:rPr>
        <w:t>片段四：归纳本诗的主旨</w:t>
      </w:r>
    </w:p>
    <w:p w:rsidR="001A3A81" w:rsidRPr="001A3A81" w:rsidRDefault="001A3A81" w:rsidP="001A3A81">
      <w:pPr>
        <w:spacing w:line="360" w:lineRule="auto"/>
        <w:ind w:firstLine="420"/>
        <w:rPr>
          <w:rFonts w:ascii="宋体" w:hAnsi="宋体" w:cs="宋体"/>
          <w:color w:val="000000"/>
          <w:kern w:val="0"/>
          <w:sz w:val="24"/>
        </w:rPr>
      </w:pPr>
      <w:r w:rsidRPr="005229DC">
        <w:rPr>
          <w:rFonts w:ascii="宋体" w:hAnsi="宋体" w:cs="宋体" w:hint="eastAsia"/>
          <w:color w:val="000000"/>
          <w:kern w:val="0"/>
          <w:sz w:val="24"/>
        </w:rPr>
        <w:t>......</w:t>
      </w:r>
    </w:p>
    <w:p w:rsidR="00295CAD" w:rsidRPr="005229DC" w:rsidRDefault="00295CAD" w:rsidP="00295CAD">
      <w:pPr>
        <w:widowControl/>
        <w:shd w:val="clear" w:color="auto" w:fill="FFFFFF"/>
        <w:spacing w:line="360" w:lineRule="auto"/>
        <w:jc w:val="left"/>
        <w:rPr>
          <w:rFonts w:ascii="宋体" w:hAnsi="宋体" w:cs="Helvetica"/>
          <w:b/>
          <w:color w:val="000000"/>
          <w:kern w:val="0"/>
          <w:sz w:val="28"/>
          <w:szCs w:val="28"/>
        </w:rPr>
      </w:pPr>
      <w:r w:rsidRPr="005229DC">
        <w:rPr>
          <w:rFonts w:ascii="宋体" w:hAnsi="宋体" w:cs="Helvetica" w:hint="eastAsia"/>
          <w:b/>
          <w:color w:val="000000"/>
          <w:kern w:val="0"/>
          <w:sz w:val="28"/>
          <w:szCs w:val="28"/>
        </w:rPr>
        <w:t>四、案例反思</w:t>
      </w:r>
    </w:p>
    <w:p w:rsidR="00295CAD" w:rsidRPr="005229DC" w:rsidRDefault="00295CAD" w:rsidP="00295CAD">
      <w:pPr>
        <w:spacing w:line="360" w:lineRule="auto"/>
        <w:ind w:firstLineChars="197" w:firstLine="473"/>
        <w:rPr>
          <w:rFonts w:ascii="宋体" w:hAnsi="宋体"/>
          <w:color w:val="000000"/>
          <w:sz w:val="24"/>
        </w:rPr>
      </w:pPr>
      <w:r w:rsidRPr="005229DC">
        <w:rPr>
          <w:rFonts w:ascii="宋体" w:hAnsi="宋体" w:hint="eastAsia"/>
          <w:color w:val="000000"/>
          <w:sz w:val="24"/>
        </w:rPr>
        <w:t>这是我回昆后，深入解读文本，用“深度”来吸引学生的第一个案例。......体会到诗歌那丰富的内涵、引人探究的魅力</w:t>
      </w:r>
      <w:r w:rsidR="001A3A81">
        <w:rPr>
          <w:rFonts w:ascii="宋体" w:hAnsi="宋体" w:hint="eastAsia"/>
          <w:color w:val="000000"/>
          <w:sz w:val="24"/>
        </w:rPr>
        <w:t>……</w:t>
      </w:r>
    </w:p>
    <w:p w:rsidR="00295CAD" w:rsidRPr="005229DC" w:rsidRDefault="00295CAD" w:rsidP="00295CAD">
      <w:pPr>
        <w:rPr>
          <w:rFonts w:ascii="宋体" w:hAnsi="宋体"/>
          <w:b/>
          <w:bCs/>
          <w:sz w:val="28"/>
          <w:szCs w:val="28"/>
        </w:rPr>
      </w:pPr>
      <w:r>
        <w:rPr>
          <w:rFonts w:ascii="宋体" w:hAnsi="宋体" w:hint="eastAsia"/>
          <w:b/>
          <w:bCs/>
          <w:sz w:val="28"/>
          <w:szCs w:val="28"/>
        </w:rPr>
        <w:lastRenderedPageBreak/>
        <w:t>论文模板</w:t>
      </w:r>
      <w:r w:rsidRPr="005229DC">
        <w:rPr>
          <w:rFonts w:ascii="宋体" w:hAnsi="宋体" w:hint="eastAsia"/>
          <w:b/>
          <w:bCs/>
          <w:sz w:val="28"/>
          <w:szCs w:val="28"/>
        </w:rPr>
        <w:t xml:space="preserve">： </w:t>
      </w:r>
    </w:p>
    <w:p w:rsidR="00295CAD" w:rsidRPr="005229DC" w:rsidRDefault="00295CAD" w:rsidP="00295CAD">
      <w:pPr>
        <w:rPr>
          <w:rFonts w:ascii="宋体" w:hAnsi="宋体"/>
          <w:b/>
          <w:bCs/>
          <w:sz w:val="30"/>
          <w:szCs w:val="30"/>
        </w:rPr>
      </w:pPr>
      <w:r w:rsidRPr="005229DC">
        <w:rPr>
          <w:rFonts w:ascii="宋体" w:hAnsi="宋体" w:hint="eastAsia"/>
          <w:b/>
          <w:bCs/>
          <w:sz w:val="30"/>
          <w:szCs w:val="30"/>
        </w:rPr>
        <w:t xml:space="preserve">     对</w:t>
      </w:r>
      <w:r w:rsidRPr="005229DC">
        <w:rPr>
          <w:rFonts w:ascii="宋体" w:hAnsi="宋体" w:hint="eastAsia"/>
          <w:b/>
          <w:color w:val="000000"/>
          <w:sz w:val="30"/>
          <w:szCs w:val="30"/>
        </w:rPr>
        <w:t>ＸＸＸＸ的</w:t>
      </w:r>
      <w:r w:rsidRPr="005229DC">
        <w:rPr>
          <w:rFonts w:ascii="宋体" w:hAnsi="宋体" w:hint="eastAsia"/>
          <w:b/>
          <w:bCs/>
          <w:sz w:val="30"/>
          <w:szCs w:val="30"/>
        </w:rPr>
        <w:t>再认识</w:t>
      </w:r>
    </w:p>
    <w:p w:rsidR="00295CAD" w:rsidRPr="005229DC" w:rsidRDefault="00295CAD" w:rsidP="00295CAD">
      <w:pPr>
        <w:jc w:val="right"/>
        <w:rPr>
          <w:rFonts w:ascii="宋体" w:hAnsi="宋体"/>
          <w:b/>
          <w:color w:val="000000"/>
          <w:sz w:val="28"/>
          <w:szCs w:val="28"/>
        </w:rPr>
      </w:pPr>
      <w:r w:rsidRPr="005229DC">
        <w:rPr>
          <w:rFonts w:ascii="宋体" w:hAnsi="宋体" w:hint="eastAsia"/>
          <w:color w:val="000000"/>
          <w:sz w:val="28"/>
          <w:szCs w:val="28"/>
        </w:rPr>
        <w:t>ＸＸ学校ＸＸ</w:t>
      </w:r>
    </w:p>
    <w:p w:rsidR="00295CAD" w:rsidRDefault="00295CAD" w:rsidP="007D586F">
      <w:pPr>
        <w:ind w:firstLineChars="147" w:firstLine="412"/>
        <w:rPr>
          <w:rFonts w:ascii="宋体" w:hAnsi="宋体"/>
          <w:bCs/>
          <w:sz w:val="28"/>
          <w:szCs w:val="28"/>
        </w:rPr>
      </w:pPr>
      <w:r w:rsidRPr="005229DC">
        <w:rPr>
          <w:rFonts w:ascii="宋体" w:hAnsi="宋体" w:hint="eastAsia"/>
          <w:sz w:val="28"/>
          <w:szCs w:val="28"/>
        </w:rPr>
        <w:t>2015年10月27日—11月7日......</w:t>
      </w:r>
      <w:r w:rsidRPr="005229DC">
        <w:rPr>
          <w:rFonts w:ascii="宋体" w:hAnsi="宋体" w:hint="eastAsia"/>
          <w:bCs/>
          <w:sz w:val="28"/>
          <w:szCs w:val="28"/>
        </w:rPr>
        <w:t>通过培训学习，我对</w:t>
      </w:r>
      <w:r w:rsidRPr="005229DC">
        <w:rPr>
          <w:rFonts w:ascii="宋体" w:hAnsi="宋体" w:hint="eastAsia"/>
          <w:color w:val="000000"/>
          <w:sz w:val="28"/>
          <w:szCs w:val="28"/>
        </w:rPr>
        <w:t>ＸＸＸＸ</w:t>
      </w:r>
      <w:r w:rsidRPr="005229DC">
        <w:rPr>
          <w:rFonts w:ascii="宋体" w:hAnsi="宋体" w:hint="eastAsia"/>
          <w:bCs/>
          <w:sz w:val="28"/>
          <w:szCs w:val="28"/>
        </w:rPr>
        <w:t>有了新的认识。传统教案的设计与编写必须首先变革。作为数学教师，必须立足于学生的发展来设计教学</w:t>
      </w:r>
      <w:r w:rsidRPr="005229DC">
        <w:rPr>
          <w:rFonts w:ascii="宋体" w:hAnsi="宋体" w:hint="eastAsia"/>
          <w:color w:val="000000"/>
          <w:sz w:val="28"/>
          <w:szCs w:val="28"/>
        </w:rPr>
        <w:t>ＸＸ</w:t>
      </w:r>
      <w:r w:rsidRPr="005229DC">
        <w:rPr>
          <w:rFonts w:ascii="宋体" w:hAnsi="宋体" w:hint="eastAsia"/>
          <w:bCs/>
          <w:sz w:val="28"/>
          <w:szCs w:val="28"/>
        </w:rPr>
        <w:t>的设计教学活动，设计的内容应当包括：教学思路的设计，教学目标的设计，教学过程的设计，教学活动的评估与检测的设计，课外活动的设计等五个方面。</w:t>
      </w:r>
    </w:p>
    <w:p w:rsidR="00295CAD" w:rsidRPr="005229DC" w:rsidRDefault="00295CAD" w:rsidP="00295CAD">
      <w:pPr>
        <w:ind w:firstLineChars="147" w:firstLine="412"/>
        <w:rPr>
          <w:rFonts w:ascii="宋体" w:hAnsi="宋体"/>
          <w:bCs/>
          <w:sz w:val="28"/>
          <w:szCs w:val="28"/>
        </w:rPr>
      </w:pPr>
      <w:r w:rsidRPr="005229DC">
        <w:rPr>
          <w:rFonts w:ascii="宋体" w:hAnsi="宋体" w:hint="eastAsia"/>
          <w:bCs/>
          <w:sz w:val="28"/>
          <w:szCs w:val="28"/>
        </w:rPr>
        <w:t>（以下各项内容结合收获和自身教学做深度思考）</w:t>
      </w:r>
    </w:p>
    <w:p w:rsidR="00295CAD" w:rsidRPr="005229DC" w:rsidRDefault="00295CAD" w:rsidP="00295CAD">
      <w:pPr>
        <w:ind w:firstLineChars="147" w:firstLine="412"/>
        <w:rPr>
          <w:rFonts w:ascii="宋体" w:hAnsi="宋体"/>
          <w:bCs/>
          <w:sz w:val="28"/>
          <w:szCs w:val="28"/>
        </w:rPr>
      </w:pPr>
      <w:r w:rsidRPr="005229DC">
        <w:rPr>
          <w:rFonts w:ascii="宋体" w:hAnsi="宋体" w:hint="eastAsia"/>
          <w:bCs/>
          <w:sz w:val="28"/>
          <w:szCs w:val="28"/>
        </w:rPr>
        <w:t xml:space="preserve">  1. 教学思路的设计</w:t>
      </w:r>
    </w:p>
    <w:p w:rsidR="00295CAD" w:rsidRPr="005229DC" w:rsidRDefault="00295CAD" w:rsidP="00295CAD">
      <w:pPr>
        <w:ind w:firstLineChars="147" w:firstLine="412"/>
        <w:rPr>
          <w:rFonts w:ascii="宋体" w:hAnsi="宋体"/>
          <w:bCs/>
          <w:sz w:val="28"/>
          <w:szCs w:val="28"/>
        </w:rPr>
      </w:pPr>
      <w:r w:rsidRPr="005229DC">
        <w:rPr>
          <w:rFonts w:ascii="宋体" w:hAnsi="宋体" w:hint="eastAsia"/>
          <w:bCs/>
          <w:sz w:val="28"/>
          <w:szCs w:val="28"/>
        </w:rPr>
        <w:t xml:space="preserve">  2. 教学目标的设计</w:t>
      </w:r>
    </w:p>
    <w:p w:rsidR="00295CAD" w:rsidRPr="005229DC" w:rsidRDefault="00295CAD" w:rsidP="00295CAD">
      <w:pPr>
        <w:ind w:firstLineChars="147" w:firstLine="412"/>
        <w:rPr>
          <w:rFonts w:ascii="宋体" w:hAnsi="宋体"/>
          <w:bCs/>
          <w:sz w:val="28"/>
          <w:szCs w:val="28"/>
        </w:rPr>
      </w:pPr>
      <w:r w:rsidRPr="005229DC">
        <w:rPr>
          <w:rFonts w:ascii="宋体" w:hAnsi="宋体" w:hint="eastAsia"/>
          <w:bCs/>
          <w:sz w:val="28"/>
          <w:szCs w:val="28"/>
        </w:rPr>
        <w:t xml:space="preserve">  3. 教学过程的设计</w:t>
      </w:r>
    </w:p>
    <w:p w:rsidR="00295CAD" w:rsidRPr="005229DC" w:rsidRDefault="00295CAD" w:rsidP="00295CAD">
      <w:pPr>
        <w:ind w:firstLineChars="147" w:firstLine="412"/>
        <w:rPr>
          <w:rFonts w:ascii="宋体" w:hAnsi="宋体"/>
          <w:bCs/>
          <w:sz w:val="28"/>
          <w:szCs w:val="28"/>
        </w:rPr>
      </w:pPr>
      <w:r w:rsidRPr="005229DC">
        <w:rPr>
          <w:rFonts w:ascii="宋体" w:hAnsi="宋体" w:hint="eastAsia"/>
          <w:bCs/>
          <w:sz w:val="28"/>
          <w:szCs w:val="28"/>
        </w:rPr>
        <w:t xml:space="preserve">  4. 教学活动的评估与检测的设计</w:t>
      </w:r>
    </w:p>
    <w:p w:rsidR="00295CAD" w:rsidRPr="005229DC" w:rsidRDefault="00295CAD" w:rsidP="00295CAD">
      <w:pPr>
        <w:ind w:firstLineChars="147" w:firstLine="412"/>
        <w:rPr>
          <w:rFonts w:ascii="宋体" w:hAnsi="宋体"/>
          <w:bCs/>
          <w:sz w:val="28"/>
          <w:szCs w:val="28"/>
        </w:rPr>
      </w:pPr>
      <w:r w:rsidRPr="005229DC">
        <w:rPr>
          <w:rFonts w:ascii="宋体" w:hAnsi="宋体" w:hint="eastAsia"/>
          <w:bCs/>
          <w:sz w:val="28"/>
          <w:szCs w:val="28"/>
        </w:rPr>
        <w:t xml:space="preserve">  5. 课外活动的设计</w:t>
      </w:r>
    </w:p>
    <w:p w:rsidR="00295CAD" w:rsidRPr="005229DC" w:rsidRDefault="00295CAD" w:rsidP="00295CAD">
      <w:pPr>
        <w:ind w:firstLineChars="200" w:firstLine="560"/>
        <w:rPr>
          <w:rFonts w:ascii="宋体" w:hAnsi="宋体"/>
          <w:sz w:val="28"/>
          <w:szCs w:val="28"/>
        </w:rPr>
      </w:pPr>
      <w:r w:rsidRPr="005229DC">
        <w:rPr>
          <w:rFonts w:ascii="宋体" w:hAnsi="宋体" w:hint="eastAsia"/>
          <w:bCs/>
          <w:sz w:val="28"/>
          <w:szCs w:val="28"/>
        </w:rPr>
        <w:t>......培训是提高自我素养的最佳途径，知识是财富，人生旅程是财富，教学经验、过程与感悟更是财富......</w:t>
      </w:r>
    </w:p>
    <w:p w:rsidR="00295CAD" w:rsidRDefault="00295CAD" w:rsidP="00295CAD">
      <w:pPr>
        <w:rPr>
          <w:rFonts w:ascii="宋体" w:hAnsi="宋体"/>
          <w:color w:val="000000"/>
          <w:sz w:val="28"/>
          <w:szCs w:val="28"/>
        </w:rPr>
      </w:pPr>
    </w:p>
    <w:p w:rsidR="00295CAD" w:rsidRDefault="00295CAD" w:rsidP="00295CAD">
      <w:pPr>
        <w:rPr>
          <w:rFonts w:ascii="宋体" w:hAnsi="宋体"/>
          <w:color w:val="000000"/>
          <w:sz w:val="28"/>
          <w:szCs w:val="28"/>
        </w:rPr>
      </w:pPr>
    </w:p>
    <w:p w:rsidR="00295CAD" w:rsidRPr="005229DC" w:rsidRDefault="00295CAD" w:rsidP="00295CAD">
      <w:pPr>
        <w:rPr>
          <w:rFonts w:ascii="宋体" w:hAnsi="宋体"/>
          <w:color w:val="000000"/>
          <w:sz w:val="28"/>
          <w:szCs w:val="28"/>
        </w:rPr>
      </w:pPr>
    </w:p>
    <w:p w:rsidR="003D4F16" w:rsidRDefault="003D4F16">
      <w:pPr>
        <w:widowControl/>
        <w:jc w:val="left"/>
        <w:rPr>
          <w:sz w:val="28"/>
          <w:szCs w:val="28"/>
        </w:rPr>
      </w:pPr>
    </w:p>
    <w:p w:rsidR="00295CAD" w:rsidRDefault="00295CAD">
      <w:pPr>
        <w:widowControl/>
        <w:jc w:val="left"/>
        <w:rPr>
          <w:sz w:val="28"/>
          <w:szCs w:val="28"/>
        </w:rPr>
      </w:pPr>
      <w:r>
        <w:rPr>
          <w:sz w:val="28"/>
          <w:szCs w:val="28"/>
        </w:rPr>
        <w:br w:type="page"/>
      </w:r>
    </w:p>
    <w:p w:rsidR="00343E94" w:rsidRPr="00343E94" w:rsidRDefault="007A7E33">
      <w:pPr>
        <w:rPr>
          <w:sz w:val="28"/>
          <w:szCs w:val="28"/>
        </w:rPr>
      </w:pPr>
      <w:r>
        <w:rPr>
          <w:rFonts w:hint="eastAsia"/>
          <w:sz w:val="28"/>
          <w:szCs w:val="28"/>
        </w:rPr>
        <w:lastRenderedPageBreak/>
        <w:t>附件</w:t>
      </w:r>
      <w:r>
        <w:rPr>
          <w:rFonts w:hint="eastAsia"/>
          <w:sz w:val="28"/>
          <w:szCs w:val="28"/>
        </w:rPr>
        <w:t>2</w:t>
      </w:r>
      <w:r>
        <w:rPr>
          <w:rFonts w:hint="eastAsia"/>
          <w:sz w:val="28"/>
          <w:szCs w:val="28"/>
        </w:rPr>
        <w:t>：</w:t>
      </w:r>
    </w:p>
    <w:p w:rsidR="00343E94" w:rsidRPr="00F835FF" w:rsidRDefault="00343E94" w:rsidP="00343E94">
      <w:pPr>
        <w:spacing w:line="600" w:lineRule="exact"/>
        <w:jc w:val="center"/>
        <w:rPr>
          <w:rFonts w:ascii="仿宋" w:eastAsia="仿宋" w:hAnsi="仿宋"/>
          <w:sz w:val="40"/>
          <w:szCs w:val="44"/>
        </w:rPr>
      </w:pPr>
      <w:r w:rsidRPr="00F835FF">
        <w:rPr>
          <w:rFonts w:ascii="仿宋" w:eastAsia="仿宋" w:hAnsi="仿宋" w:hint="eastAsia"/>
          <w:sz w:val="40"/>
          <w:szCs w:val="44"/>
        </w:rPr>
        <w:t>论文</w:t>
      </w:r>
      <w:r w:rsidR="003D4F16">
        <w:rPr>
          <w:rFonts w:ascii="仿宋" w:eastAsia="仿宋" w:hAnsi="仿宋" w:hint="eastAsia"/>
          <w:sz w:val="40"/>
          <w:szCs w:val="44"/>
        </w:rPr>
        <w:t>（案例）</w:t>
      </w:r>
      <w:r w:rsidRPr="00F835FF">
        <w:rPr>
          <w:rFonts w:ascii="仿宋" w:eastAsia="仿宋" w:hAnsi="仿宋" w:hint="eastAsia"/>
          <w:sz w:val="40"/>
          <w:szCs w:val="44"/>
        </w:rPr>
        <w:t>评价表</w:t>
      </w:r>
    </w:p>
    <w:p w:rsidR="00343E94" w:rsidRPr="00F835FF" w:rsidRDefault="00343E94" w:rsidP="00343E94">
      <w:pPr>
        <w:rPr>
          <w:rFonts w:ascii="仿宋" w:eastAsia="仿宋" w:hAnsi="仿宋"/>
          <w:sz w:val="28"/>
        </w:rPr>
      </w:pPr>
    </w:p>
    <w:p w:rsidR="00343E94" w:rsidRPr="00F835FF" w:rsidRDefault="00343E94" w:rsidP="00343E94">
      <w:pPr>
        <w:rPr>
          <w:rFonts w:ascii="仿宋" w:eastAsia="仿宋" w:hAnsi="仿宋"/>
          <w:sz w:val="19"/>
          <w:szCs w:val="21"/>
        </w:rPr>
      </w:pPr>
      <w:r w:rsidRPr="00F835FF">
        <w:rPr>
          <w:rFonts w:ascii="仿宋" w:eastAsia="仿宋" w:hAnsi="仿宋" w:hint="eastAsia"/>
          <w:sz w:val="19"/>
          <w:szCs w:val="21"/>
        </w:rPr>
        <w:t>论文编号：</w:t>
      </w:r>
    </w:p>
    <w:p w:rsidR="00343E94" w:rsidRPr="00F835FF" w:rsidRDefault="00343E94" w:rsidP="00343E94">
      <w:pPr>
        <w:spacing w:line="200" w:lineRule="exact"/>
        <w:rPr>
          <w:rFonts w:ascii="仿宋" w:eastAsia="仿宋" w:hAnsi="仿宋"/>
          <w:sz w:val="19"/>
          <w:szCs w:val="21"/>
        </w:rPr>
      </w:pPr>
    </w:p>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1136"/>
        <w:gridCol w:w="1627"/>
        <w:gridCol w:w="497"/>
        <w:gridCol w:w="2770"/>
        <w:gridCol w:w="510"/>
        <w:gridCol w:w="831"/>
        <w:gridCol w:w="1922"/>
      </w:tblGrid>
      <w:tr w:rsidR="00343E94" w:rsidRPr="00F835FF" w:rsidTr="004B2E22">
        <w:trPr>
          <w:trHeight w:val="510"/>
        </w:trPr>
        <w:tc>
          <w:tcPr>
            <w:tcW w:w="1720" w:type="dxa"/>
            <w:gridSpan w:val="2"/>
            <w:vAlign w:val="center"/>
          </w:tcPr>
          <w:p w:rsidR="00343E94" w:rsidRPr="00F835FF" w:rsidRDefault="00343E94" w:rsidP="004B2E22">
            <w:pPr>
              <w:spacing w:line="400" w:lineRule="exact"/>
              <w:jc w:val="center"/>
              <w:rPr>
                <w:rFonts w:ascii="仿宋" w:eastAsia="仿宋" w:hAnsi="仿宋"/>
                <w:sz w:val="19"/>
                <w:szCs w:val="21"/>
              </w:rPr>
            </w:pPr>
            <w:r w:rsidRPr="00F835FF">
              <w:rPr>
                <w:rFonts w:ascii="仿宋" w:eastAsia="仿宋" w:hAnsi="仿宋" w:hint="eastAsia"/>
                <w:sz w:val="19"/>
                <w:szCs w:val="21"/>
              </w:rPr>
              <w:t>论文篇名</w:t>
            </w:r>
          </w:p>
        </w:tc>
        <w:tc>
          <w:tcPr>
            <w:tcW w:w="8156" w:type="dxa"/>
            <w:gridSpan w:val="6"/>
            <w:vAlign w:val="center"/>
          </w:tcPr>
          <w:p w:rsidR="00343E94" w:rsidRPr="00F835FF" w:rsidRDefault="00343E94" w:rsidP="004B2E22">
            <w:pPr>
              <w:spacing w:line="400" w:lineRule="exact"/>
              <w:jc w:val="center"/>
              <w:rPr>
                <w:rFonts w:ascii="仿宋" w:eastAsia="仿宋" w:hAnsi="仿宋"/>
                <w:sz w:val="19"/>
                <w:szCs w:val="21"/>
              </w:rPr>
            </w:pPr>
          </w:p>
        </w:tc>
      </w:tr>
      <w:tr w:rsidR="00343E94" w:rsidRPr="00F835FF" w:rsidTr="004B2E22">
        <w:trPr>
          <w:trHeight w:val="510"/>
        </w:trPr>
        <w:tc>
          <w:tcPr>
            <w:tcW w:w="3347" w:type="dxa"/>
            <w:gridSpan w:val="3"/>
            <w:vAlign w:val="center"/>
          </w:tcPr>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写作水平（30％）</w:t>
            </w:r>
          </w:p>
        </w:tc>
        <w:tc>
          <w:tcPr>
            <w:tcW w:w="3267" w:type="dxa"/>
            <w:gridSpan w:val="2"/>
            <w:vAlign w:val="center"/>
          </w:tcPr>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学术品位（35％）</w:t>
            </w:r>
          </w:p>
        </w:tc>
        <w:tc>
          <w:tcPr>
            <w:tcW w:w="3262" w:type="dxa"/>
            <w:gridSpan w:val="3"/>
            <w:vAlign w:val="center"/>
          </w:tcPr>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实际价值（35％）</w:t>
            </w:r>
          </w:p>
        </w:tc>
      </w:tr>
      <w:tr w:rsidR="00343E94" w:rsidRPr="00F835FF" w:rsidTr="004B2E22">
        <w:trPr>
          <w:trHeight w:val="1318"/>
        </w:trPr>
        <w:tc>
          <w:tcPr>
            <w:tcW w:w="584" w:type="dxa"/>
            <w:vAlign w:val="center"/>
          </w:tcPr>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A:</w:t>
            </w:r>
          </w:p>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30</w:t>
            </w:r>
          </w:p>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sz w:val="19"/>
                <w:szCs w:val="21"/>
              </w:rPr>
              <w:t>|</w:t>
            </w:r>
          </w:p>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26</w:t>
            </w:r>
          </w:p>
        </w:tc>
        <w:tc>
          <w:tcPr>
            <w:tcW w:w="2763" w:type="dxa"/>
            <w:gridSpan w:val="2"/>
            <w:vAlign w:val="center"/>
          </w:tcPr>
          <w:p w:rsidR="00343E94" w:rsidRPr="00F835FF" w:rsidRDefault="00343E94" w:rsidP="004B2E22">
            <w:pPr>
              <w:spacing w:line="280" w:lineRule="exact"/>
              <w:rPr>
                <w:rFonts w:ascii="仿宋" w:eastAsia="仿宋" w:hAnsi="仿宋"/>
                <w:sz w:val="19"/>
                <w:szCs w:val="21"/>
              </w:rPr>
            </w:pPr>
            <w:r w:rsidRPr="00F835FF">
              <w:rPr>
                <w:rFonts w:ascii="仿宋" w:eastAsia="仿宋" w:hAnsi="仿宋" w:hint="eastAsia"/>
                <w:sz w:val="19"/>
                <w:szCs w:val="21"/>
              </w:rPr>
              <w:t>文笔优雅，文风清新；结构严谨，逻辑严密；论题鲜明突出，论据充足，论证透辟。</w:t>
            </w:r>
          </w:p>
        </w:tc>
        <w:tc>
          <w:tcPr>
            <w:tcW w:w="497" w:type="dxa"/>
            <w:vAlign w:val="center"/>
          </w:tcPr>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A:</w:t>
            </w:r>
          </w:p>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35</w:t>
            </w:r>
          </w:p>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sz w:val="19"/>
                <w:szCs w:val="21"/>
              </w:rPr>
              <w:t>|</w:t>
            </w:r>
          </w:p>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29</w:t>
            </w:r>
          </w:p>
        </w:tc>
        <w:tc>
          <w:tcPr>
            <w:tcW w:w="2770" w:type="dxa"/>
            <w:vAlign w:val="center"/>
          </w:tcPr>
          <w:p w:rsidR="00343E94" w:rsidRPr="00F835FF" w:rsidRDefault="00343E94" w:rsidP="004B2E22">
            <w:pPr>
              <w:spacing w:line="280" w:lineRule="exact"/>
              <w:rPr>
                <w:rFonts w:ascii="仿宋" w:eastAsia="仿宋" w:hAnsi="仿宋"/>
                <w:sz w:val="19"/>
                <w:szCs w:val="21"/>
              </w:rPr>
            </w:pPr>
            <w:r w:rsidRPr="00F835FF">
              <w:rPr>
                <w:rFonts w:ascii="仿宋" w:eastAsia="仿宋" w:hAnsi="仿宋" w:hint="eastAsia"/>
                <w:sz w:val="19"/>
                <w:szCs w:val="21"/>
              </w:rPr>
              <w:t>运用现代教育理论熟练，体现先进教育思想理念充分；见地独到新颖，有理论深度，居于学术前沿。</w:t>
            </w:r>
          </w:p>
        </w:tc>
        <w:tc>
          <w:tcPr>
            <w:tcW w:w="510" w:type="dxa"/>
            <w:vAlign w:val="center"/>
          </w:tcPr>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A:</w:t>
            </w:r>
          </w:p>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35</w:t>
            </w:r>
          </w:p>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sz w:val="19"/>
                <w:szCs w:val="21"/>
              </w:rPr>
              <w:t>|</w:t>
            </w:r>
          </w:p>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29</w:t>
            </w:r>
          </w:p>
        </w:tc>
        <w:tc>
          <w:tcPr>
            <w:tcW w:w="2752" w:type="dxa"/>
            <w:gridSpan w:val="2"/>
            <w:vAlign w:val="center"/>
          </w:tcPr>
          <w:p w:rsidR="00343E94" w:rsidRPr="00F835FF" w:rsidRDefault="00343E94" w:rsidP="004B2E22">
            <w:pPr>
              <w:spacing w:line="280" w:lineRule="exact"/>
              <w:rPr>
                <w:rFonts w:ascii="仿宋" w:eastAsia="仿宋" w:hAnsi="仿宋"/>
                <w:sz w:val="19"/>
                <w:szCs w:val="21"/>
              </w:rPr>
            </w:pPr>
            <w:r w:rsidRPr="00F835FF">
              <w:rPr>
                <w:rFonts w:ascii="仿宋" w:eastAsia="仿宋" w:hAnsi="仿宋" w:hint="eastAsia"/>
                <w:sz w:val="19"/>
                <w:szCs w:val="21"/>
              </w:rPr>
              <w:t>紧密联系实际，解决重点热点难点问题，有明显的创新或突破；可行性、操作性强，可以推广普及。</w:t>
            </w:r>
          </w:p>
        </w:tc>
      </w:tr>
      <w:tr w:rsidR="00343E94" w:rsidRPr="00F835FF" w:rsidTr="004B2E22">
        <w:trPr>
          <w:trHeight w:val="1301"/>
        </w:trPr>
        <w:tc>
          <w:tcPr>
            <w:tcW w:w="584" w:type="dxa"/>
            <w:vAlign w:val="center"/>
          </w:tcPr>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B:</w:t>
            </w:r>
          </w:p>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25</w:t>
            </w:r>
          </w:p>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sz w:val="19"/>
                <w:szCs w:val="21"/>
              </w:rPr>
              <w:t>|</w:t>
            </w:r>
          </w:p>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21</w:t>
            </w:r>
          </w:p>
        </w:tc>
        <w:tc>
          <w:tcPr>
            <w:tcW w:w="2763" w:type="dxa"/>
            <w:gridSpan w:val="2"/>
            <w:vAlign w:val="center"/>
          </w:tcPr>
          <w:p w:rsidR="00343E94" w:rsidRPr="00F835FF" w:rsidRDefault="00343E94" w:rsidP="004B2E22">
            <w:pPr>
              <w:spacing w:line="280" w:lineRule="exact"/>
              <w:rPr>
                <w:rFonts w:ascii="仿宋" w:eastAsia="仿宋" w:hAnsi="仿宋"/>
                <w:sz w:val="19"/>
                <w:szCs w:val="21"/>
              </w:rPr>
            </w:pPr>
            <w:r w:rsidRPr="00F835FF">
              <w:rPr>
                <w:rFonts w:ascii="仿宋" w:eastAsia="仿宋" w:hAnsi="仿宋" w:hint="eastAsia"/>
                <w:sz w:val="19"/>
                <w:szCs w:val="21"/>
              </w:rPr>
              <w:t>文笔流畅，文风端正；结构完整，条理清晰，符合逻辑；论题明确，论据有力，论证得当。</w:t>
            </w:r>
          </w:p>
        </w:tc>
        <w:tc>
          <w:tcPr>
            <w:tcW w:w="497" w:type="dxa"/>
            <w:vAlign w:val="center"/>
          </w:tcPr>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B:</w:t>
            </w:r>
          </w:p>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28</w:t>
            </w:r>
          </w:p>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sz w:val="19"/>
                <w:szCs w:val="21"/>
              </w:rPr>
              <w:t>|</w:t>
            </w:r>
          </w:p>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21</w:t>
            </w:r>
          </w:p>
        </w:tc>
        <w:tc>
          <w:tcPr>
            <w:tcW w:w="2770" w:type="dxa"/>
            <w:vAlign w:val="center"/>
          </w:tcPr>
          <w:p w:rsidR="00343E94" w:rsidRPr="00F835FF" w:rsidRDefault="00343E94" w:rsidP="004B2E22">
            <w:pPr>
              <w:spacing w:line="280" w:lineRule="exact"/>
              <w:rPr>
                <w:rFonts w:ascii="仿宋" w:eastAsia="仿宋" w:hAnsi="仿宋"/>
                <w:sz w:val="19"/>
                <w:szCs w:val="21"/>
              </w:rPr>
            </w:pPr>
            <w:r w:rsidRPr="00F835FF">
              <w:rPr>
                <w:rFonts w:ascii="仿宋" w:eastAsia="仿宋" w:hAnsi="仿宋" w:hint="eastAsia"/>
                <w:sz w:val="19"/>
                <w:szCs w:val="21"/>
              </w:rPr>
              <w:t>运用理论恰当，教育观念教学思想较新；有独立见解，观点正确，言之成理，学术性鲜明。</w:t>
            </w:r>
          </w:p>
        </w:tc>
        <w:tc>
          <w:tcPr>
            <w:tcW w:w="510" w:type="dxa"/>
            <w:vAlign w:val="center"/>
          </w:tcPr>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B:</w:t>
            </w:r>
          </w:p>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28</w:t>
            </w:r>
          </w:p>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sz w:val="19"/>
                <w:szCs w:val="21"/>
              </w:rPr>
              <w:t>|</w:t>
            </w:r>
          </w:p>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21</w:t>
            </w:r>
          </w:p>
        </w:tc>
        <w:tc>
          <w:tcPr>
            <w:tcW w:w="2752" w:type="dxa"/>
            <w:gridSpan w:val="2"/>
            <w:vAlign w:val="center"/>
          </w:tcPr>
          <w:p w:rsidR="00343E94" w:rsidRPr="00F835FF" w:rsidRDefault="00343E94" w:rsidP="004B2E22">
            <w:pPr>
              <w:spacing w:line="280" w:lineRule="exact"/>
              <w:rPr>
                <w:rFonts w:ascii="仿宋" w:eastAsia="仿宋" w:hAnsi="仿宋"/>
                <w:sz w:val="19"/>
                <w:szCs w:val="21"/>
              </w:rPr>
            </w:pPr>
            <w:r w:rsidRPr="00F835FF">
              <w:rPr>
                <w:rFonts w:ascii="仿宋" w:eastAsia="仿宋" w:hAnsi="仿宋" w:hint="eastAsia"/>
                <w:sz w:val="19"/>
                <w:szCs w:val="21"/>
              </w:rPr>
              <w:t>能联系实际，关注当前中心工作，有所创新；有一定的可行性、操作性，可供同行学习、借鉴。</w:t>
            </w:r>
          </w:p>
        </w:tc>
      </w:tr>
      <w:tr w:rsidR="00343E94" w:rsidRPr="00F835FF" w:rsidTr="004B2E22">
        <w:trPr>
          <w:trHeight w:val="1301"/>
        </w:trPr>
        <w:tc>
          <w:tcPr>
            <w:tcW w:w="584" w:type="dxa"/>
            <w:vAlign w:val="center"/>
          </w:tcPr>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C:</w:t>
            </w:r>
          </w:p>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20</w:t>
            </w:r>
          </w:p>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sz w:val="19"/>
                <w:szCs w:val="21"/>
              </w:rPr>
              <w:t>|</w:t>
            </w:r>
          </w:p>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11</w:t>
            </w:r>
          </w:p>
        </w:tc>
        <w:tc>
          <w:tcPr>
            <w:tcW w:w="2763" w:type="dxa"/>
            <w:gridSpan w:val="2"/>
            <w:vAlign w:val="center"/>
          </w:tcPr>
          <w:p w:rsidR="00343E94" w:rsidRPr="00F835FF" w:rsidRDefault="00343E94" w:rsidP="004B2E22">
            <w:pPr>
              <w:spacing w:line="280" w:lineRule="exact"/>
              <w:rPr>
                <w:rFonts w:ascii="仿宋" w:eastAsia="仿宋" w:hAnsi="仿宋"/>
                <w:sz w:val="19"/>
                <w:szCs w:val="21"/>
              </w:rPr>
            </w:pPr>
            <w:r w:rsidRPr="00F835FF">
              <w:rPr>
                <w:rFonts w:ascii="仿宋" w:eastAsia="仿宋" w:hAnsi="仿宋" w:hint="eastAsia"/>
                <w:sz w:val="19"/>
                <w:szCs w:val="21"/>
              </w:rPr>
              <w:t>文字通顺，无错别字及病句；结构基本完整，虽有芜杂枝蔓，但能看出论点、论据及必要的论证。</w:t>
            </w:r>
          </w:p>
        </w:tc>
        <w:tc>
          <w:tcPr>
            <w:tcW w:w="497" w:type="dxa"/>
            <w:vAlign w:val="center"/>
          </w:tcPr>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C:</w:t>
            </w:r>
          </w:p>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20</w:t>
            </w:r>
          </w:p>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sz w:val="19"/>
                <w:szCs w:val="21"/>
              </w:rPr>
              <w:t>|</w:t>
            </w:r>
          </w:p>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11</w:t>
            </w:r>
          </w:p>
        </w:tc>
        <w:tc>
          <w:tcPr>
            <w:tcW w:w="2770" w:type="dxa"/>
            <w:vAlign w:val="center"/>
          </w:tcPr>
          <w:p w:rsidR="00343E94" w:rsidRPr="00F835FF" w:rsidRDefault="00343E94" w:rsidP="004B2E22">
            <w:pPr>
              <w:spacing w:line="280" w:lineRule="exact"/>
              <w:rPr>
                <w:rFonts w:ascii="仿宋" w:eastAsia="仿宋" w:hAnsi="仿宋"/>
                <w:sz w:val="19"/>
                <w:szCs w:val="21"/>
              </w:rPr>
            </w:pPr>
            <w:r w:rsidRPr="00F835FF">
              <w:rPr>
                <w:rFonts w:ascii="仿宋" w:eastAsia="仿宋" w:hAnsi="仿宋" w:hint="eastAsia"/>
                <w:sz w:val="19"/>
                <w:szCs w:val="21"/>
              </w:rPr>
              <w:t>能正确运用有关的教育教学理论，也无明显学术错误或混乱，但独立见解不多，学术含量不高。</w:t>
            </w:r>
          </w:p>
        </w:tc>
        <w:tc>
          <w:tcPr>
            <w:tcW w:w="510" w:type="dxa"/>
            <w:vAlign w:val="center"/>
          </w:tcPr>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C:</w:t>
            </w:r>
          </w:p>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20</w:t>
            </w:r>
          </w:p>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sz w:val="19"/>
                <w:szCs w:val="21"/>
              </w:rPr>
              <w:t>|</w:t>
            </w:r>
          </w:p>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11</w:t>
            </w:r>
          </w:p>
        </w:tc>
        <w:tc>
          <w:tcPr>
            <w:tcW w:w="2752" w:type="dxa"/>
            <w:gridSpan w:val="2"/>
            <w:vAlign w:val="center"/>
          </w:tcPr>
          <w:p w:rsidR="00343E94" w:rsidRPr="00F835FF" w:rsidRDefault="00343E94" w:rsidP="004B2E22">
            <w:pPr>
              <w:spacing w:line="280" w:lineRule="exact"/>
              <w:rPr>
                <w:rFonts w:ascii="仿宋" w:eastAsia="仿宋" w:hAnsi="仿宋"/>
                <w:sz w:val="19"/>
                <w:szCs w:val="21"/>
              </w:rPr>
            </w:pPr>
            <w:r w:rsidRPr="00F835FF">
              <w:rPr>
                <w:rFonts w:ascii="仿宋" w:eastAsia="仿宋" w:hAnsi="仿宋" w:hint="eastAsia"/>
                <w:sz w:val="19"/>
                <w:szCs w:val="21"/>
              </w:rPr>
              <w:t>眼界不够宽，立意不够高，也无突出创新，属一般学习体会或个人总结，但尚有可资参考之处。</w:t>
            </w:r>
          </w:p>
        </w:tc>
      </w:tr>
      <w:tr w:rsidR="00343E94" w:rsidRPr="00F835FF" w:rsidTr="004B2E22">
        <w:trPr>
          <w:trHeight w:val="1318"/>
        </w:trPr>
        <w:tc>
          <w:tcPr>
            <w:tcW w:w="584" w:type="dxa"/>
            <w:vAlign w:val="center"/>
          </w:tcPr>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D:</w:t>
            </w:r>
          </w:p>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10</w:t>
            </w:r>
          </w:p>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sz w:val="19"/>
                <w:szCs w:val="21"/>
              </w:rPr>
              <w:t>|</w:t>
            </w:r>
          </w:p>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1</w:t>
            </w:r>
          </w:p>
        </w:tc>
        <w:tc>
          <w:tcPr>
            <w:tcW w:w="2763" w:type="dxa"/>
            <w:gridSpan w:val="2"/>
            <w:vAlign w:val="center"/>
          </w:tcPr>
          <w:p w:rsidR="00343E94" w:rsidRPr="00F835FF" w:rsidRDefault="00343E94" w:rsidP="004B2E22">
            <w:pPr>
              <w:spacing w:line="280" w:lineRule="exact"/>
              <w:rPr>
                <w:rFonts w:ascii="仿宋" w:eastAsia="仿宋" w:hAnsi="仿宋"/>
                <w:sz w:val="19"/>
                <w:szCs w:val="21"/>
              </w:rPr>
            </w:pPr>
            <w:r w:rsidRPr="00F835FF">
              <w:rPr>
                <w:rFonts w:ascii="仿宋" w:eastAsia="仿宋" w:hAnsi="仿宋" w:hint="eastAsia"/>
                <w:sz w:val="19"/>
                <w:szCs w:val="21"/>
              </w:rPr>
              <w:t>有错别字及病句，结构不完整，条理紊乱；论点含混游移，论据不足，论证不够清楚。</w:t>
            </w:r>
          </w:p>
        </w:tc>
        <w:tc>
          <w:tcPr>
            <w:tcW w:w="497" w:type="dxa"/>
            <w:vAlign w:val="center"/>
          </w:tcPr>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D:</w:t>
            </w:r>
          </w:p>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10</w:t>
            </w:r>
          </w:p>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sz w:val="19"/>
                <w:szCs w:val="21"/>
              </w:rPr>
              <w:t>|</w:t>
            </w:r>
          </w:p>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1</w:t>
            </w:r>
          </w:p>
        </w:tc>
        <w:tc>
          <w:tcPr>
            <w:tcW w:w="2770" w:type="dxa"/>
            <w:vAlign w:val="center"/>
          </w:tcPr>
          <w:p w:rsidR="00343E94" w:rsidRPr="00F835FF" w:rsidRDefault="00343E94" w:rsidP="004B2E22">
            <w:pPr>
              <w:spacing w:line="280" w:lineRule="exact"/>
              <w:rPr>
                <w:rFonts w:ascii="仿宋" w:eastAsia="仿宋" w:hAnsi="仿宋"/>
                <w:sz w:val="19"/>
                <w:szCs w:val="21"/>
              </w:rPr>
            </w:pPr>
            <w:r w:rsidRPr="00F835FF">
              <w:rPr>
                <w:rFonts w:ascii="仿宋" w:eastAsia="仿宋" w:hAnsi="仿宋" w:hint="eastAsia"/>
                <w:sz w:val="19"/>
                <w:szCs w:val="21"/>
              </w:rPr>
              <w:t>不能正确运用必要的教育教学理论，学术概念有混淆和错误，见地一般，学术含量较低。</w:t>
            </w:r>
          </w:p>
        </w:tc>
        <w:tc>
          <w:tcPr>
            <w:tcW w:w="510" w:type="dxa"/>
            <w:vAlign w:val="center"/>
          </w:tcPr>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D:</w:t>
            </w:r>
          </w:p>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10</w:t>
            </w:r>
          </w:p>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sz w:val="19"/>
                <w:szCs w:val="21"/>
              </w:rPr>
              <w:t>|</w:t>
            </w:r>
          </w:p>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1</w:t>
            </w:r>
          </w:p>
        </w:tc>
        <w:tc>
          <w:tcPr>
            <w:tcW w:w="2752" w:type="dxa"/>
            <w:gridSpan w:val="2"/>
            <w:vAlign w:val="center"/>
          </w:tcPr>
          <w:p w:rsidR="00343E94" w:rsidRPr="00F835FF" w:rsidRDefault="00343E94" w:rsidP="004B2E22">
            <w:pPr>
              <w:spacing w:line="280" w:lineRule="exact"/>
              <w:rPr>
                <w:rFonts w:ascii="仿宋" w:eastAsia="仿宋" w:hAnsi="仿宋"/>
                <w:sz w:val="19"/>
                <w:szCs w:val="21"/>
              </w:rPr>
            </w:pPr>
            <w:r w:rsidRPr="00F835FF">
              <w:rPr>
                <w:rFonts w:ascii="仿宋" w:eastAsia="仿宋" w:hAnsi="仿宋" w:hint="eastAsia"/>
                <w:sz w:val="19"/>
                <w:szCs w:val="21"/>
              </w:rPr>
              <w:t>脱离实际或实质内容少，比较空疏浮泛，陈旧落后，实用意义和参考价值甚微。</w:t>
            </w:r>
          </w:p>
        </w:tc>
      </w:tr>
      <w:tr w:rsidR="00343E94" w:rsidRPr="00F835FF" w:rsidTr="004B2E22">
        <w:trPr>
          <w:trHeight w:val="633"/>
        </w:trPr>
        <w:tc>
          <w:tcPr>
            <w:tcW w:w="584" w:type="dxa"/>
            <w:vAlign w:val="center"/>
          </w:tcPr>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单项分</w:t>
            </w:r>
          </w:p>
        </w:tc>
        <w:tc>
          <w:tcPr>
            <w:tcW w:w="2763" w:type="dxa"/>
            <w:gridSpan w:val="2"/>
          </w:tcPr>
          <w:p w:rsidR="00343E94" w:rsidRPr="00F835FF" w:rsidRDefault="00343E94" w:rsidP="004B2E22">
            <w:pPr>
              <w:spacing w:line="280" w:lineRule="exact"/>
              <w:rPr>
                <w:rFonts w:ascii="仿宋" w:eastAsia="仿宋" w:hAnsi="仿宋"/>
                <w:sz w:val="19"/>
                <w:szCs w:val="21"/>
              </w:rPr>
            </w:pPr>
          </w:p>
        </w:tc>
        <w:tc>
          <w:tcPr>
            <w:tcW w:w="3267" w:type="dxa"/>
            <w:gridSpan w:val="2"/>
            <w:vAlign w:val="center"/>
          </w:tcPr>
          <w:p w:rsidR="00343E94" w:rsidRPr="00F835FF" w:rsidRDefault="00343E94" w:rsidP="004B2E22">
            <w:pPr>
              <w:spacing w:line="280" w:lineRule="exact"/>
              <w:jc w:val="center"/>
              <w:rPr>
                <w:rFonts w:ascii="仿宋" w:eastAsia="仿宋" w:hAnsi="仿宋"/>
                <w:sz w:val="19"/>
                <w:szCs w:val="21"/>
              </w:rPr>
            </w:pPr>
          </w:p>
        </w:tc>
        <w:tc>
          <w:tcPr>
            <w:tcW w:w="3262" w:type="dxa"/>
            <w:gridSpan w:val="3"/>
          </w:tcPr>
          <w:p w:rsidR="00343E94" w:rsidRPr="00F835FF" w:rsidRDefault="00343E94" w:rsidP="004B2E22">
            <w:pPr>
              <w:spacing w:line="280" w:lineRule="exact"/>
              <w:rPr>
                <w:rFonts w:ascii="仿宋" w:eastAsia="仿宋" w:hAnsi="仿宋"/>
                <w:sz w:val="19"/>
                <w:szCs w:val="21"/>
              </w:rPr>
            </w:pPr>
          </w:p>
        </w:tc>
      </w:tr>
      <w:tr w:rsidR="00343E94" w:rsidRPr="00F835FF" w:rsidTr="004B2E22">
        <w:trPr>
          <w:cantSplit/>
          <w:trHeight w:val="1529"/>
        </w:trPr>
        <w:tc>
          <w:tcPr>
            <w:tcW w:w="584" w:type="dxa"/>
            <w:vMerge w:val="restart"/>
            <w:vAlign w:val="center"/>
          </w:tcPr>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评</w:t>
            </w:r>
          </w:p>
          <w:p w:rsidR="00343E94" w:rsidRPr="00F835FF" w:rsidRDefault="00343E94" w:rsidP="004B2E22">
            <w:pPr>
              <w:spacing w:line="280" w:lineRule="exact"/>
              <w:jc w:val="center"/>
              <w:rPr>
                <w:rFonts w:ascii="仿宋" w:eastAsia="仿宋" w:hAnsi="仿宋"/>
                <w:sz w:val="19"/>
                <w:szCs w:val="21"/>
              </w:rPr>
            </w:pPr>
          </w:p>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语</w:t>
            </w:r>
          </w:p>
        </w:tc>
        <w:tc>
          <w:tcPr>
            <w:tcW w:w="6030" w:type="dxa"/>
            <w:gridSpan w:val="4"/>
            <w:vMerge w:val="restart"/>
          </w:tcPr>
          <w:p w:rsidR="00343E94" w:rsidRPr="00F835FF" w:rsidRDefault="00343E94" w:rsidP="004B2E22">
            <w:pPr>
              <w:spacing w:line="280" w:lineRule="exact"/>
              <w:rPr>
                <w:rFonts w:ascii="仿宋" w:eastAsia="仿宋" w:hAnsi="仿宋"/>
                <w:sz w:val="19"/>
                <w:szCs w:val="21"/>
              </w:rPr>
            </w:pPr>
          </w:p>
        </w:tc>
        <w:tc>
          <w:tcPr>
            <w:tcW w:w="1341" w:type="dxa"/>
            <w:gridSpan w:val="2"/>
            <w:vAlign w:val="center"/>
          </w:tcPr>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总分</w:t>
            </w:r>
          </w:p>
        </w:tc>
        <w:tc>
          <w:tcPr>
            <w:tcW w:w="1922" w:type="dxa"/>
          </w:tcPr>
          <w:p w:rsidR="00343E94" w:rsidRPr="00F835FF" w:rsidRDefault="00343E94" w:rsidP="004B2E22">
            <w:pPr>
              <w:spacing w:line="280" w:lineRule="exact"/>
              <w:rPr>
                <w:rFonts w:ascii="仿宋" w:eastAsia="仿宋" w:hAnsi="仿宋"/>
                <w:sz w:val="19"/>
                <w:szCs w:val="21"/>
              </w:rPr>
            </w:pPr>
          </w:p>
        </w:tc>
      </w:tr>
      <w:tr w:rsidR="00343E94" w:rsidRPr="00F835FF" w:rsidTr="004B2E22">
        <w:trPr>
          <w:cantSplit/>
          <w:trHeight w:val="1690"/>
        </w:trPr>
        <w:tc>
          <w:tcPr>
            <w:tcW w:w="584" w:type="dxa"/>
            <w:vMerge/>
            <w:vAlign w:val="center"/>
          </w:tcPr>
          <w:p w:rsidR="00343E94" w:rsidRPr="00F835FF" w:rsidRDefault="00343E94" w:rsidP="004B2E22">
            <w:pPr>
              <w:spacing w:line="280" w:lineRule="exact"/>
              <w:jc w:val="center"/>
              <w:rPr>
                <w:rFonts w:ascii="仿宋" w:eastAsia="仿宋" w:hAnsi="仿宋"/>
                <w:sz w:val="19"/>
                <w:szCs w:val="21"/>
              </w:rPr>
            </w:pPr>
          </w:p>
        </w:tc>
        <w:tc>
          <w:tcPr>
            <w:tcW w:w="6030" w:type="dxa"/>
            <w:gridSpan w:val="4"/>
            <w:vMerge/>
          </w:tcPr>
          <w:p w:rsidR="00343E94" w:rsidRPr="00F835FF" w:rsidRDefault="00343E94" w:rsidP="004B2E22">
            <w:pPr>
              <w:spacing w:line="280" w:lineRule="exact"/>
              <w:rPr>
                <w:rFonts w:ascii="仿宋" w:eastAsia="仿宋" w:hAnsi="仿宋"/>
                <w:sz w:val="19"/>
                <w:szCs w:val="21"/>
              </w:rPr>
            </w:pPr>
          </w:p>
        </w:tc>
        <w:tc>
          <w:tcPr>
            <w:tcW w:w="1341" w:type="dxa"/>
            <w:gridSpan w:val="2"/>
            <w:vAlign w:val="center"/>
          </w:tcPr>
          <w:p w:rsidR="00343E94" w:rsidRPr="00F835FF" w:rsidRDefault="00343E94" w:rsidP="004B2E22">
            <w:pPr>
              <w:spacing w:line="280" w:lineRule="exact"/>
              <w:jc w:val="center"/>
              <w:rPr>
                <w:rFonts w:ascii="仿宋" w:eastAsia="仿宋" w:hAnsi="仿宋"/>
                <w:sz w:val="19"/>
                <w:szCs w:val="21"/>
              </w:rPr>
            </w:pPr>
            <w:r w:rsidRPr="00F835FF">
              <w:rPr>
                <w:rFonts w:ascii="仿宋" w:eastAsia="仿宋" w:hAnsi="仿宋" w:hint="eastAsia"/>
                <w:sz w:val="19"/>
                <w:szCs w:val="21"/>
              </w:rPr>
              <w:t>等级</w:t>
            </w:r>
          </w:p>
        </w:tc>
        <w:tc>
          <w:tcPr>
            <w:tcW w:w="1922" w:type="dxa"/>
          </w:tcPr>
          <w:p w:rsidR="00343E94" w:rsidRPr="00F835FF" w:rsidRDefault="00343E94" w:rsidP="004B2E22">
            <w:pPr>
              <w:spacing w:line="280" w:lineRule="exact"/>
              <w:rPr>
                <w:rFonts w:ascii="仿宋" w:eastAsia="仿宋" w:hAnsi="仿宋"/>
                <w:sz w:val="19"/>
                <w:szCs w:val="21"/>
              </w:rPr>
            </w:pPr>
          </w:p>
        </w:tc>
      </w:tr>
    </w:tbl>
    <w:p w:rsidR="00343E94" w:rsidRPr="00F835FF" w:rsidRDefault="00343E94" w:rsidP="00343E94">
      <w:pPr>
        <w:rPr>
          <w:rFonts w:ascii="仿宋" w:eastAsia="仿宋" w:hAnsi="仿宋"/>
          <w:sz w:val="19"/>
          <w:szCs w:val="21"/>
        </w:rPr>
      </w:pPr>
      <w:r w:rsidRPr="00F835FF">
        <w:rPr>
          <w:rFonts w:ascii="仿宋" w:eastAsia="仿宋" w:hAnsi="仿宋" w:hint="eastAsia"/>
          <w:sz w:val="19"/>
          <w:szCs w:val="21"/>
        </w:rPr>
        <w:t>备注：确属抄袭剽窃者，不予评审。</w:t>
      </w:r>
    </w:p>
    <w:p w:rsidR="00343E94" w:rsidRPr="00F835FF" w:rsidRDefault="00343E94" w:rsidP="00343E94">
      <w:pPr>
        <w:rPr>
          <w:rFonts w:ascii="仿宋" w:eastAsia="仿宋" w:hAnsi="仿宋"/>
          <w:sz w:val="19"/>
          <w:szCs w:val="21"/>
        </w:rPr>
      </w:pPr>
    </w:p>
    <w:p w:rsidR="007A7E33" w:rsidRDefault="00343E94" w:rsidP="007A7E33">
      <w:pPr>
        <w:rPr>
          <w:rFonts w:ascii="仿宋" w:eastAsia="仿宋" w:hAnsi="仿宋"/>
          <w:sz w:val="22"/>
          <w:szCs w:val="24"/>
          <w:u w:val="single"/>
        </w:rPr>
      </w:pPr>
      <w:r w:rsidRPr="00F835FF">
        <w:rPr>
          <w:rFonts w:ascii="仿宋" w:eastAsia="仿宋" w:hAnsi="仿宋" w:hint="eastAsia"/>
          <w:sz w:val="22"/>
          <w:szCs w:val="24"/>
        </w:rPr>
        <w:t>评价人：</w:t>
      </w:r>
      <w:r w:rsidR="007A7E33">
        <w:rPr>
          <w:rFonts w:ascii="仿宋" w:eastAsia="仿宋" w:hAnsi="仿宋"/>
          <w:sz w:val="22"/>
          <w:szCs w:val="24"/>
          <w:u w:val="single"/>
        </w:rPr>
        <w:br w:type="page"/>
      </w:r>
    </w:p>
    <w:p w:rsidR="007A7E33" w:rsidRPr="007A7E33" w:rsidRDefault="007A7E33" w:rsidP="007A7E33">
      <w:pPr>
        <w:rPr>
          <w:sz w:val="28"/>
          <w:szCs w:val="28"/>
        </w:rPr>
      </w:pPr>
      <w:r w:rsidRPr="007A7E33">
        <w:rPr>
          <w:rFonts w:hint="eastAsia"/>
          <w:sz w:val="28"/>
          <w:szCs w:val="28"/>
        </w:rPr>
        <w:lastRenderedPageBreak/>
        <w:t>附件</w:t>
      </w:r>
      <w:r>
        <w:rPr>
          <w:rFonts w:hint="eastAsia"/>
          <w:sz w:val="28"/>
          <w:szCs w:val="28"/>
        </w:rPr>
        <w:t>3</w:t>
      </w:r>
      <w:r w:rsidRPr="007A7E33">
        <w:rPr>
          <w:rFonts w:hint="eastAsia"/>
          <w:sz w:val="28"/>
          <w:szCs w:val="28"/>
        </w:rPr>
        <w:t>：</w:t>
      </w:r>
    </w:p>
    <w:p w:rsidR="007A7E33" w:rsidRDefault="007A7E33" w:rsidP="007A7E33">
      <w:pPr>
        <w:spacing w:line="600" w:lineRule="exact"/>
        <w:jc w:val="center"/>
        <w:rPr>
          <w:rFonts w:ascii="仿宋" w:eastAsia="仿宋" w:hAnsi="仿宋"/>
          <w:sz w:val="40"/>
          <w:szCs w:val="44"/>
        </w:rPr>
      </w:pPr>
      <w:r w:rsidRPr="007A7E33">
        <w:rPr>
          <w:rFonts w:ascii="仿宋" w:eastAsia="仿宋" w:hAnsi="仿宋" w:hint="eastAsia"/>
          <w:sz w:val="40"/>
          <w:szCs w:val="44"/>
        </w:rPr>
        <w:t>“五华区51336人才培养计划”优秀成果评选汇总表</w:t>
      </w:r>
    </w:p>
    <w:p w:rsidR="006750A3" w:rsidRPr="007A7E33" w:rsidRDefault="006750A3" w:rsidP="007A7E33">
      <w:pPr>
        <w:spacing w:line="600" w:lineRule="exact"/>
        <w:jc w:val="center"/>
        <w:rPr>
          <w:rFonts w:ascii="仿宋" w:eastAsia="仿宋" w:hAnsi="仿宋"/>
          <w:sz w:val="40"/>
          <w:szCs w:val="44"/>
        </w:rPr>
      </w:pPr>
      <w:bookmarkStart w:id="0" w:name="_GoBack"/>
      <w:bookmarkEnd w:id="0"/>
    </w:p>
    <w:p w:rsidR="00343E94" w:rsidRDefault="007A7E33" w:rsidP="007A7E33">
      <w:pPr>
        <w:rPr>
          <w:rFonts w:ascii="仿宋" w:eastAsia="仿宋" w:hAnsi="仿宋"/>
          <w:sz w:val="22"/>
          <w:szCs w:val="24"/>
          <w:u w:val="single"/>
        </w:rPr>
      </w:pPr>
      <w:r w:rsidRPr="007602C4">
        <w:rPr>
          <w:rFonts w:ascii="仿宋" w:eastAsia="仿宋" w:hAnsi="仿宋" w:hint="eastAsia"/>
          <w:sz w:val="22"/>
          <w:szCs w:val="24"/>
        </w:rPr>
        <w:t>学校（园）（盖章)：</w:t>
      </w:r>
      <w:r w:rsidRPr="007A7E33">
        <w:rPr>
          <w:rFonts w:ascii="仿宋" w:eastAsia="仿宋" w:hAnsi="仿宋" w:hint="eastAsia"/>
          <w:sz w:val="22"/>
          <w:szCs w:val="24"/>
          <w:u w:val="single"/>
        </w:rPr>
        <w:t xml:space="preserve">                 </w:t>
      </w:r>
      <w:r w:rsidRPr="007602C4">
        <w:rPr>
          <w:rFonts w:ascii="仿宋" w:eastAsia="仿宋" w:hAnsi="仿宋" w:hint="eastAsia"/>
          <w:sz w:val="22"/>
          <w:szCs w:val="24"/>
        </w:rPr>
        <w:t>已参训人数：</w:t>
      </w:r>
      <w:r w:rsidRPr="007A7E33">
        <w:rPr>
          <w:rFonts w:ascii="仿宋" w:eastAsia="仿宋" w:hAnsi="仿宋" w:hint="eastAsia"/>
          <w:sz w:val="22"/>
          <w:szCs w:val="24"/>
          <w:u w:val="single"/>
        </w:rPr>
        <w:t xml:space="preserve">            </w:t>
      </w:r>
      <w:r w:rsidRPr="007602C4">
        <w:rPr>
          <w:rFonts w:ascii="仿宋" w:eastAsia="仿宋" w:hAnsi="仿宋" w:hint="eastAsia"/>
          <w:sz w:val="22"/>
          <w:szCs w:val="24"/>
        </w:rPr>
        <w:t>推荐成果数：</w:t>
      </w:r>
      <w:r w:rsidR="007602C4">
        <w:rPr>
          <w:rFonts w:ascii="仿宋" w:eastAsia="仿宋" w:hAnsi="仿宋" w:hint="eastAsia"/>
          <w:sz w:val="22"/>
          <w:szCs w:val="24"/>
          <w:u w:val="single"/>
        </w:rPr>
        <w:t xml:space="preserve">                </w:t>
      </w:r>
    </w:p>
    <w:tbl>
      <w:tblPr>
        <w:tblW w:w="5000" w:type="pct"/>
        <w:tblLook w:val="04A0" w:firstRow="1" w:lastRow="0" w:firstColumn="1" w:lastColumn="0" w:noHBand="0" w:noVBand="1"/>
      </w:tblPr>
      <w:tblGrid>
        <w:gridCol w:w="1076"/>
        <w:gridCol w:w="1267"/>
        <w:gridCol w:w="2698"/>
        <w:gridCol w:w="1305"/>
        <w:gridCol w:w="1136"/>
        <w:gridCol w:w="1020"/>
        <w:gridCol w:w="1460"/>
      </w:tblGrid>
      <w:tr w:rsidR="00051AE4" w:rsidRPr="00051AE4" w:rsidTr="00051AE4">
        <w:trPr>
          <w:trHeight w:val="561"/>
        </w:trPr>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1AE4" w:rsidRPr="00051AE4" w:rsidRDefault="00051AE4" w:rsidP="00051AE4">
            <w:pPr>
              <w:widowControl/>
              <w:jc w:val="center"/>
              <w:rPr>
                <w:rFonts w:ascii="宋体" w:hAnsi="宋体" w:cs="宋体"/>
                <w:color w:val="000000"/>
                <w:kern w:val="0"/>
                <w:sz w:val="28"/>
              </w:rPr>
            </w:pPr>
            <w:r w:rsidRPr="00051AE4">
              <w:rPr>
                <w:rFonts w:ascii="宋体" w:hAnsi="宋体" w:cs="宋体" w:hint="eastAsia"/>
                <w:color w:val="000000"/>
                <w:kern w:val="0"/>
                <w:sz w:val="28"/>
              </w:rPr>
              <w:t>序号</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rsidR="00051AE4" w:rsidRPr="00051AE4" w:rsidRDefault="00051AE4" w:rsidP="00051AE4">
            <w:pPr>
              <w:widowControl/>
              <w:jc w:val="center"/>
              <w:rPr>
                <w:rFonts w:ascii="宋体" w:hAnsi="宋体" w:cs="宋体"/>
                <w:color w:val="000000"/>
                <w:kern w:val="0"/>
                <w:sz w:val="28"/>
              </w:rPr>
            </w:pPr>
            <w:r w:rsidRPr="00051AE4">
              <w:rPr>
                <w:rFonts w:ascii="宋体" w:hAnsi="宋体" w:cs="宋体" w:hint="eastAsia"/>
                <w:color w:val="000000"/>
                <w:kern w:val="0"/>
                <w:sz w:val="28"/>
              </w:rPr>
              <w:t>姓名</w:t>
            </w:r>
          </w:p>
        </w:tc>
        <w:tc>
          <w:tcPr>
            <w:tcW w:w="2009" w:type="pct"/>
            <w:gridSpan w:val="2"/>
            <w:tcBorders>
              <w:top w:val="single" w:sz="4" w:space="0" w:color="auto"/>
              <w:left w:val="nil"/>
              <w:bottom w:val="single" w:sz="4" w:space="0" w:color="auto"/>
              <w:right w:val="single" w:sz="4" w:space="0" w:color="auto"/>
            </w:tcBorders>
            <w:shd w:val="clear" w:color="auto" w:fill="auto"/>
            <w:noWrap/>
            <w:vAlign w:val="center"/>
            <w:hideMark/>
          </w:tcPr>
          <w:p w:rsidR="00051AE4" w:rsidRPr="00051AE4" w:rsidRDefault="00051AE4" w:rsidP="00051AE4">
            <w:pPr>
              <w:widowControl/>
              <w:jc w:val="center"/>
              <w:rPr>
                <w:rFonts w:ascii="宋体" w:hAnsi="宋体" w:cs="宋体"/>
                <w:color w:val="000000"/>
                <w:kern w:val="0"/>
                <w:sz w:val="28"/>
              </w:rPr>
            </w:pPr>
            <w:r w:rsidRPr="00051AE4">
              <w:rPr>
                <w:rFonts w:ascii="宋体" w:hAnsi="宋体" w:cs="宋体" w:hint="eastAsia"/>
                <w:color w:val="000000"/>
                <w:kern w:val="0"/>
                <w:sz w:val="28"/>
              </w:rPr>
              <w:t>论文（案例）名称</w:t>
            </w:r>
          </w:p>
        </w:tc>
        <w:tc>
          <w:tcPr>
            <w:tcW w:w="570" w:type="pct"/>
            <w:tcBorders>
              <w:top w:val="single" w:sz="4" w:space="0" w:color="auto"/>
              <w:left w:val="nil"/>
              <w:bottom w:val="single" w:sz="4" w:space="0" w:color="auto"/>
              <w:right w:val="single" w:sz="4" w:space="0" w:color="auto"/>
            </w:tcBorders>
            <w:vAlign w:val="center"/>
          </w:tcPr>
          <w:p w:rsidR="00051AE4" w:rsidRPr="00051AE4" w:rsidRDefault="00051AE4" w:rsidP="00051AE4">
            <w:pPr>
              <w:widowControl/>
              <w:jc w:val="center"/>
              <w:rPr>
                <w:rFonts w:ascii="宋体" w:hAnsi="宋体" w:cs="宋体"/>
                <w:color w:val="000000"/>
                <w:kern w:val="0"/>
                <w:sz w:val="28"/>
              </w:rPr>
            </w:pPr>
            <w:r w:rsidRPr="00051AE4">
              <w:rPr>
                <w:rFonts w:ascii="宋体" w:hAnsi="宋体" w:cs="宋体" w:hint="eastAsia"/>
                <w:color w:val="000000"/>
                <w:kern w:val="0"/>
                <w:sz w:val="28"/>
              </w:rPr>
              <w:t>类别</w:t>
            </w:r>
          </w:p>
        </w:tc>
        <w:tc>
          <w:tcPr>
            <w:tcW w:w="512" w:type="pct"/>
            <w:tcBorders>
              <w:top w:val="single" w:sz="4" w:space="0" w:color="auto"/>
              <w:left w:val="nil"/>
              <w:bottom w:val="single" w:sz="4" w:space="0" w:color="auto"/>
              <w:right w:val="single" w:sz="4" w:space="0" w:color="auto"/>
            </w:tcBorders>
            <w:vAlign w:val="center"/>
          </w:tcPr>
          <w:p w:rsidR="00051AE4" w:rsidRPr="00051AE4" w:rsidRDefault="00051AE4" w:rsidP="00051AE4">
            <w:pPr>
              <w:widowControl/>
              <w:jc w:val="center"/>
              <w:rPr>
                <w:rFonts w:ascii="宋体" w:hAnsi="宋体" w:cs="宋体"/>
                <w:color w:val="000000"/>
                <w:kern w:val="0"/>
                <w:sz w:val="28"/>
              </w:rPr>
            </w:pPr>
            <w:r w:rsidRPr="00051AE4">
              <w:rPr>
                <w:rFonts w:ascii="宋体" w:hAnsi="宋体" w:cs="宋体" w:hint="eastAsia"/>
                <w:color w:val="000000"/>
                <w:kern w:val="0"/>
                <w:sz w:val="28"/>
              </w:rPr>
              <w:t>学科</w:t>
            </w:r>
          </w:p>
        </w:tc>
        <w:tc>
          <w:tcPr>
            <w:tcW w:w="734" w:type="pct"/>
            <w:tcBorders>
              <w:top w:val="single" w:sz="4" w:space="0" w:color="auto"/>
              <w:left w:val="nil"/>
              <w:bottom w:val="single" w:sz="4" w:space="0" w:color="auto"/>
              <w:right w:val="single" w:sz="4" w:space="0" w:color="auto"/>
            </w:tcBorders>
            <w:vAlign w:val="center"/>
          </w:tcPr>
          <w:p w:rsidR="00051AE4" w:rsidRPr="00051AE4" w:rsidRDefault="00051AE4" w:rsidP="00051AE4">
            <w:pPr>
              <w:widowControl/>
              <w:jc w:val="center"/>
              <w:rPr>
                <w:rFonts w:ascii="宋体" w:hAnsi="宋体" w:cs="宋体"/>
                <w:color w:val="000000"/>
                <w:kern w:val="0"/>
                <w:sz w:val="28"/>
              </w:rPr>
            </w:pPr>
            <w:r w:rsidRPr="00051AE4">
              <w:rPr>
                <w:rFonts w:ascii="宋体" w:hAnsi="宋体" w:cs="宋体" w:hint="eastAsia"/>
                <w:color w:val="000000"/>
                <w:kern w:val="0"/>
                <w:sz w:val="28"/>
              </w:rPr>
              <w:t>学段</w:t>
            </w:r>
          </w:p>
        </w:tc>
      </w:tr>
      <w:tr w:rsidR="00051AE4" w:rsidRPr="00343E94" w:rsidTr="00051AE4">
        <w:trPr>
          <w:trHeight w:val="561"/>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rsidR="00051AE4" w:rsidRPr="00343E94" w:rsidRDefault="00051AE4" w:rsidP="00343E94">
            <w:pPr>
              <w:widowControl/>
              <w:jc w:val="center"/>
              <w:rPr>
                <w:rFonts w:ascii="宋体" w:hAnsi="宋体" w:cs="宋体"/>
                <w:color w:val="000000"/>
                <w:kern w:val="0"/>
                <w:sz w:val="22"/>
              </w:rPr>
            </w:pPr>
            <w:r w:rsidRPr="00343E94">
              <w:rPr>
                <w:rFonts w:ascii="宋体" w:hAnsi="宋体" w:cs="宋体" w:hint="eastAsia"/>
                <w:color w:val="000000"/>
                <w:kern w:val="0"/>
                <w:sz w:val="22"/>
              </w:rPr>
              <w:t>1</w:t>
            </w:r>
          </w:p>
        </w:tc>
        <w:tc>
          <w:tcPr>
            <w:tcW w:w="636" w:type="pct"/>
            <w:tcBorders>
              <w:top w:val="nil"/>
              <w:left w:val="nil"/>
              <w:bottom w:val="single" w:sz="4" w:space="0" w:color="auto"/>
              <w:right w:val="single" w:sz="4" w:space="0" w:color="auto"/>
            </w:tcBorders>
            <w:shd w:val="clear" w:color="auto" w:fill="auto"/>
            <w:noWrap/>
            <w:vAlign w:val="center"/>
            <w:hideMark/>
          </w:tcPr>
          <w:p w:rsidR="00051AE4" w:rsidRPr="00343E94" w:rsidRDefault="00051AE4" w:rsidP="00343E94">
            <w:pPr>
              <w:widowControl/>
              <w:jc w:val="left"/>
              <w:rPr>
                <w:rFonts w:ascii="宋体" w:hAnsi="宋体" w:cs="宋体"/>
                <w:color w:val="000000"/>
                <w:kern w:val="0"/>
                <w:sz w:val="22"/>
              </w:rPr>
            </w:pPr>
            <w:r w:rsidRPr="00343E94">
              <w:rPr>
                <w:rFonts w:ascii="宋体" w:hAnsi="宋体" w:cs="宋体" w:hint="eastAsia"/>
                <w:color w:val="000000"/>
                <w:kern w:val="0"/>
                <w:sz w:val="22"/>
              </w:rPr>
              <w:t xml:space="preserve">　</w:t>
            </w:r>
          </w:p>
        </w:tc>
        <w:tc>
          <w:tcPr>
            <w:tcW w:w="2009" w:type="pct"/>
            <w:gridSpan w:val="2"/>
            <w:tcBorders>
              <w:top w:val="nil"/>
              <w:left w:val="nil"/>
              <w:bottom w:val="single" w:sz="4" w:space="0" w:color="auto"/>
              <w:right w:val="single" w:sz="4" w:space="0" w:color="auto"/>
            </w:tcBorders>
            <w:shd w:val="clear" w:color="auto" w:fill="auto"/>
            <w:noWrap/>
            <w:vAlign w:val="center"/>
            <w:hideMark/>
          </w:tcPr>
          <w:p w:rsidR="00051AE4" w:rsidRPr="00343E94" w:rsidRDefault="00051AE4" w:rsidP="00343E94">
            <w:pPr>
              <w:widowControl/>
              <w:jc w:val="left"/>
              <w:rPr>
                <w:rFonts w:ascii="宋体" w:hAnsi="宋体" w:cs="宋体"/>
                <w:color w:val="000000"/>
                <w:kern w:val="0"/>
                <w:sz w:val="22"/>
              </w:rPr>
            </w:pPr>
            <w:r w:rsidRPr="00343E94">
              <w:rPr>
                <w:rFonts w:ascii="宋体" w:hAnsi="宋体" w:cs="宋体" w:hint="eastAsia"/>
                <w:color w:val="000000"/>
                <w:kern w:val="0"/>
                <w:sz w:val="22"/>
              </w:rPr>
              <w:t xml:space="preserve">　</w:t>
            </w:r>
          </w:p>
        </w:tc>
        <w:tc>
          <w:tcPr>
            <w:tcW w:w="570" w:type="pct"/>
            <w:tcBorders>
              <w:top w:val="nil"/>
              <w:left w:val="nil"/>
              <w:bottom w:val="single" w:sz="4" w:space="0" w:color="auto"/>
              <w:right w:val="single" w:sz="4" w:space="0" w:color="auto"/>
            </w:tcBorders>
          </w:tcPr>
          <w:p w:rsidR="00051AE4" w:rsidRPr="00343E94" w:rsidRDefault="00051AE4" w:rsidP="00343E94">
            <w:pPr>
              <w:widowControl/>
              <w:jc w:val="left"/>
              <w:rPr>
                <w:rFonts w:ascii="宋体" w:hAnsi="宋体" w:cs="宋体"/>
                <w:color w:val="000000"/>
                <w:kern w:val="0"/>
                <w:sz w:val="22"/>
              </w:rPr>
            </w:pPr>
          </w:p>
        </w:tc>
        <w:tc>
          <w:tcPr>
            <w:tcW w:w="512" w:type="pct"/>
            <w:tcBorders>
              <w:top w:val="nil"/>
              <w:left w:val="nil"/>
              <w:bottom w:val="single" w:sz="4" w:space="0" w:color="auto"/>
              <w:right w:val="single" w:sz="4" w:space="0" w:color="auto"/>
            </w:tcBorders>
          </w:tcPr>
          <w:p w:rsidR="00051AE4" w:rsidRPr="00343E94" w:rsidRDefault="00051AE4" w:rsidP="00343E94">
            <w:pPr>
              <w:widowControl/>
              <w:jc w:val="left"/>
              <w:rPr>
                <w:rFonts w:ascii="宋体" w:hAnsi="宋体" w:cs="宋体"/>
                <w:color w:val="000000"/>
                <w:kern w:val="0"/>
                <w:sz w:val="22"/>
              </w:rPr>
            </w:pPr>
          </w:p>
        </w:tc>
        <w:tc>
          <w:tcPr>
            <w:tcW w:w="734" w:type="pct"/>
            <w:tcBorders>
              <w:top w:val="nil"/>
              <w:left w:val="nil"/>
              <w:bottom w:val="single" w:sz="4" w:space="0" w:color="auto"/>
              <w:right w:val="single" w:sz="4" w:space="0" w:color="auto"/>
            </w:tcBorders>
          </w:tcPr>
          <w:p w:rsidR="00051AE4" w:rsidRPr="00343E94" w:rsidRDefault="00051AE4" w:rsidP="00343E94">
            <w:pPr>
              <w:widowControl/>
              <w:jc w:val="left"/>
              <w:rPr>
                <w:rFonts w:ascii="宋体" w:hAnsi="宋体" w:cs="宋体"/>
                <w:color w:val="000000"/>
                <w:kern w:val="0"/>
                <w:sz w:val="22"/>
              </w:rPr>
            </w:pPr>
          </w:p>
        </w:tc>
      </w:tr>
      <w:tr w:rsidR="00051AE4" w:rsidRPr="00343E94" w:rsidTr="00051AE4">
        <w:trPr>
          <w:trHeight w:val="561"/>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rsidR="00051AE4" w:rsidRPr="00343E94" w:rsidRDefault="00051AE4" w:rsidP="00343E94">
            <w:pPr>
              <w:widowControl/>
              <w:jc w:val="center"/>
              <w:rPr>
                <w:rFonts w:ascii="宋体" w:hAnsi="宋体" w:cs="宋体"/>
                <w:color w:val="000000"/>
                <w:kern w:val="0"/>
                <w:sz w:val="22"/>
              </w:rPr>
            </w:pPr>
            <w:r w:rsidRPr="00343E94">
              <w:rPr>
                <w:rFonts w:ascii="宋体" w:hAnsi="宋体" w:cs="宋体" w:hint="eastAsia"/>
                <w:color w:val="000000"/>
                <w:kern w:val="0"/>
                <w:sz w:val="22"/>
              </w:rPr>
              <w:t>2</w:t>
            </w:r>
          </w:p>
        </w:tc>
        <w:tc>
          <w:tcPr>
            <w:tcW w:w="636" w:type="pct"/>
            <w:tcBorders>
              <w:top w:val="nil"/>
              <w:left w:val="nil"/>
              <w:bottom w:val="single" w:sz="4" w:space="0" w:color="auto"/>
              <w:right w:val="single" w:sz="4" w:space="0" w:color="auto"/>
            </w:tcBorders>
            <w:shd w:val="clear" w:color="auto" w:fill="auto"/>
            <w:noWrap/>
            <w:vAlign w:val="center"/>
            <w:hideMark/>
          </w:tcPr>
          <w:p w:rsidR="00051AE4" w:rsidRPr="00343E94" w:rsidRDefault="00051AE4" w:rsidP="00343E94">
            <w:pPr>
              <w:widowControl/>
              <w:jc w:val="left"/>
              <w:rPr>
                <w:rFonts w:ascii="宋体" w:hAnsi="宋体" w:cs="宋体"/>
                <w:color w:val="000000"/>
                <w:kern w:val="0"/>
                <w:sz w:val="22"/>
              </w:rPr>
            </w:pPr>
            <w:r w:rsidRPr="00343E94">
              <w:rPr>
                <w:rFonts w:ascii="宋体" w:hAnsi="宋体" w:cs="宋体" w:hint="eastAsia"/>
                <w:color w:val="000000"/>
                <w:kern w:val="0"/>
                <w:sz w:val="22"/>
              </w:rPr>
              <w:t xml:space="preserve">　</w:t>
            </w:r>
          </w:p>
        </w:tc>
        <w:tc>
          <w:tcPr>
            <w:tcW w:w="2009" w:type="pct"/>
            <w:gridSpan w:val="2"/>
            <w:tcBorders>
              <w:top w:val="nil"/>
              <w:left w:val="nil"/>
              <w:bottom w:val="single" w:sz="4" w:space="0" w:color="auto"/>
              <w:right w:val="single" w:sz="4" w:space="0" w:color="auto"/>
            </w:tcBorders>
            <w:shd w:val="clear" w:color="auto" w:fill="auto"/>
            <w:noWrap/>
            <w:vAlign w:val="center"/>
            <w:hideMark/>
          </w:tcPr>
          <w:p w:rsidR="00051AE4" w:rsidRPr="00343E94" w:rsidRDefault="00051AE4" w:rsidP="00343E94">
            <w:pPr>
              <w:widowControl/>
              <w:jc w:val="left"/>
              <w:rPr>
                <w:rFonts w:ascii="宋体" w:hAnsi="宋体" w:cs="宋体"/>
                <w:color w:val="000000"/>
                <w:kern w:val="0"/>
                <w:sz w:val="22"/>
              </w:rPr>
            </w:pPr>
            <w:r w:rsidRPr="00343E94">
              <w:rPr>
                <w:rFonts w:ascii="宋体" w:hAnsi="宋体" w:cs="宋体" w:hint="eastAsia"/>
                <w:color w:val="000000"/>
                <w:kern w:val="0"/>
                <w:sz w:val="22"/>
              </w:rPr>
              <w:t xml:space="preserve">　</w:t>
            </w:r>
          </w:p>
        </w:tc>
        <w:tc>
          <w:tcPr>
            <w:tcW w:w="570" w:type="pct"/>
            <w:tcBorders>
              <w:top w:val="nil"/>
              <w:left w:val="nil"/>
              <w:bottom w:val="single" w:sz="4" w:space="0" w:color="auto"/>
              <w:right w:val="single" w:sz="4" w:space="0" w:color="auto"/>
            </w:tcBorders>
          </w:tcPr>
          <w:p w:rsidR="00051AE4" w:rsidRPr="00343E94" w:rsidRDefault="00051AE4" w:rsidP="00343E94">
            <w:pPr>
              <w:widowControl/>
              <w:jc w:val="left"/>
              <w:rPr>
                <w:rFonts w:ascii="宋体" w:hAnsi="宋体" w:cs="宋体"/>
                <w:color w:val="000000"/>
                <w:kern w:val="0"/>
                <w:sz w:val="22"/>
              </w:rPr>
            </w:pPr>
          </w:p>
        </w:tc>
        <w:tc>
          <w:tcPr>
            <w:tcW w:w="512" w:type="pct"/>
            <w:tcBorders>
              <w:top w:val="nil"/>
              <w:left w:val="nil"/>
              <w:bottom w:val="single" w:sz="4" w:space="0" w:color="auto"/>
              <w:right w:val="single" w:sz="4" w:space="0" w:color="auto"/>
            </w:tcBorders>
          </w:tcPr>
          <w:p w:rsidR="00051AE4" w:rsidRPr="00343E94" w:rsidRDefault="00051AE4" w:rsidP="00343E94">
            <w:pPr>
              <w:widowControl/>
              <w:jc w:val="left"/>
              <w:rPr>
                <w:rFonts w:ascii="宋体" w:hAnsi="宋体" w:cs="宋体"/>
                <w:color w:val="000000"/>
                <w:kern w:val="0"/>
                <w:sz w:val="22"/>
              </w:rPr>
            </w:pPr>
          </w:p>
        </w:tc>
        <w:tc>
          <w:tcPr>
            <w:tcW w:w="734" w:type="pct"/>
            <w:tcBorders>
              <w:top w:val="nil"/>
              <w:left w:val="nil"/>
              <w:bottom w:val="single" w:sz="4" w:space="0" w:color="auto"/>
              <w:right w:val="single" w:sz="4" w:space="0" w:color="auto"/>
            </w:tcBorders>
          </w:tcPr>
          <w:p w:rsidR="00051AE4" w:rsidRPr="00343E94" w:rsidRDefault="00051AE4" w:rsidP="00343E94">
            <w:pPr>
              <w:widowControl/>
              <w:jc w:val="left"/>
              <w:rPr>
                <w:rFonts w:ascii="宋体" w:hAnsi="宋体" w:cs="宋体"/>
                <w:color w:val="000000"/>
                <w:kern w:val="0"/>
                <w:sz w:val="22"/>
              </w:rPr>
            </w:pPr>
          </w:p>
        </w:tc>
      </w:tr>
      <w:tr w:rsidR="00051AE4" w:rsidRPr="00343E94" w:rsidTr="00051AE4">
        <w:trPr>
          <w:trHeight w:val="561"/>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rsidR="00051AE4" w:rsidRPr="00343E94" w:rsidRDefault="00051AE4" w:rsidP="00343E94">
            <w:pPr>
              <w:widowControl/>
              <w:jc w:val="center"/>
              <w:rPr>
                <w:rFonts w:ascii="宋体" w:hAnsi="宋体" w:cs="宋体"/>
                <w:color w:val="000000"/>
                <w:kern w:val="0"/>
                <w:sz w:val="22"/>
              </w:rPr>
            </w:pPr>
            <w:r w:rsidRPr="00343E94">
              <w:rPr>
                <w:rFonts w:ascii="宋体" w:hAnsi="宋体" w:cs="宋体" w:hint="eastAsia"/>
                <w:color w:val="000000"/>
                <w:kern w:val="0"/>
                <w:sz w:val="22"/>
              </w:rPr>
              <w:t>3</w:t>
            </w:r>
          </w:p>
        </w:tc>
        <w:tc>
          <w:tcPr>
            <w:tcW w:w="636" w:type="pct"/>
            <w:tcBorders>
              <w:top w:val="nil"/>
              <w:left w:val="nil"/>
              <w:bottom w:val="single" w:sz="4" w:space="0" w:color="auto"/>
              <w:right w:val="single" w:sz="4" w:space="0" w:color="auto"/>
            </w:tcBorders>
            <w:shd w:val="clear" w:color="auto" w:fill="auto"/>
            <w:noWrap/>
            <w:vAlign w:val="center"/>
            <w:hideMark/>
          </w:tcPr>
          <w:p w:rsidR="00051AE4" w:rsidRPr="00343E94" w:rsidRDefault="00051AE4" w:rsidP="00343E94">
            <w:pPr>
              <w:widowControl/>
              <w:jc w:val="left"/>
              <w:rPr>
                <w:rFonts w:ascii="宋体" w:hAnsi="宋体" w:cs="宋体"/>
                <w:color w:val="000000"/>
                <w:kern w:val="0"/>
                <w:sz w:val="22"/>
              </w:rPr>
            </w:pPr>
            <w:r w:rsidRPr="00343E94">
              <w:rPr>
                <w:rFonts w:ascii="宋体" w:hAnsi="宋体" w:cs="宋体" w:hint="eastAsia"/>
                <w:color w:val="000000"/>
                <w:kern w:val="0"/>
                <w:sz w:val="22"/>
              </w:rPr>
              <w:t xml:space="preserve">　</w:t>
            </w:r>
          </w:p>
        </w:tc>
        <w:tc>
          <w:tcPr>
            <w:tcW w:w="2009" w:type="pct"/>
            <w:gridSpan w:val="2"/>
            <w:tcBorders>
              <w:top w:val="nil"/>
              <w:left w:val="nil"/>
              <w:bottom w:val="single" w:sz="4" w:space="0" w:color="auto"/>
              <w:right w:val="single" w:sz="4" w:space="0" w:color="auto"/>
            </w:tcBorders>
            <w:shd w:val="clear" w:color="auto" w:fill="auto"/>
            <w:noWrap/>
            <w:vAlign w:val="center"/>
            <w:hideMark/>
          </w:tcPr>
          <w:p w:rsidR="00051AE4" w:rsidRPr="00343E94" w:rsidRDefault="00051AE4" w:rsidP="00343E94">
            <w:pPr>
              <w:widowControl/>
              <w:jc w:val="left"/>
              <w:rPr>
                <w:rFonts w:ascii="宋体" w:hAnsi="宋体" w:cs="宋体"/>
                <w:color w:val="000000"/>
                <w:kern w:val="0"/>
                <w:sz w:val="22"/>
              </w:rPr>
            </w:pPr>
            <w:r w:rsidRPr="00343E94">
              <w:rPr>
                <w:rFonts w:ascii="宋体" w:hAnsi="宋体" w:cs="宋体" w:hint="eastAsia"/>
                <w:color w:val="000000"/>
                <w:kern w:val="0"/>
                <w:sz w:val="22"/>
              </w:rPr>
              <w:t xml:space="preserve">　</w:t>
            </w:r>
          </w:p>
        </w:tc>
        <w:tc>
          <w:tcPr>
            <w:tcW w:w="570" w:type="pct"/>
            <w:tcBorders>
              <w:top w:val="nil"/>
              <w:left w:val="nil"/>
              <w:bottom w:val="single" w:sz="4" w:space="0" w:color="auto"/>
              <w:right w:val="single" w:sz="4" w:space="0" w:color="auto"/>
            </w:tcBorders>
          </w:tcPr>
          <w:p w:rsidR="00051AE4" w:rsidRPr="00343E94" w:rsidRDefault="00051AE4" w:rsidP="00343E94">
            <w:pPr>
              <w:widowControl/>
              <w:jc w:val="left"/>
              <w:rPr>
                <w:rFonts w:ascii="宋体" w:hAnsi="宋体" w:cs="宋体"/>
                <w:color w:val="000000"/>
                <w:kern w:val="0"/>
                <w:sz w:val="22"/>
              </w:rPr>
            </w:pPr>
          </w:p>
        </w:tc>
        <w:tc>
          <w:tcPr>
            <w:tcW w:w="512" w:type="pct"/>
            <w:tcBorders>
              <w:top w:val="nil"/>
              <w:left w:val="nil"/>
              <w:bottom w:val="single" w:sz="4" w:space="0" w:color="auto"/>
              <w:right w:val="single" w:sz="4" w:space="0" w:color="auto"/>
            </w:tcBorders>
          </w:tcPr>
          <w:p w:rsidR="00051AE4" w:rsidRPr="00343E94" w:rsidRDefault="00051AE4" w:rsidP="00343E94">
            <w:pPr>
              <w:widowControl/>
              <w:jc w:val="left"/>
              <w:rPr>
                <w:rFonts w:ascii="宋体" w:hAnsi="宋体" w:cs="宋体"/>
                <w:color w:val="000000"/>
                <w:kern w:val="0"/>
                <w:sz w:val="22"/>
              </w:rPr>
            </w:pPr>
          </w:p>
        </w:tc>
        <w:tc>
          <w:tcPr>
            <w:tcW w:w="734" w:type="pct"/>
            <w:tcBorders>
              <w:top w:val="nil"/>
              <w:left w:val="nil"/>
              <w:bottom w:val="single" w:sz="4" w:space="0" w:color="auto"/>
              <w:right w:val="single" w:sz="4" w:space="0" w:color="auto"/>
            </w:tcBorders>
          </w:tcPr>
          <w:p w:rsidR="00051AE4" w:rsidRPr="00343E94" w:rsidRDefault="00051AE4" w:rsidP="00343E94">
            <w:pPr>
              <w:widowControl/>
              <w:jc w:val="left"/>
              <w:rPr>
                <w:rFonts w:ascii="宋体" w:hAnsi="宋体" w:cs="宋体"/>
                <w:color w:val="000000"/>
                <w:kern w:val="0"/>
                <w:sz w:val="22"/>
              </w:rPr>
            </w:pPr>
          </w:p>
        </w:tc>
      </w:tr>
      <w:tr w:rsidR="00051AE4" w:rsidRPr="00343E94" w:rsidTr="00051AE4">
        <w:trPr>
          <w:trHeight w:val="561"/>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rsidR="00051AE4" w:rsidRPr="00343E94" w:rsidRDefault="00051AE4" w:rsidP="00343E94">
            <w:pPr>
              <w:widowControl/>
              <w:jc w:val="center"/>
              <w:rPr>
                <w:rFonts w:ascii="宋体" w:hAnsi="宋体" w:cs="宋体"/>
                <w:color w:val="000000"/>
                <w:kern w:val="0"/>
                <w:sz w:val="22"/>
              </w:rPr>
            </w:pPr>
            <w:r w:rsidRPr="00343E94">
              <w:rPr>
                <w:rFonts w:ascii="宋体" w:hAnsi="宋体" w:cs="宋体" w:hint="eastAsia"/>
                <w:color w:val="000000"/>
                <w:kern w:val="0"/>
                <w:sz w:val="22"/>
              </w:rPr>
              <w:t>4</w:t>
            </w:r>
          </w:p>
        </w:tc>
        <w:tc>
          <w:tcPr>
            <w:tcW w:w="636" w:type="pct"/>
            <w:tcBorders>
              <w:top w:val="nil"/>
              <w:left w:val="nil"/>
              <w:bottom w:val="single" w:sz="4" w:space="0" w:color="auto"/>
              <w:right w:val="single" w:sz="4" w:space="0" w:color="auto"/>
            </w:tcBorders>
            <w:shd w:val="clear" w:color="auto" w:fill="auto"/>
            <w:noWrap/>
            <w:vAlign w:val="center"/>
            <w:hideMark/>
          </w:tcPr>
          <w:p w:rsidR="00051AE4" w:rsidRPr="00343E94" w:rsidRDefault="00051AE4" w:rsidP="00343E94">
            <w:pPr>
              <w:widowControl/>
              <w:jc w:val="left"/>
              <w:rPr>
                <w:rFonts w:ascii="宋体" w:hAnsi="宋体" w:cs="宋体"/>
                <w:color w:val="000000"/>
                <w:kern w:val="0"/>
                <w:sz w:val="22"/>
              </w:rPr>
            </w:pPr>
            <w:r w:rsidRPr="00343E94">
              <w:rPr>
                <w:rFonts w:ascii="宋体" w:hAnsi="宋体" w:cs="宋体" w:hint="eastAsia"/>
                <w:color w:val="000000"/>
                <w:kern w:val="0"/>
                <w:sz w:val="22"/>
              </w:rPr>
              <w:t xml:space="preserve">　</w:t>
            </w:r>
          </w:p>
        </w:tc>
        <w:tc>
          <w:tcPr>
            <w:tcW w:w="2009" w:type="pct"/>
            <w:gridSpan w:val="2"/>
            <w:tcBorders>
              <w:top w:val="nil"/>
              <w:left w:val="nil"/>
              <w:bottom w:val="single" w:sz="4" w:space="0" w:color="auto"/>
              <w:right w:val="single" w:sz="4" w:space="0" w:color="auto"/>
            </w:tcBorders>
            <w:shd w:val="clear" w:color="auto" w:fill="auto"/>
            <w:noWrap/>
            <w:vAlign w:val="center"/>
            <w:hideMark/>
          </w:tcPr>
          <w:p w:rsidR="00051AE4" w:rsidRPr="00343E94" w:rsidRDefault="00051AE4" w:rsidP="00343E94">
            <w:pPr>
              <w:widowControl/>
              <w:jc w:val="left"/>
              <w:rPr>
                <w:rFonts w:ascii="宋体" w:hAnsi="宋体" w:cs="宋体"/>
                <w:color w:val="000000"/>
                <w:kern w:val="0"/>
                <w:sz w:val="22"/>
              </w:rPr>
            </w:pPr>
            <w:r w:rsidRPr="00343E94">
              <w:rPr>
                <w:rFonts w:ascii="宋体" w:hAnsi="宋体" w:cs="宋体" w:hint="eastAsia"/>
                <w:color w:val="000000"/>
                <w:kern w:val="0"/>
                <w:sz w:val="22"/>
              </w:rPr>
              <w:t xml:space="preserve">　</w:t>
            </w:r>
          </w:p>
        </w:tc>
        <w:tc>
          <w:tcPr>
            <w:tcW w:w="570" w:type="pct"/>
            <w:tcBorders>
              <w:top w:val="nil"/>
              <w:left w:val="nil"/>
              <w:bottom w:val="single" w:sz="4" w:space="0" w:color="auto"/>
              <w:right w:val="single" w:sz="4" w:space="0" w:color="auto"/>
            </w:tcBorders>
          </w:tcPr>
          <w:p w:rsidR="00051AE4" w:rsidRPr="00343E94" w:rsidRDefault="00051AE4" w:rsidP="00343E94">
            <w:pPr>
              <w:widowControl/>
              <w:jc w:val="left"/>
              <w:rPr>
                <w:rFonts w:ascii="宋体" w:hAnsi="宋体" w:cs="宋体"/>
                <w:color w:val="000000"/>
                <w:kern w:val="0"/>
                <w:sz w:val="22"/>
              </w:rPr>
            </w:pPr>
          </w:p>
        </w:tc>
        <w:tc>
          <w:tcPr>
            <w:tcW w:w="512" w:type="pct"/>
            <w:tcBorders>
              <w:top w:val="nil"/>
              <w:left w:val="nil"/>
              <w:bottom w:val="single" w:sz="4" w:space="0" w:color="auto"/>
              <w:right w:val="single" w:sz="4" w:space="0" w:color="auto"/>
            </w:tcBorders>
          </w:tcPr>
          <w:p w:rsidR="00051AE4" w:rsidRPr="00343E94" w:rsidRDefault="00051AE4" w:rsidP="00343E94">
            <w:pPr>
              <w:widowControl/>
              <w:jc w:val="left"/>
              <w:rPr>
                <w:rFonts w:ascii="宋体" w:hAnsi="宋体" w:cs="宋体"/>
                <w:color w:val="000000"/>
                <w:kern w:val="0"/>
                <w:sz w:val="22"/>
              </w:rPr>
            </w:pPr>
          </w:p>
        </w:tc>
        <w:tc>
          <w:tcPr>
            <w:tcW w:w="734" w:type="pct"/>
            <w:tcBorders>
              <w:top w:val="nil"/>
              <w:left w:val="nil"/>
              <w:bottom w:val="single" w:sz="4" w:space="0" w:color="auto"/>
              <w:right w:val="single" w:sz="4" w:space="0" w:color="auto"/>
            </w:tcBorders>
          </w:tcPr>
          <w:p w:rsidR="00051AE4" w:rsidRPr="00343E94" w:rsidRDefault="00051AE4" w:rsidP="00343E94">
            <w:pPr>
              <w:widowControl/>
              <w:jc w:val="left"/>
              <w:rPr>
                <w:rFonts w:ascii="宋体" w:hAnsi="宋体" w:cs="宋体"/>
                <w:color w:val="000000"/>
                <w:kern w:val="0"/>
                <w:sz w:val="22"/>
              </w:rPr>
            </w:pPr>
          </w:p>
        </w:tc>
      </w:tr>
      <w:tr w:rsidR="00051AE4" w:rsidRPr="00343E94" w:rsidTr="00051AE4">
        <w:trPr>
          <w:trHeight w:val="561"/>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rsidR="00051AE4" w:rsidRPr="00343E94" w:rsidRDefault="00051AE4" w:rsidP="00343E94">
            <w:pPr>
              <w:widowControl/>
              <w:jc w:val="center"/>
              <w:rPr>
                <w:rFonts w:ascii="宋体" w:hAnsi="宋体" w:cs="宋体"/>
                <w:color w:val="000000"/>
                <w:kern w:val="0"/>
                <w:sz w:val="22"/>
              </w:rPr>
            </w:pPr>
            <w:r w:rsidRPr="00343E94">
              <w:rPr>
                <w:rFonts w:ascii="宋体" w:hAnsi="宋体" w:cs="宋体" w:hint="eastAsia"/>
                <w:color w:val="000000"/>
                <w:kern w:val="0"/>
                <w:sz w:val="22"/>
              </w:rPr>
              <w:t>5</w:t>
            </w:r>
          </w:p>
        </w:tc>
        <w:tc>
          <w:tcPr>
            <w:tcW w:w="636" w:type="pct"/>
            <w:tcBorders>
              <w:top w:val="nil"/>
              <w:left w:val="nil"/>
              <w:bottom w:val="single" w:sz="4" w:space="0" w:color="auto"/>
              <w:right w:val="single" w:sz="4" w:space="0" w:color="auto"/>
            </w:tcBorders>
            <w:shd w:val="clear" w:color="auto" w:fill="auto"/>
            <w:noWrap/>
            <w:vAlign w:val="center"/>
            <w:hideMark/>
          </w:tcPr>
          <w:p w:rsidR="00051AE4" w:rsidRPr="00343E94" w:rsidRDefault="00051AE4" w:rsidP="00343E94">
            <w:pPr>
              <w:widowControl/>
              <w:jc w:val="left"/>
              <w:rPr>
                <w:rFonts w:ascii="宋体" w:hAnsi="宋体" w:cs="宋体"/>
                <w:color w:val="000000"/>
                <w:kern w:val="0"/>
                <w:sz w:val="22"/>
              </w:rPr>
            </w:pPr>
            <w:r w:rsidRPr="00343E94">
              <w:rPr>
                <w:rFonts w:ascii="宋体" w:hAnsi="宋体" w:cs="宋体" w:hint="eastAsia"/>
                <w:color w:val="000000"/>
                <w:kern w:val="0"/>
                <w:sz w:val="22"/>
              </w:rPr>
              <w:t xml:space="preserve">　</w:t>
            </w:r>
          </w:p>
        </w:tc>
        <w:tc>
          <w:tcPr>
            <w:tcW w:w="2009" w:type="pct"/>
            <w:gridSpan w:val="2"/>
            <w:tcBorders>
              <w:top w:val="nil"/>
              <w:left w:val="nil"/>
              <w:bottom w:val="single" w:sz="4" w:space="0" w:color="auto"/>
              <w:right w:val="single" w:sz="4" w:space="0" w:color="auto"/>
            </w:tcBorders>
            <w:shd w:val="clear" w:color="auto" w:fill="auto"/>
            <w:noWrap/>
            <w:vAlign w:val="center"/>
            <w:hideMark/>
          </w:tcPr>
          <w:p w:rsidR="00051AE4" w:rsidRPr="00343E94" w:rsidRDefault="00051AE4" w:rsidP="00343E94">
            <w:pPr>
              <w:widowControl/>
              <w:jc w:val="left"/>
              <w:rPr>
                <w:rFonts w:ascii="宋体" w:hAnsi="宋体" w:cs="宋体"/>
                <w:color w:val="000000"/>
                <w:kern w:val="0"/>
                <w:sz w:val="22"/>
              </w:rPr>
            </w:pPr>
            <w:r w:rsidRPr="00343E94">
              <w:rPr>
                <w:rFonts w:ascii="宋体" w:hAnsi="宋体" w:cs="宋体" w:hint="eastAsia"/>
                <w:color w:val="000000"/>
                <w:kern w:val="0"/>
                <w:sz w:val="22"/>
              </w:rPr>
              <w:t xml:space="preserve">　</w:t>
            </w:r>
          </w:p>
        </w:tc>
        <w:tc>
          <w:tcPr>
            <w:tcW w:w="570" w:type="pct"/>
            <w:tcBorders>
              <w:top w:val="nil"/>
              <w:left w:val="nil"/>
              <w:bottom w:val="single" w:sz="4" w:space="0" w:color="auto"/>
              <w:right w:val="single" w:sz="4" w:space="0" w:color="auto"/>
            </w:tcBorders>
          </w:tcPr>
          <w:p w:rsidR="00051AE4" w:rsidRPr="00343E94" w:rsidRDefault="00051AE4" w:rsidP="00343E94">
            <w:pPr>
              <w:widowControl/>
              <w:jc w:val="left"/>
              <w:rPr>
                <w:rFonts w:ascii="宋体" w:hAnsi="宋体" w:cs="宋体"/>
                <w:color w:val="000000"/>
                <w:kern w:val="0"/>
                <w:sz w:val="22"/>
              </w:rPr>
            </w:pPr>
          </w:p>
        </w:tc>
        <w:tc>
          <w:tcPr>
            <w:tcW w:w="512" w:type="pct"/>
            <w:tcBorders>
              <w:top w:val="nil"/>
              <w:left w:val="nil"/>
              <w:bottom w:val="single" w:sz="4" w:space="0" w:color="auto"/>
              <w:right w:val="single" w:sz="4" w:space="0" w:color="auto"/>
            </w:tcBorders>
          </w:tcPr>
          <w:p w:rsidR="00051AE4" w:rsidRPr="00343E94" w:rsidRDefault="00051AE4" w:rsidP="00343E94">
            <w:pPr>
              <w:widowControl/>
              <w:jc w:val="left"/>
              <w:rPr>
                <w:rFonts w:ascii="宋体" w:hAnsi="宋体" w:cs="宋体"/>
                <w:color w:val="000000"/>
                <w:kern w:val="0"/>
                <w:sz w:val="22"/>
              </w:rPr>
            </w:pPr>
          </w:p>
        </w:tc>
        <w:tc>
          <w:tcPr>
            <w:tcW w:w="734" w:type="pct"/>
            <w:tcBorders>
              <w:top w:val="nil"/>
              <w:left w:val="nil"/>
              <w:bottom w:val="single" w:sz="4" w:space="0" w:color="auto"/>
              <w:right w:val="single" w:sz="4" w:space="0" w:color="auto"/>
            </w:tcBorders>
          </w:tcPr>
          <w:p w:rsidR="00051AE4" w:rsidRPr="00343E94" w:rsidRDefault="00051AE4" w:rsidP="00343E94">
            <w:pPr>
              <w:widowControl/>
              <w:jc w:val="left"/>
              <w:rPr>
                <w:rFonts w:ascii="宋体" w:hAnsi="宋体" w:cs="宋体"/>
                <w:color w:val="000000"/>
                <w:kern w:val="0"/>
                <w:sz w:val="22"/>
              </w:rPr>
            </w:pPr>
          </w:p>
        </w:tc>
      </w:tr>
      <w:tr w:rsidR="00051AE4" w:rsidRPr="00343E94" w:rsidTr="00051AE4">
        <w:trPr>
          <w:trHeight w:val="561"/>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rsidR="00051AE4" w:rsidRPr="00343E94" w:rsidRDefault="00051AE4" w:rsidP="00343E94">
            <w:pPr>
              <w:widowControl/>
              <w:jc w:val="center"/>
              <w:rPr>
                <w:rFonts w:ascii="宋体" w:hAnsi="宋体" w:cs="宋体"/>
                <w:color w:val="000000"/>
                <w:kern w:val="0"/>
                <w:sz w:val="22"/>
              </w:rPr>
            </w:pPr>
            <w:r w:rsidRPr="00343E94">
              <w:rPr>
                <w:rFonts w:ascii="宋体" w:hAnsi="宋体" w:cs="宋体" w:hint="eastAsia"/>
                <w:color w:val="000000"/>
                <w:kern w:val="0"/>
                <w:sz w:val="22"/>
              </w:rPr>
              <w:t>6</w:t>
            </w:r>
          </w:p>
        </w:tc>
        <w:tc>
          <w:tcPr>
            <w:tcW w:w="636" w:type="pct"/>
            <w:tcBorders>
              <w:top w:val="nil"/>
              <w:left w:val="nil"/>
              <w:bottom w:val="single" w:sz="4" w:space="0" w:color="auto"/>
              <w:right w:val="single" w:sz="4" w:space="0" w:color="auto"/>
            </w:tcBorders>
            <w:shd w:val="clear" w:color="auto" w:fill="auto"/>
            <w:noWrap/>
            <w:vAlign w:val="center"/>
            <w:hideMark/>
          </w:tcPr>
          <w:p w:rsidR="00051AE4" w:rsidRPr="00343E94" w:rsidRDefault="00051AE4" w:rsidP="00343E94">
            <w:pPr>
              <w:widowControl/>
              <w:jc w:val="left"/>
              <w:rPr>
                <w:rFonts w:ascii="宋体" w:hAnsi="宋体" w:cs="宋体"/>
                <w:color w:val="000000"/>
                <w:kern w:val="0"/>
                <w:sz w:val="22"/>
              </w:rPr>
            </w:pPr>
            <w:r w:rsidRPr="00343E94">
              <w:rPr>
                <w:rFonts w:ascii="宋体" w:hAnsi="宋体" w:cs="宋体" w:hint="eastAsia"/>
                <w:color w:val="000000"/>
                <w:kern w:val="0"/>
                <w:sz w:val="22"/>
              </w:rPr>
              <w:t xml:space="preserve">　</w:t>
            </w:r>
          </w:p>
        </w:tc>
        <w:tc>
          <w:tcPr>
            <w:tcW w:w="2009" w:type="pct"/>
            <w:gridSpan w:val="2"/>
            <w:tcBorders>
              <w:top w:val="nil"/>
              <w:left w:val="nil"/>
              <w:bottom w:val="single" w:sz="4" w:space="0" w:color="auto"/>
              <w:right w:val="single" w:sz="4" w:space="0" w:color="auto"/>
            </w:tcBorders>
            <w:shd w:val="clear" w:color="auto" w:fill="auto"/>
            <w:noWrap/>
            <w:vAlign w:val="center"/>
            <w:hideMark/>
          </w:tcPr>
          <w:p w:rsidR="00051AE4" w:rsidRPr="00343E94" w:rsidRDefault="00051AE4" w:rsidP="00343E94">
            <w:pPr>
              <w:widowControl/>
              <w:jc w:val="left"/>
              <w:rPr>
                <w:rFonts w:ascii="宋体" w:hAnsi="宋体" w:cs="宋体"/>
                <w:color w:val="000000"/>
                <w:kern w:val="0"/>
                <w:sz w:val="22"/>
              </w:rPr>
            </w:pPr>
            <w:r w:rsidRPr="00343E94">
              <w:rPr>
                <w:rFonts w:ascii="宋体" w:hAnsi="宋体" w:cs="宋体" w:hint="eastAsia"/>
                <w:color w:val="000000"/>
                <w:kern w:val="0"/>
                <w:sz w:val="22"/>
              </w:rPr>
              <w:t xml:space="preserve">　</w:t>
            </w:r>
          </w:p>
        </w:tc>
        <w:tc>
          <w:tcPr>
            <w:tcW w:w="570" w:type="pct"/>
            <w:tcBorders>
              <w:top w:val="nil"/>
              <w:left w:val="nil"/>
              <w:bottom w:val="single" w:sz="4" w:space="0" w:color="auto"/>
              <w:right w:val="single" w:sz="4" w:space="0" w:color="auto"/>
            </w:tcBorders>
          </w:tcPr>
          <w:p w:rsidR="00051AE4" w:rsidRPr="00343E94" w:rsidRDefault="00051AE4" w:rsidP="00343E94">
            <w:pPr>
              <w:widowControl/>
              <w:jc w:val="left"/>
              <w:rPr>
                <w:rFonts w:ascii="宋体" w:hAnsi="宋体" w:cs="宋体"/>
                <w:color w:val="000000"/>
                <w:kern w:val="0"/>
                <w:sz w:val="22"/>
              </w:rPr>
            </w:pPr>
          </w:p>
        </w:tc>
        <w:tc>
          <w:tcPr>
            <w:tcW w:w="512" w:type="pct"/>
            <w:tcBorders>
              <w:top w:val="nil"/>
              <w:left w:val="nil"/>
              <w:bottom w:val="single" w:sz="4" w:space="0" w:color="auto"/>
              <w:right w:val="single" w:sz="4" w:space="0" w:color="auto"/>
            </w:tcBorders>
          </w:tcPr>
          <w:p w:rsidR="00051AE4" w:rsidRPr="00343E94" w:rsidRDefault="00051AE4" w:rsidP="00343E94">
            <w:pPr>
              <w:widowControl/>
              <w:jc w:val="left"/>
              <w:rPr>
                <w:rFonts w:ascii="宋体" w:hAnsi="宋体" w:cs="宋体"/>
                <w:color w:val="000000"/>
                <w:kern w:val="0"/>
                <w:sz w:val="22"/>
              </w:rPr>
            </w:pPr>
          </w:p>
        </w:tc>
        <w:tc>
          <w:tcPr>
            <w:tcW w:w="734" w:type="pct"/>
            <w:tcBorders>
              <w:top w:val="nil"/>
              <w:left w:val="nil"/>
              <w:bottom w:val="single" w:sz="4" w:space="0" w:color="auto"/>
              <w:right w:val="single" w:sz="4" w:space="0" w:color="auto"/>
            </w:tcBorders>
          </w:tcPr>
          <w:p w:rsidR="00051AE4" w:rsidRPr="00343E94" w:rsidRDefault="00051AE4" w:rsidP="00343E94">
            <w:pPr>
              <w:widowControl/>
              <w:jc w:val="left"/>
              <w:rPr>
                <w:rFonts w:ascii="宋体" w:hAnsi="宋体" w:cs="宋体"/>
                <w:color w:val="000000"/>
                <w:kern w:val="0"/>
                <w:sz w:val="22"/>
              </w:rPr>
            </w:pPr>
          </w:p>
        </w:tc>
      </w:tr>
      <w:tr w:rsidR="00051AE4" w:rsidRPr="00343E94" w:rsidTr="00051AE4">
        <w:trPr>
          <w:trHeight w:val="561"/>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rsidR="00051AE4" w:rsidRPr="00343E94" w:rsidRDefault="00051AE4" w:rsidP="00343E94">
            <w:pPr>
              <w:widowControl/>
              <w:jc w:val="center"/>
              <w:rPr>
                <w:rFonts w:ascii="宋体" w:hAnsi="宋体" w:cs="宋体"/>
                <w:color w:val="000000"/>
                <w:kern w:val="0"/>
                <w:sz w:val="22"/>
              </w:rPr>
            </w:pPr>
            <w:r w:rsidRPr="00343E94">
              <w:rPr>
                <w:rFonts w:ascii="宋体" w:hAnsi="宋体" w:cs="宋体" w:hint="eastAsia"/>
                <w:color w:val="000000"/>
                <w:kern w:val="0"/>
                <w:sz w:val="22"/>
              </w:rPr>
              <w:t>7</w:t>
            </w:r>
          </w:p>
        </w:tc>
        <w:tc>
          <w:tcPr>
            <w:tcW w:w="636" w:type="pct"/>
            <w:tcBorders>
              <w:top w:val="nil"/>
              <w:left w:val="nil"/>
              <w:bottom w:val="single" w:sz="4" w:space="0" w:color="auto"/>
              <w:right w:val="single" w:sz="4" w:space="0" w:color="auto"/>
            </w:tcBorders>
            <w:shd w:val="clear" w:color="auto" w:fill="auto"/>
            <w:noWrap/>
            <w:vAlign w:val="center"/>
            <w:hideMark/>
          </w:tcPr>
          <w:p w:rsidR="00051AE4" w:rsidRPr="00343E94" w:rsidRDefault="00051AE4" w:rsidP="00343E94">
            <w:pPr>
              <w:widowControl/>
              <w:jc w:val="left"/>
              <w:rPr>
                <w:rFonts w:ascii="宋体" w:hAnsi="宋体" w:cs="宋体"/>
                <w:color w:val="000000"/>
                <w:kern w:val="0"/>
                <w:sz w:val="22"/>
              </w:rPr>
            </w:pPr>
            <w:r w:rsidRPr="00343E94">
              <w:rPr>
                <w:rFonts w:ascii="宋体" w:hAnsi="宋体" w:cs="宋体" w:hint="eastAsia"/>
                <w:color w:val="000000"/>
                <w:kern w:val="0"/>
                <w:sz w:val="22"/>
              </w:rPr>
              <w:t xml:space="preserve">　</w:t>
            </w:r>
          </w:p>
        </w:tc>
        <w:tc>
          <w:tcPr>
            <w:tcW w:w="2009" w:type="pct"/>
            <w:gridSpan w:val="2"/>
            <w:tcBorders>
              <w:top w:val="nil"/>
              <w:left w:val="nil"/>
              <w:bottom w:val="single" w:sz="4" w:space="0" w:color="auto"/>
              <w:right w:val="single" w:sz="4" w:space="0" w:color="auto"/>
            </w:tcBorders>
            <w:shd w:val="clear" w:color="auto" w:fill="auto"/>
            <w:noWrap/>
            <w:vAlign w:val="center"/>
            <w:hideMark/>
          </w:tcPr>
          <w:p w:rsidR="00051AE4" w:rsidRPr="00343E94" w:rsidRDefault="00051AE4" w:rsidP="00343E94">
            <w:pPr>
              <w:widowControl/>
              <w:jc w:val="left"/>
              <w:rPr>
                <w:rFonts w:ascii="宋体" w:hAnsi="宋体" w:cs="宋体"/>
                <w:color w:val="000000"/>
                <w:kern w:val="0"/>
                <w:sz w:val="22"/>
              </w:rPr>
            </w:pPr>
            <w:r w:rsidRPr="00343E94">
              <w:rPr>
                <w:rFonts w:ascii="宋体" w:hAnsi="宋体" w:cs="宋体" w:hint="eastAsia"/>
                <w:color w:val="000000"/>
                <w:kern w:val="0"/>
                <w:sz w:val="22"/>
              </w:rPr>
              <w:t xml:space="preserve">　</w:t>
            </w:r>
          </w:p>
        </w:tc>
        <w:tc>
          <w:tcPr>
            <w:tcW w:w="570" w:type="pct"/>
            <w:tcBorders>
              <w:top w:val="nil"/>
              <w:left w:val="nil"/>
              <w:bottom w:val="single" w:sz="4" w:space="0" w:color="auto"/>
              <w:right w:val="single" w:sz="4" w:space="0" w:color="auto"/>
            </w:tcBorders>
          </w:tcPr>
          <w:p w:rsidR="00051AE4" w:rsidRPr="00343E94" w:rsidRDefault="00051AE4" w:rsidP="00343E94">
            <w:pPr>
              <w:widowControl/>
              <w:jc w:val="left"/>
              <w:rPr>
                <w:rFonts w:ascii="宋体" w:hAnsi="宋体" w:cs="宋体"/>
                <w:color w:val="000000"/>
                <w:kern w:val="0"/>
                <w:sz w:val="22"/>
              </w:rPr>
            </w:pPr>
          </w:p>
        </w:tc>
        <w:tc>
          <w:tcPr>
            <w:tcW w:w="512" w:type="pct"/>
            <w:tcBorders>
              <w:top w:val="nil"/>
              <w:left w:val="nil"/>
              <w:bottom w:val="single" w:sz="4" w:space="0" w:color="auto"/>
              <w:right w:val="single" w:sz="4" w:space="0" w:color="auto"/>
            </w:tcBorders>
          </w:tcPr>
          <w:p w:rsidR="00051AE4" w:rsidRPr="00343E94" w:rsidRDefault="00051AE4" w:rsidP="00343E94">
            <w:pPr>
              <w:widowControl/>
              <w:jc w:val="left"/>
              <w:rPr>
                <w:rFonts w:ascii="宋体" w:hAnsi="宋体" w:cs="宋体"/>
                <w:color w:val="000000"/>
                <w:kern w:val="0"/>
                <w:sz w:val="22"/>
              </w:rPr>
            </w:pPr>
          </w:p>
        </w:tc>
        <w:tc>
          <w:tcPr>
            <w:tcW w:w="734" w:type="pct"/>
            <w:tcBorders>
              <w:top w:val="nil"/>
              <w:left w:val="nil"/>
              <w:bottom w:val="single" w:sz="4" w:space="0" w:color="auto"/>
              <w:right w:val="single" w:sz="4" w:space="0" w:color="auto"/>
            </w:tcBorders>
          </w:tcPr>
          <w:p w:rsidR="00051AE4" w:rsidRPr="00343E94" w:rsidRDefault="00051AE4" w:rsidP="00343E94">
            <w:pPr>
              <w:widowControl/>
              <w:jc w:val="left"/>
              <w:rPr>
                <w:rFonts w:ascii="宋体" w:hAnsi="宋体" w:cs="宋体"/>
                <w:color w:val="000000"/>
                <w:kern w:val="0"/>
                <w:sz w:val="22"/>
              </w:rPr>
            </w:pPr>
          </w:p>
        </w:tc>
      </w:tr>
      <w:tr w:rsidR="00051AE4" w:rsidRPr="00343E94" w:rsidTr="00051AE4">
        <w:trPr>
          <w:trHeight w:val="561"/>
        </w:trPr>
        <w:tc>
          <w:tcPr>
            <w:tcW w:w="540" w:type="pct"/>
            <w:tcBorders>
              <w:top w:val="nil"/>
              <w:left w:val="single" w:sz="4" w:space="0" w:color="auto"/>
              <w:bottom w:val="single" w:sz="4" w:space="0" w:color="auto"/>
              <w:right w:val="single" w:sz="4" w:space="0" w:color="auto"/>
            </w:tcBorders>
            <w:shd w:val="clear" w:color="auto" w:fill="auto"/>
            <w:noWrap/>
            <w:vAlign w:val="center"/>
          </w:tcPr>
          <w:p w:rsidR="00051AE4" w:rsidRPr="00343E94" w:rsidRDefault="006750A3" w:rsidP="00343E94">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636" w:type="pct"/>
            <w:tcBorders>
              <w:top w:val="nil"/>
              <w:left w:val="nil"/>
              <w:bottom w:val="single" w:sz="4" w:space="0" w:color="auto"/>
              <w:right w:val="single" w:sz="4" w:space="0" w:color="auto"/>
            </w:tcBorders>
            <w:shd w:val="clear" w:color="auto" w:fill="auto"/>
            <w:noWrap/>
            <w:vAlign w:val="center"/>
          </w:tcPr>
          <w:p w:rsidR="00051AE4" w:rsidRPr="00343E94" w:rsidRDefault="00051AE4" w:rsidP="00343E94">
            <w:pPr>
              <w:widowControl/>
              <w:jc w:val="left"/>
              <w:rPr>
                <w:rFonts w:ascii="宋体" w:hAnsi="宋体" w:cs="宋体"/>
                <w:color w:val="000000"/>
                <w:kern w:val="0"/>
                <w:sz w:val="22"/>
              </w:rPr>
            </w:pPr>
          </w:p>
        </w:tc>
        <w:tc>
          <w:tcPr>
            <w:tcW w:w="2009" w:type="pct"/>
            <w:gridSpan w:val="2"/>
            <w:tcBorders>
              <w:top w:val="nil"/>
              <w:left w:val="nil"/>
              <w:bottom w:val="single" w:sz="4" w:space="0" w:color="auto"/>
              <w:right w:val="single" w:sz="4" w:space="0" w:color="auto"/>
            </w:tcBorders>
            <w:shd w:val="clear" w:color="auto" w:fill="auto"/>
            <w:noWrap/>
            <w:vAlign w:val="center"/>
          </w:tcPr>
          <w:p w:rsidR="00051AE4" w:rsidRPr="00343E94" w:rsidRDefault="00051AE4" w:rsidP="00343E94">
            <w:pPr>
              <w:widowControl/>
              <w:jc w:val="left"/>
              <w:rPr>
                <w:rFonts w:ascii="宋体" w:hAnsi="宋体" w:cs="宋体"/>
                <w:color w:val="000000"/>
                <w:kern w:val="0"/>
                <w:sz w:val="22"/>
              </w:rPr>
            </w:pPr>
          </w:p>
        </w:tc>
        <w:tc>
          <w:tcPr>
            <w:tcW w:w="570" w:type="pct"/>
            <w:tcBorders>
              <w:top w:val="nil"/>
              <w:left w:val="nil"/>
              <w:bottom w:val="single" w:sz="4" w:space="0" w:color="auto"/>
              <w:right w:val="single" w:sz="4" w:space="0" w:color="auto"/>
            </w:tcBorders>
          </w:tcPr>
          <w:p w:rsidR="00051AE4" w:rsidRPr="00343E94" w:rsidRDefault="00051AE4" w:rsidP="00343E94">
            <w:pPr>
              <w:widowControl/>
              <w:jc w:val="left"/>
              <w:rPr>
                <w:rFonts w:ascii="宋体" w:hAnsi="宋体" w:cs="宋体"/>
                <w:color w:val="000000"/>
                <w:kern w:val="0"/>
                <w:sz w:val="22"/>
              </w:rPr>
            </w:pPr>
          </w:p>
        </w:tc>
        <w:tc>
          <w:tcPr>
            <w:tcW w:w="512" w:type="pct"/>
            <w:tcBorders>
              <w:top w:val="nil"/>
              <w:left w:val="nil"/>
              <w:bottom w:val="single" w:sz="4" w:space="0" w:color="auto"/>
              <w:right w:val="single" w:sz="4" w:space="0" w:color="auto"/>
            </w:tcBorders>
          </w:tcPr>
          <w:p w:rsidR="00051AE4" w:rsidRPr="00343E94" w:rsidRDefault="00051AE4" w:rsidP="00343E94">
            <w:pPr>
              <w:widowControl/>
              <w:jc w:val="left"/>
              <w:rPr>
                <w:rFonts w:ascii="宋体" w:hAnsi="宋体" w:cs="宋体"/>
                <w:color w:val="000000"/>
                <w:kern w:val="0"/>
                <w:sz w:val="22"/>
              </w:rPr>
            </w:pPr>
          </w:p>
        </w:tc>
        <w:tc>
          <w:tcPr>
            <w:tcW w:w="734" w:type="pct"/>
            <w:tcBorders>
              <w:top w:val="nil"/>
              <w:left w:val="nil"/>
              <w:bottom w:val="single" w:sz="4" w:space="0" w:color="auto"/>
              <w:right w:val="single" w:sz="4" w:space="0" w:color="auto"/>
            </w:tcBorders>
          </w:tcPr>
          <w:p w:rsidR="00051AE4" w:rsidRPr="00343E94" w:rsidRDefault="00051AE4" w:rsidP="00343E94">
            <w:pPr>
              <w:widowControl/>
              <w:jc w:val="left"/>
              <w:rPr>
                <w:rFonts w:ascii="宋体" w:hAnsi="宋体" w:cs="宋体"/>
                <w:color w:val="000000"/>
                <w:kern w:val="0"/>
                <w:sz w:val="22"/>
              </w:rPr>
            </w:pPr>
          </w:p>
        </w:tc>
      </w:tr>
      <w:tr w:rsidR="00051AE4" w:rsidRPr="00343E94" w:rsidTr="00051AE4">
        <w:trPr>
          <w:trHeight w:val="561"/>
        </w:trPr>
        <w:tc>
          <w:tcPr>
            <w:tcW w:w="540" w:type="pct"/>
            <w:tcBorders>
              <w:top w:val="nil"/>
              <w:left w:val="single" w:sz="4" w:space="0" w:color="auto"/>
              <w:bottom w:val="single" w:sz="4" w:space="0" w:color="auto"/>
              <w:right w:val="single" w:sz="4" w:space="0" w:color="auto"/>
            </w:tcBorders>
            <w:shd w:val="clear" w:color="auto" w:fill="auto"/>
            <w:noWrap/>
            <w:vAlign w:val="center"/>
          </w:tcPr>
          <w:p w:rsidR="00051AE4" w:rsidRPr="00343E94" w:rsidRDefault="006750A3" w:rsidP="00343E94">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636" w:type="pct"/>
            <w:tcBorders>
              <w:top w:val="nil"/>
              <w:left w:val="nil"/>
              <w:bottom w:val="single" w:sz="4" w:space="0" w:color="auto"/>
              <w:right w:val="single" w:sz="4" w:space="0" w:color="auto"/>
            </w:tcBorders>
            <w:shd w:val="clear" w:color="auto" w:fill="auto"/>
            <w:noWrap/>
            <w:vAlign w:val="center"/>
          </w:tcPr>
          <w:p w:rsidR="00051AE4" w:rsidRPr="00343E94" w:rsidRDefault="00051AE4" w:rsidP="00343E94">
            <w:pPr>
              <w:widowControl/>
              <w:jc w:val="left"/>
              <w:rPr>
                <w:rFonts w:ascii="宋体" w:hAnsi="宋体" w:cs="宋体"/>
                <w:color w:val="000000"/>
                <w:kern w:val="0"/>
                <w:sz w:val="22"/>
              </w:rPr>
            </w:pPr>
          </w:p>
        </w:tc>
        <w:tc>
          <w:tcPr>
            <w:tcW w:w="2009" w:type="pct"/>
            <w:gridSpan w:val="2"/>
            <w:tcBorders>
              <w:top w:val="nil"/>
              <w:left w:val="nil"/>
              <w:bottom w:val="single" w:sz="4" w:space="0" w:color="auto"/>
              <w:right w:val="single" w:sz="4" w:space="0" w:color="auto"/>
            </w:tcBorders>
            <w:shd w:val="clear" w:color="auto" w:fill="auto"/>
            <w:noWrap/>
            <w:vAlign w:val="center"/>
          </w:tcPr>
          <w:p w:rsidR="00051AE4" w:rsidRPr="00343E94" w:rsidRDefault="00051AE4" w:rsidP="00343E94">
            <w:pPr>
              <w:widowControl/>
              <w:jc w:val="left"/>
              <w:rPr>
                <w:rFonts w:ascii="宋体" w:hAnsi="宋体" w:cs="宋体"/>
                <w:color w:val="000000"/>
                <w:kern w:val="0"/>
                <w:sz w:val="22"/>
              </w:rPr>
            </w:pPr>
          </w:p>
        </w:tc>
        <w:tc>
          <w:tcPr>
            <w:tcW w:w="570" w:type="pct"/>
            <w:tcBorders>
              <w:top w:val="nil"/>
              <w:left w:val="nil"/>
              <w:bottom w:val="single" w:sz="4" w:space="0" w:color="auto"/>
              <w:right w:val="single" w:sz="4" w:space="0" w:color="auto"/>
            </w:tcBorders>
          </w:tcPr>
          <w:p w:rsidR="00051AE4" w:rsidRPr="00343E94" w:rsidRDefault="00051AE4" w:rsidP="00343E94">
            <w:pPr>
              <w:widowControl/>
              <w:jc w:val="left"/>
              <w:rPr>
                <w:rFonts w:ascii="宋体" w:hAnsi="宋体" w:cs="宋体"/>
                <w:color w:val="000000"/>
                <w:kern w:val="0"/>
                <w:sz w:val="22"/>
              </w:rPr>
            </w:pPr>
          </w:p>
        </w:tc>
        <w:tc>
          <w:tcPr>
            <w:tcW w:w="512" w:type="pct"/>
            <w:tcBorders>
              <w:top w:val="nil"/>
              <w:left w:val="nil"/>
              <w:bottom w:val="single" w:sz="4" w:space="0" w:color="auto"/>
              <w:right w:val="single" w:sz="4" w:space="0" w:color="auto"/>
            </w:tcBorders>
          </w:tcPr>
          <w:p w:rsidR="00051AE4" w:rsidRPr="00343E94" w:rsidRDefault="00051AE4" w:rsidP="00343E94">
            <w:pPr>
              <w:widowControl/>
              <w:jc w:val="left"/>
              <w:rPr>
                <w:rFonts w:ascii="宋体" w:hAnsi="宋体" w:cs="宋体"/>
                <w:color w:val="000000"/>
                <w:kern w:val="0"/>
                <w:sz w:val="22"/>
              </w:rPr>
            </w:pPr>
          </w:p>
        </w:tc>
        <w:tc>
          <w:tcPr>
            <w:tcW w:w="734" w:type="pct"/>
            <w:tcBorders>
              <w:top w:val="nil"/>
              <w:left w:val="nil"/>
              <w:bottom w:val="single" w:sz="4" w:space="0" w:color="auto"/>
              <w:right w:val="single" w:sz="4" w:space="0" w:color="auto"/>
            </w:tcBorders>
          </w:tcPr>
          <w:p w:rsidR="00051AE4" w:rsidRPr="00343E94" w:rsidRDefault="00051AE4" w:rsidP="00343E94">
            <w:pPr>
              <w:widowControl/>
              <w:jc w:val="left"/>
              <w:rPr>
                <w:rFonts w:ascii="宋体" w:hAnsi="宋体" w:cs="宋体"/>
                <w:color w:val="000000"/>
                <w:kern w:val="0"/>
                <w:sz w:val="22"/>
              </w:rPr>
            </w:pPr>
          </w:p>
        </w:tc>
      </w:tr>
      <w:tr w:rsidR="006750A3" w:rsidRPr="00343E94" w:rsidTr="00051AE4">
        <w:trPr>
          <w:trHeight w:val="561"/>
        </w:trPr>
        <w:tc>
          <w:tcPr>
            <w:tcW w:w="540" w:type="pct"/>
            <w:tcBorders>
              <w:top w:val="nil"/>
              <w:left w:val="single" w:sz="4" w:space="0" w:color="auto"/>
              <w:bottom w:val="single" w:sz="4" w:space="0" w:color="auto"/>
              <w:right w:val="single" w:sz="4" w:space="0" w:color="auto"/>
            </w:tcBorders>
            <w:shd w:val="clear" w:color="auto" w:fill="auto"/>
            <w:noWrap/>
            <w:vAlign w:val="center"/>
          </w:tcPr>
          <w:p w:rsidR="006750A3" w:rsidRPr="00343E94" w:rsidRDefault="006750A3" w:rsidP="00343E94">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636" w:type="pct"/>
            <w:tcBorders>
              <w:top w:val="nil"/>
              <w:left w:val="nil"/>
              <w:bottom w:val="single" w:sz="4" w:space="0" w:color="auto"/>
              <w:right w:val="single" w:sz="4" w:space="0" w:color="auto"/>
            </w:tcBorders>
            <w:shd w:val="clear" w:color="auto" w:fill="auto"/>
            <w:noWrap/>
            <w:vAlign w:val="center"/>
          </w:tcPr>
          <w:p w:rsidR="006750A3" w:rsidRPr="00343E94" w:rsidRDefault="006750A3" w:rsidP="00343E94">
            <w:pPr>
              <w:widowControl/>
              <w:jc w:val="left"/>
              <w:rPr>
                <w:rFonts w:ascii="宋体" w:hAnsi="宋体" w:cs="宋体"/>
                <w:color w:val="000000"/>
                <w:kern w:val="0"/>
                <w:sz w:val="22"/>
              </w:rPr>
            </w:pPr>
          </w:p>
        </w:tc>
        <w:tc>
          <w:tcPr>
            <w:tcW w:w="2009" w:type="pct"/>
            <w:gridSpan w:val="2"/>
            <w:tcBorders>
              <w:top w:val="nil"/>
              <w:left w:val="nil"/>
              <w:bottom w:val="single" w:sz="4" w:space="0" w:color="auto"/>
              <w:right w:val="single" w:sz="4" w:space="0" w:color="auto"/>
            </w:tcBorders>
            <w:shd w:val="clear" w:color="auto" w:fill="auto"/>
            <w:noWrap/>
            <w:vAlign w:val="center"/>
          </w:tcPr>
          <w:p w:rsidR="006750A3" w:rsidRPr="00343E94" w:rsidRDefault="006750A3" w:rsidP="00343E94">
            <w:pPr>
              <w:widowControl/>
              <w:jc w:val="left"/>
              <w:rPr>
                <w:rFonts w:ascii="宋体" w:hAnsi="宋体" w:cs="宋体"/>
                <w:color w:val="000000"/>
                <w:kern w:val="0"/>
                <w:sz w:val="22"/>
              </w:rPr>
            </w:pPr>
          </w:p>
        </w:tc>
        <w:tc>
          <w:tcPr>
            <w:tcW w:w="570" w:type="pct"/>
            <w:tcBorders>
              <w:top w:val="nil"/>
              <w:left w:val="nil"/>
              <w:bottom w:val="single" w:sz="4" w:space="0" w:color="auto"/>
              <w:right w:val="single" w:sz="4" w:space="0" w:color="auto"/>
            </w:tcBorders>
          </w:tcPr>
          <w:p w:rsidR="006750A3" w:rsidRPr="00343E94" w:rsidRDefault="006750A3" w:rsidP="00343E94">
            <w:pPr>
              <w:widowControl/>
              <w:jc w:val="left"/>
              <w:rPr>
                <w:rFonts w:ascii="宋体" w:hAnsi="宋体" w:cs="宋体"/>
                <w:color w:val="000000"/>
                <w:kern w:val="0"/>
                <w:sz w:val="22"/>
              </w:rPr>
            </w:pPr>
          </w:p>
        </w:tc>
        <w:tc>
          <w:tcPr>
            <w:tcW w:w="512" w:type="pct"/>
            <w:tcBorders>
              <w:top w:val="nil"/>
              <w:left w:val="nil"/>
              <w:bottom w:val="single" w:sz="4" w:space="0" w:color="auto"/>
              <w:right w:val="single" w:sz="4" w:space="0" w:color="auto"/>
            </w:tcBorders>
          </w:tcPr>
          <w:p w:rsidR="006750A3" w:rsidRPr="00343E94" w:rsidRDefault="006750A3" w:rsidP="00343E94">
            <w:pPr>
              <w:widowControl/>
              <w:jc w:val="left"/>
              <w:rPr>
                <w:rFonts w:ascii="宋体" w:hAnsi="宋体" w:cs="宋体"/>
                <w:color w:val="000000"/>
                <w:kern w:val="0"/>
                <w:sz w:val="22"/>
              </w:rPr>
            </w:pPr>
          </w:p>
        </w:tc>
        <w:tc>
          <w:tcPr>
            <w:tcW w:w="734" w:type="pct"/>
            <w:tcBorders>
              <w:top w:val="nil"/>
              <w:left w:val="nil"/>
              <w:bottom w:val="single" w:sz="4" w:space="0" w:color="auto"/>
              <w:right w:val="single" w:sz="4" w:space="0" w:color="auto"/>
            </w:tcBorders>
          </w:tcPr>
          <w:p w:rsidR="006750A3" w:rsidRPr="00343E94" w:rsidRDefault="006750A3" w:rsidP="00343E94">
            <w:pPr>
              <w:widowControl/>
              <w:jc w:val="left"/>
              <w:rPr>
                <w:rFonts w:ascii="宋体" w:hAnsi="宋体" w:cs="宋体"/>
                <w:color w:val="000000"/>
                <w:kern w:val="0"/>
                <w:sz w:val="22"/>
              </w:rPr>
            </w:pPr>
          </w:p>
        </w:tc>
      </w:tr>
      <w:tr w:rsidR="006750A3" w:rsidRPr="00343E94" w:rsidTr="00051AE4">
        <w:trPr>
          <w:trHeight w:val="561"/>
        </w:trPr>
        <w:tc>
          <w:tcPr>
            <w:tcW w:w="540" w:type="pct"/>
            <w:tcBorders>
              <w:top w:val="nil"/>
              <w:left w:val="single" w:sz="4" w:space="0" w:color="auto"/>
              <w:bottom w:val="single" w:sz="4" w:space="0" w:color="auto"/>
              <w:right w:val="single" w:sz="4" w:space="0" w:color="auto"/>
            </w:tcBorders>
            <w:shd w:val="clear" w:color="auto" w:fill="auto"/>
            <w:noWrap/>
            <w:vAlign w:val="center"/>
          </w:tcPr>
          <w:p w:rsidR="006750A3" w:rsidRDefault="006750A3" w:rsidP="00343E94">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636" w:type="pct"/>
            <w:tcBorders>
              <w:top w:val="nil"/>
              <w:left w:val="nil"/>
              <w:bottom w:val="single" w:sz="4" w:space="0" w:color="auto"/>
              <w:right w:val="single" w:sz="4" w:space="0" w:color="auto"/>
            </w:tcBorders>
            <w:shd w:val="clear" w:color="auto" w:fill="auto"/>
            <w:noWrap/>
            <w:vAlign w:val="center"/>
          </w:tcPr>
          <w:p w:rsidR="006750A3" w:rsidRPr="00343E94" w:rsidRDefault="006750A3" w:rsidP="00343E94">
            <w:pPr>
              <w:widowControl/>
              <w:jc w:val="left"/>
              <w:rPr>
                <w:rFonts w:ascii="宋体" w:hAnsi="宋体" w:cs="宋体"/>
                <w:color w:val="000000"/>
                <w:kern w:val="0"/>
                <w:sz w:val="22"/>
              </w:rPr>
            </w:pPr>
          </w:p>
        </w:tc>
        <w:tc>
          <w:tcPr>
            <w:tcW w:w="2009" w:type="pct"/>
            <w:gridSpan w:val="2"/>
            <w:tcBorders>
              <w:top w:val="nil"/>
              <w:left w:val="nil"/>
              <w:bottom w:val="single" w:sz="4" w:space="0" w:color="auto"/>
              <w:right w:val="single" w:sz="4" w:space="0" w:color="auto"/>
            </w:tcBorders>
            <w:shd w:val="clear" w:color="auto" w:fill="auto"/>
            <w:noWrap/>
            <w:vAlign w:val="center"/>
          </w:tcPr>
          <w:p w:rsidR="006750A3" w:rsidRPr="00343E94" w:rsidRDefault="006750A3" w:rsidP="00343E94">
            <w:pPr>
              <w:widowControl/>
              <w:jc w:val="left"/>
              <w:rPr>
                <w:rFonts w:ascii="宋体" w:hAnsi="宋体" w:cs="宋体"/>
                <w:color w:val="000000"/>
                <w:kern w:val="0"/>
                <w:sz w:val="22"/>
              </w:rPr>
            </w:pPr>
          </w:p>
        </w:tc>
        <w:tc>
          <w:tcPr>
            <w:tcW w:w="570" w:type="pct"/>
            <w:tcBorders>
              <w:top w:val="nil"/>
              <w:left w:val="nil"/>
              <w:bottom w:val="single" w:sz="4" w:space="0" w:color="auto"/>
              <w:right w:val="single" w:sz="4" w:space="0" w:color="auto"/>
            </w:tcBorders>
          </w:tcPr>
          <w:p w:rsidR="006750A3" w:rsidRPr="00343E94" w:rsidRDefault="006750A3" w:rsidP="00343E94">
            <w:pPr>
              <w:widowControl/>
              <w:jc w:val="left"/>
              <w:rPr>
                <w:rFonts w:ascii="宋体" w:hAnsi="宋体" w:cs="宋体"/>
                <w:color w:val="000000"/>
                <w:kern w:val="0"/>
                <w:sz w:val="22"/>
              </w:rPr>
            </w:pPr>
          </w:p>
        </w:tc>
        <w:tc>
          <w:tcPr>
            <w:tcW w:w="512" w:type="pct"/>
            <w:tcBorders>
              <w:top w:val="nil"/>
              <w:left w:val="nil"/>
              <w:bottom w:val="single" w:sz="4" w:space="0" w:color="auto"/>
              <w:right w:val="single" w:sz="4" w:space="0" w:color="auto"/>
            </w:tcBorders>
          </w:tcPr>
          <w:p w:rsidR="006750A3" w:rsidRPr="00343E94" w:rsidRDefault="006750A3" w:rsidP="00343E94">
            <w:pPr>
              <w:widowControl/>
              <w:jc w:val="left"/>
              <w:rPr>
                <w:rFonts w:ascii="宋体" w:hAnsi="宋体" w:cs="宋体"/>
                <w:color w:val="000000"/>
                <w:kern w:val="0"/>
                <w:sz w:val="22"/>
              </w:rPr>
            </w:pPr>
          </w:p>
        </w:tc>
        <w:tc>
          <w:tcPr>
            <w:tcW w:w="734" w:type="pct"/>
            <w:tcBorders>
              <w:top w:val="nil"/>
              <w:left w:val="nil"/>
              <w:bottom w:val="single" w:sz="4" w:space="0" w:color="auto"/>
              <w:right w:val="single" w:sz="4" w:space="0" w:color="auto"/>
            </w:tcBorders>
          </w:tcPr>
          <w:p w:rsidR="006750A3" w:rsidRPr="00343E94" w:rsidRDefault="006750A3" w:rsidP="00343E94">
            <w:pPr>
              <w:widowControl/>
              <w:jc w:val="left"/>
              <w:rPr>
                <w:rFonts w:ascii="宋体" w:hAnsi="宋体" w:cs="宋体"/>
                <w:color w:val="000000"/>
                <w:kern w:val="0"/>
                <w:sz w:val="22"/>
              </w:rPr>
            </w:pPr>
          </w:p>
        </w:tc>
      </w:tr>
      <w:tr w:rsidR="006750A3" w:rsidRPr="00343E94" w:rsidTr="00051AE4">
        <w:trPr>
          <w:trHeight w:val="561"/>
        </w:trPr>
        <w:tc>
          <w:tcPr>
            <w:tcW w:w="540" w:type="pct"/>
            <w:tcBorders>
              <w:top w:val="nil"/>
              <w:left w:val="single" w:sz="4" w:space="0" w:color="auto"/>
              <w:bottom w:val="single" w:sz="4" w:space="0" w:color="auto"/>
              <w:right w:val="single" w:sz="4" w:space="0" w:color="auto"/>
            </w:tcBorders>
            <w:shd w:val="clear" w:color="auto" w:fill="auto"/>
            <w:noWrap/>
            <w:vAlign w:val="center"/>
          </w:tcPr>
          <w:p w:rsidR="006750A3" w:rsidRDefault="006750A3" w:rsidP="00343E94">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636" w:type="pct"/>
            <w:tcBorders>
              <w:top w:val="nil"/>
              <w:left w:val="nil"/>
              <w:bottom w:val="single" w:sz="4" w:space="0" w:color="auto"/>
              <w:right w:val="single" w:sz="4" w:space="0" w:color="auto"/>
            </w:tcBorders>
            <w:shd w:val="clear" w:color="auto" w:fill="auto"/>
            <w:noWrap/>
            <w:vAlign w:val="center"/>
          </w:tcPr>
          <w:p w:rsidR="006750A3" w:rsidRPr="00343E94" w:rsidRDefault="006750A3" w:rsidP="00343E94">
            <w:pPr>
              <w:widowControl/>
              <w:jc w:val="left"/>
              <w:rPr>
                <w:rFonts w:ascii="宋体" w:hAnsi="宋体" w:cs="宋体"/>
                <w:color w:val="000000"/>
                <w:kern w:val="0"/>
                <w:sz w:val="22"/>
              </w:rPr>
            </w:pPr>
          </w:p>
        </w:tc>
        <w:tc>
          <w:tcPr>
            <w:tcW w:w="2009" w:type="pct"/>
            <w:gridSpan w:val="2"/>
            <w:tcBorders>
              <w:top w:val="nil"/>
              <w:left w:val="nil"/>
              <w:bottom w:val="single" w:sz="4" w:space="0" w:color="auto"/>
              <w:right w:val="single" w:sz="4" w:space="0" w:color="auto"/>
            </w:tcBorders>
            <w:shd w:val="clear" w:color="auto" w:fill="auto"/>
            <w:noWrap/>
            <w:vAlign w:val="center"/>
          </w:tcPr>
          <w:p w:rsidR="006750A3" w:rsidRPr="00343E94" w:rsidRDefault="006750A3" w:rsidP="00343E94">
            <w:pPr>
              <w:widowControl/>
              <w:jc w:val="left"/>
              <w:rPr>
                <w:rFonts w:ascii="宋体" w:hAnsi="宋体" w:cs="宋体"/>
                <w:color w:val="000000"/>
                <w:kern w:val="0"/>
                <w:sz w:val="22"/>
              </w:rPr>
            </w:pPr>
          </w:p>
        </w:tc>
        <w:tc>
          <w:tcPr>
            <w:tcW w:w="570" w:type="pct"/>
            <w:tcBorders>
              <w:top w:val="nil"/>
              <w:left w:val="nil"/>
              <w:bottom w:val="single" w:sz="4" w:space="0" w:color="auto"/>
              <w:right w:val="single" w:sz="4" w:space="0" w:color="auto"/>
            </w:tcBorders>
          </w:tcPr>
          <w:p w:rsidR="006750A3" w:rsidRPr="00343E94" w:rsidRDefault="006750A3" w:rsidP="00343E94">
            <w:pPr>
              <w:widowControl/>
              <w:jc w:val="left"/>
              <w:rPr>
                <w:rFonts w:ascii="宋体" w:hAnsi="宋体" w:cs="宋体"/>
                <w:color w:val="000000"/>
                <w:kern w:val="0"/>
                <w:sz w:val="22"/>
              </w:rPr>
            </w:pPr>
          </w:p>
        </w:tc>
        <w:tc>
          <w:tcPr>
            <w:tcW w:w="512" w:type="pct"/>
            <w:tcBorders>
              <w:top w:val="nil"/>
              <w:left w:val="nil"/>
              <w:bottom w:val="single" w:sz="4" w:space="0" w:color="auto"/>
              <w:right w:val="single" w:sz="4" w:space="0" w:color="auto"/>
            </w:tcBorders>
          </w:tcPr>
          <w:p w:rsidR="006750A3" w:rsidRPr="00343E94" w:rsidRDefault="006750A3" w:rsidP="00343E94">
            <w:pPr>
              <w:widowControl/>
              <w:jc w:val="left"/>
              <w:rPr>
                <w:rFonts w:ascii="宋体" w:hAnsi="宋体" w:cs="宋体"/>
                <w:color w:val="000000"/>
                <w:kern w:val="0"/>
                <w:sz w:val="22"/>
              </w:rPr>
            </w:pPr>
          </w:p>
        </w:tc>
        <w:tc>
          <w:tcPr>
            <w:tcW w:w="734" w:type="pct"/>
            <w:tcBorders>
              <w:top w:val="nil"/>
              <w:left w:val="nil"/>
              <w:bottom w:val="single" w:sz="4" w:space="0" w:color="auto"/>
              <w:right w:val="single" w:sz="4" w:space="0" w:color="auto"/>
            </w:tcBorders>
          </w:tcPr>
          <w:p w:rsidR="006750A3" w:rsidRPr="00343E94" w:rsidRDefault="006750A3" w:rsidP="00343E94">
            <w:pPr>
              <w:widowControl/>
              <w:jc w:val="left"/>
              <w:rPr>
                <w:rFonts w:ascii="宋体" w:hAnsi="宋体" w:cs="宋体"/>
                <w:color w:val="000000"/>
                <w:kern w:val="0"/>
                <w:sz w:val="22"/>
              </w:rPr>
            </w:pPr>
          </w:p>
        </w:tc>
      </w:tr>
      <w:tr w:rsidR="006750A3" w:rsidRPr="00343E94" w:rsidTr="00051AE4">
        <w:trPr>
          <w:trHeight w:val="561"/>
        </w:trPr>
        <w:tc>
          <w:tcPr>
            <w:tcW w:w="540" w:type="pct"/>
            <w:tcBorders>
              <w:top w:val="nil"/>
              <w:left w:val="single" w:sz="4" w:space="0" w:color="auto"/>
              <w:bottom w:val="single" w:sz="4" w:space="0" w:color="auto"/>
              <w:right w:val="single" w:sz="4" w:space="0" w:color="auto"/>
            </w:tcBorders>
            <w:shd w:val="clear" w:color="auto" w:fill="auto"/>
            <w:noWrap/>
            <w:vAlign w:val="center"/>
          </w:tcPr>
          <w:p w:rsidR="006750A3" w:rsidRDefault="006750A3" w:rsidP="00343E94">
            <w:pPr>
              <w:widowControl/>
              <w:jc w:val="center"/>
              <w:rPr>
                <w:rFonts w:ascii="宋体" w:hAnsi="宋体" w:cs="宋体"/>
                <w:color w:val="000000"/>
                <w:kern w:val="0"/>
                <w:sz w:val="22"/>
              </w:rPr>
            </w:pPr>
            <w:r>
              <w:rPr>
                <w:rFonts w:ascii="宋体" w:hAnsi="宋体" w:cs="宋体" w:hint="eastAsia"/>
                <w:color w:val="000000"/>
                <w:kern w:val="0"/>
                <w:sz w:val="22"/>
              </w:rPr>
              <w:t>13</w:t>
            </w:r>
          </w:p>
        </w:tc>
        <w:tc>
          <w:tcPr>
            <w:tcW w:w="636" w:type="pct"/>
            <w:tcBorders>
              <w:top w:val="nil"/>
              <w:left w:val="nil"/>
              <w:bottom w:val="single" w:sz="4" w:space="0" w:color="auto"/>
              <w:right w:val="single" w:sz="4" w:space="0" w:color="auto"/>
            </w:tcBorders>
            <w:shd w:val="clear" w:color="auto" w:fill="auto"/>
            <w:noWrap/>
            <w:vAlign w:val="center"/>
          </w:tcPr>
          <w:p w:rsidR="006750A3" w:rsidRPr="00343E94" w:rsidRDefault="006750A3" w:rsidP="00343E94">
            <w:pPr>
              <w:widowControl/>
              <w:jc w:val="left"/>
              <w:rPr>
                <w:rFonts w:ascii="宋体" w:hAnsi="宋体" w:cs="宋体"/>
                <w:color w:val="000000"/>
                <w:kern w:val="0"/>
                <w:sz w:val="22"/>
              </w:rPr>
            </w:pPr>
          </w:p>
        </w:tc>
        <w:tc>
          <w:tcPr>
            <w:tcW w:w="2009" w:type="pct"/>
            <w:gridSpan w:val="2"/>
            <w:tcBorders>
              <w:top w:val="nil"/>
              <w:left w:val="nil"/>
              <w:bottom w:val="single" w:sz="4" w:space="0" w:color="auto"/>
              <w:right w:val="single" w:sz="4" w:space="0" w:color="auto"/>
            </w:tcBorders>
            <w:shd w:val="clear" w:color="auto" w:fill="auto"/>
            <w:noWrap/>
            <w:vAlign w:val="center"/>
          </w:tcPr>
          <w:p w:rsidR="006750A3" w:rsidRPr="00343E94" w:rsidRDefault="006750A3" w:rsidP="00343E94">
            <w:pPr>
              <w:widowControl/>
              <w:jc w:val="left"/>
              <w:rPr>
                <w:rFonts w:ascii="宋体" w:hAnsi="宋体" w:cs="宋体"/>
                <w:color w:val="000000"/>
                <w:kern w:val="0"/>
                <w:sz w:val="22"/>
              </w:rPr>
            </w:pPr>
          </w:p>
        </w:tc>
        <w:tc>
          <w:tcPr>
            <w:tcW w:w="570" w:type="pct"/>
            <w:tcBorders>
              <w:top w:val="nil"/>
              <w:left w:val="nil"/>
              <w:bottom w:val="single" w:sz="4" w:space="0" w:color="auto"/>
              <w:right w:val="single" w:sz="4" w:space="0" w:color="auto"/>
            </w:tcBorders>
          </w:tcPr>
          <w:p w:rsidR="006750A3" w:rsidRPr="00343E94" w:rsidRDefault="006750A3" w:rsidP="00343E94">
            <w:pPr>
              <w:widowControl/>
              <w:jc w:val="left"/>
              <w:rPr>
                <w:rFonts w:ascii="宋体" w:hAnsi="宋体" w:cs="宋体"/>
                <w:color w:val="000000"/>
                <w:kern w:val="0"/>
                <w:sz w:val="22"/>
              </w:rPr>
            </w:pPr>
          </w:p>
        </w:tc>
        <w:tc>
          <w:tcPr>
            <w:tcW w:w="512" w:type="pct"/>
            <w:tcBorders>
              <w:top w:val="nil"/>
              <w:left w:val="nil"/>
              <w:bottom w:val="single" w:sz="4" w:space="0" w:color="auto"/>
              <w:right w:val="single" w:sz="4" w:space="0" w:color="auto"/>
            </w:tcBorders>
          </w:tcPr>
          <w:p w:rsidR="006750A3" w:rsidRPr="00343E94" w:rsidRDefault="006750A3" w:rsidP="00343E94">
            <w:pPr>
              <w:widowControl/>
              <w:jc w:val="left"/>
              <w:rPr>
                <w:rFonts w:ascii="宋体" w:hAnsi="宋体" w:cs="宋体"/>
                <w:color w:val="000000"/>
                <w:kern w:val="0"/>
                <w:sz w:val="22"/>
              </w:rPr>
            </w:pPr>
          </w:p>
        </w:tc>
        <w:tc>
          <w:tcPr>
            <w:tcW w:w="734" w:type="pct"/>
            <w:tcBorders>
              <w:top w:val="nil"/>
              <w:left w:val="nil"/>
              <w:bottom w:val="single" w:sz="4" w:space="0" w:color="auto"/>
              <w:right w:val="single" w:sz="4" w:space="0" w:color="auto"/>
            </w:tcBorders>
          </w:tcPr>
          <w:p w:rsidR="006750A3" w:rsidRPr="00343E94" w:rsidRDefault="006750A3" w:rsidP="00343E94">
            <w:pPr>
              <w:widowControl/>
              <w:jc w:val="left"/>
              <w:rPr>
                <w:rFonts w:ascii="宋体" w:hAnsi="宋体" w:cs="宋体"/>
                <w:color w:val="000000"/>
                <w:kern w:val="0"/>
                <w:sz w:val="22"/>
              </w:rPr>
            </w:pPr>
          </w:p>
        </w:tc>
      </w:tr>
      <w:tr w:rsidR="006750A3" w:rsidRPr="00343E94" w:rsidTr="00051AE4">
        <w:trPr>
          <w:trHeight w:val="561"/>
        </w:trPr>
        <w:tc>
          <w:tcPr>
            <w:tcW w:w="540" w:type="pct"/>
            <w:tcBorders>
              <w:top w:val="nil"/>
              <w:left w:val="single" w:sz="4" w:space="0" w:color="auto"/>
              <w:bottom w:val="single" w:sz="4" w:space="0" w:color="auto"/>
              <w:right w:val="single" w:sz="4" w:space="0" w:color="auto"/>
            </w:tcBorders>
            <w:shd w:val="clear" w:color="auto" w:fill="auto"/>
            <w:noWrap/>
            <w:vAlign w:val="center"/>
          </w:tcPr>
          <w:p w:rsidR="006750A3" w:rsidRDefault="006750A3" w:rsidP="00343E94">
            <w:pPr>
              <w:widowControl/>
              <w:jc w:val="center"/>
              <w:rPr>
                <w:rFonts w:ascii="宋体" w:hAnsi="宋体" w:cs="宋体"/>
                <w:color w:val="000000"/>
                <w:kern w:val="0"/>
                <w:sz w:val="22"/>
              </w:rPr>
            </w:pPr>
            <w:r>
              <w:rPr>
                <w:rFonts w:ascii="宋体" w:hAnsi="宋体" w:cs="宋体" w:hint="eastAsia"/>
                <w:color w:val="000000"/>
                <w:kern w:val="0"/>
                <w:sz w:val="22"/>
              </w:rPr>
              <w:t>14</w:t>
            </w:r>
          </w:p>
        </w:tc>
        <w:tc>
          <w:tcPr>
            <w:tcW w:w="636" w:type="pct"/>
            <w:tcBorders>
              <w:top w:val="nil"/>
              <w:left w:val="nil"/>
              <w:bottom w:val="single" w:sz="4" w:space="0" w:color="auto"/>
              <w:right w:val="single" w:sz="4" w:space="0" w:color="auto"/>
            </w:tcBorders>
            <w:shd w:val="clear" w:color="auto" w:fill="auto"/>
            <w:noWrap/>
            <w:vAlign w:val="center"/>
          </w:tcPr>
          <w:p w:rsidR="006750A3" w:rsidRPr="00343E94" w:rsidRDefault="006750A3" w:rsidP="00343E94">
            <w:pPr>
              <w:widowControl/>
              <w:jc w:val="left"/>
              <w:rPr>
                <w:rFonts w:ascii="宋体" w:hAnsi="宋体" w:cs="宋体"/>
                <w:color w:val="000000"/>
                <w:kern w:val="0"/>
                <w:sz w:val="22"/>
              </w:rPr>
            </w:pPr>
          </w:p>
        </w:tc>
        <w:tc>
          <w:tcPr>
            <w:tcW w:w="2009" w:type="pct"/>
            <w:gridSpan w:val="2"/>
            <w:tcBorders>
              <w:top w:val="nil"/>
              <w:left w:val="nil"/>
              <w:bottom w:val="single" w:sz="4" w:space="0" w:color="auto"/>
              <w:right w:val="single" w:sz="4" w:space="0" w:color="auto"/>
            </w:tcBorders>
            <w:shd w:val="clear" w:color="auto" w:fill="auto"/>
            <w:noWrap/>
            <w:vAlign w:val="center"/>
          </w:tcPr>
          <w:p w:rsidR="006750A3" w:rsidRPr="00343E94" w:rsidRDefault="006750A3" w:rsidP="00343E94">
            <w:pPr>
              <w:widowControl/>
              <w:jc w:val="left"/>
              <w:rPr>
                <w:rFonts w:ascii="宋体" w:hAnsi="宋体" w:cs="宋体"/>
                <w:color w:val="000000"/>
                <w:kern w:val="0"/>
                <w:sz w:val="22"/>
              </w:rPr>
            </w:pPr>
          </w:p>
        </w:tc>
        <w:tc>
          <w:tcPr>
            <w:tcW w:w="570" w:type="pct"/>
            <w:tcBorders>
              <w:top w:val="nil"/>
              <w:left w:val="nil"/>
              <w:bottom w:val="single" w:sz="4" w:space="0" w:color="auto"/>
              <w:right w:val="single" w:sz="4" w:space="0" w:color="auto"/>
            </w:tcBorders>
          </w:tcPr>
          <w:p w:rsidR="006750A3" w:rsidRPr="00343E94" w:rsidRDefault="006750A3" w:rsidP="00343E94">
            <w:pPr>
              <w:widowControl/>
              <w:jc w:val="left"/>
              <w:rPr>
                <w:rFonts w:ascii="宋体" w:hAnsi="宋体" w:cs="宋体"/>
                <w:color w:val="000000"/>
                <w:kern w:val="0"/>
                <w:sz w:val="22"/>
              </w:rPr>
            </w:pPr>
          </w:p>
        </w:tc>
        <w:tc>
          <w:tcPr>
            <w:tcW w:w="512" w:type="pct"/>
            <w:tcBorders>
              <w:top w:val="nil"/>
              <w:left w:val="nil"/>
              <w:bottom w:val="single" w:sz="4" w:space="0" w:color="auto"/>
              <w:right w:val="single" w:sz="4" w:space="0" w:color="auto"/>
            </w:tcBorders>
          </w:tcPr>
          <w:p w:rsidR="006750A3" w:rsidRPr="00343E94" w:rsidRDefault="006750A3" w:rsidP="00343E94">
            <w:pPr>
              <w:widowControl/>
              <w:jc w:val="left"/>
              <w:rPr>
                <w:rFonts w:ascii="宋体" w:hAnsi="宋体" w:cs="宋体"/>
                <w:color w:val="000000"/>
                <w:kern w:val="0"/>
                <w:sz w:val="22"/>
              </w:rPr>
            </w:pPr>
          </w:p>
        </w:tc>
        <w:tc>
          <w:tcPr>
            <w:tcW w:w="734" w:type="pct"/>
            <w:tcBorders>
              <w:top w:val="nil"/>
              <w:left w:val="nil"/>
              <w:bottom w:val="single" w:sz="4" w:space="0" w:color="auto"/>
              <w:right w:val="single" w:sz="4" w:space="0" w:color="auto"/>
            </w:tcBorders>
          </w:tcPr>
          <w:p w:rsidR="006750A3" w:rsidRPr="00343E94" w:rsidRDefault="006750A3" w:rsidP="00343E94">
            <w:pPr>
              <w:widowControl/>
              <w:jc w:val="left"/>
              <w:rPr>
                <w:rFonts w:ascii="宋体" w:hAnsi="宋体" w:cs="宋体"/>
                <w:color w:val="000000"/>
                <w:kern w:val="0"/>
                <w:sz w:val="22"/>
              </w:rPr>
            </w:pPr>
          </w:p>
        </w:tc>
      </w:tr>
      <w:tr w:rsidR="006750A3" w:rsidRPr="00343E94" w:rsidTr="00051AE4">
        <w:trPr>
          <w:trHeight w:val="561"/>
        </w:trPr>
        <w:tc>
          <w:tcPr>
            <w:tcW w:w="540" w:type="pct"/>
            <w:tcBorders>
              <w:top w:val="nil"/>
              <w:left w:val="single" w:sz="4" w:space="0" w:color="auto"/>
              <w:bottom w:val="single" w:sz="4" w:space="0" w:color="auto"/>
              <w:right w:val="single" w:sz="4" w:space="0" w:color="auto"/>
            </w:tcBorders>
            <w:shd w:val="clear" w:color="auto" w:fill="auto"/>
            <w:noWrap/>
            <w:vAlign w:val="center"/>
          </w:tcPr>
          <w:p w:rsidR="006750A3" w:rsidRDefault="006750A3" w:rsidP="00343E94">
            <w:pPr>
              <w:widowControl/>
              <w:jc w:val="center"/>
              <w:rPr>
                <w:rFonts w:ascii="宋体" w:hAnsi="宋体" w:cs="宋体"/>
                <w:color w:val="000000"/>
                <w:kern w:val="0"/>
                <w:sz w:val="22"/>
              </w:rPr>
            </w:pPr>
            <w:r>
              <w:rPr>
                <w:rFonts w:ascii="宋体" w:hAnsi="宋体" w:cs="宋体" w:hint="eastAsia"/>
                <w:color w:val="000000"/>
                <w:kern w:val="0"/>
                <w:sz w:val="22"/>
              </w:rPr>
              <w:t>15</w:t>
            </w:r>
          </w:p>
        </w:tc>
        <w:tc>
          <w:tcPr>
            <w:tcW w:w="636" w:type="pct"/>
            <w:tcBorders>
              <w:top w:val="nil"/>
              <w:left w:val="nil"/>
              <w:bottom w:val="single" w:sz="4" w:space="0" w:color="auto"/>
              <w:right w:val="single" w:sz="4" w:space="0" w:color="auto"/>
            </w:tcBorders>
            <w:shd w:val="clear" w:color="auto" w:fill="auto"/>
            <w:noWrap/>
            <w:vAlign w:val="center"/>
          </w:tcPr>
          <w:p w:rsidR="006750A3" w:rsidRPr="00343E94" w:rsidRDefault="006750A3" w:rsidP="00343E94">
            <w:pPr>
              <w:widowControl/>
              <w:jc w:val="left"/>
              <w:rPr>
                <w:rFonts w:ascii="宋体" w:hAnsi="宋体" w:cs="宋体"/>
                <w:color w:val="000000"/>
                <w:kern w:val="0"/>
                <w:sz w:val="22"/>
              </w:rPr>
            </w:pPr>
          </w:p>
        </w:tc>
        <w:tc>
          <w:tcPr>
            <w:tcW w:w="2009" w:type="pct"/>
            <w:gridSpan w:val="2"/>
            <w:tcBorders>
              <w:top w:val="nil"/>
              <w:left w:val="nil"/>
              <w:bottom w:val="single" w:sz="4" w:space="0" w:color="auto"/>
              <w:right w:val="single" w:sz="4" w:space="0" w:color="auto"/>
            </w:tcBorders>
            <w:shd w:val="clear" w:color="auto" w:fill="auto"/>
            <w:noWrap/>
            <w:vAlign w:val="center"/>
          </w:tcPr>
          <w:p w:rsidR="006750A3" w:rsidRPr="00343E94" w:rsidRDefault="006750A3" w:rsidP="00343E94">
            <w:pPr>
              <w:widowControl/>
              <w:jc w:val="left"/>
              <w:rPr>
                <w:rFonts w:ascii="宋体" w:hAnsi="宋体" w:cs="宋体"/>
                <w:color w:val="000000"/>
                <w:kern w:val="0"/>
                <w:sz w:val="22"/>
              </w:rPr>
            </w:pPr>
          </w:p>
        </w:tc>
        <w:tc>
          <w:tcPr>
            <w:tcW w:w="570" w:type="pct"/>
            <w:tcBorders>
              <w:top w:val="nil"/>
              <w:left w:val="nil"/>
              <w:bottom w:val="single" w:sz="4" w:space="0" w:color="auto"/>
              <w:right w:val="single" w:sz="4" w:space="0" w:color="auto"/>
            </w:tcBorders>
          </w:tcPr>
          <w:p w:rsidR="006750A3" w:rsidRPr="00343E94" w:rsidRDefault="006750A3" w:rsidP="00343E94">
            <w:pPr>
              <w:widowControl/>
              <w:jc w:val="left"/>
              <w:rPr>
                <w:rFonts w:ascii="宋体" w:hAnsi="宋体" w:cs="宋体"/>
                <w:color w:val="000000"/>
                <w:kern w:val="0"/>
                <w:sz w:val="22"/>
              </w:rPr>
            </w:pPr>
          </w:p>
        </w:tc>
        <w:tc>
          <w:tcPr>
            <w:tcW w:w="512" w:type="pct"/>
            <w:tcBorders>
              <w:top w:val="nil"/>
              <w:left w:val="nil"/>
              <w:bottom w:val="single" w:sz="4" w:space="0" w:color="auto"/>
              <w:right w:val="single" w:sz="4" w:space="0" w:color="auto"/>
            </w:tcBorders>
          </w:tcPr>
          <w:p w:rsidR="006750A3" w:rsidRPr="00343E94" w:rsidRDefault="006750A3" w:rsidP="00343E94">
            <w:pPr>
              <w:widowControl/>
              <w:jc w:val="left"/>
              <w:rPr>
                <w:rFonts w:ascii="宋体" w:hAnsi="宋体" w:cs="宋体"/>
                <w:color w:val="000000"/>
                <w:kern w:val="0"/>
                <w:sz w:val="22"/>
              </w:rPr>
            </w:pPr>
          </w:p>
        </w:tc>
        <w:tc>
          <w:tcPr>
            <w:tcW w:w="734" w:type="pct"/>
            <w:tcBorders>
              <w:top w:val="nil"/>
              <w:left w:val="nil"/>
              <w:bottom w:val="single" w:sz="4" w:space="0" w:color="auto"/>
              <w:right w:val="single" w:sz="4" w:space="0" w:color="auto"/>
            </w:tcBorders>
          </w:tcPr>
          <w:p w:rsidR="006750A3" w:rsidRPr="00343E94" w:rsidRDefault="006750A3" w:rsidP="00343E94">
            <w:pPr>
              <w:widowControl/>
              <w:jc w:val="left"/>
              <w:rPr>
                <w:rFonts w:ascii="宋体" w:hAnsi="宋体" w:cs="宋体"/>
                <w:color w:val="000000"/>
                <w:kern w:val="0"/>
                <w:sz w:val="22"/>
              </w:rPr>
            </w:pPr>
          </w:p>
        </w:tc>
      </w:tr>
      <w:tr w:rsidR="006750A3" w:rsidRPr="00343E94" w:rsidTr="00051AE4">
        <w:trPr>
          <w:trHeight w:val="561"/>
        </w:trPr>
        <w:tc>
          <w:tcPr>
            <w:tcW w:w="540" w:type="pct"/>
            <w:tcBorders>
              <w:top w:val="nil"/>
              <w:left w:val="single" w:sz="4" w:space="0" w:color="auto"/>
              <w:bottom w:val="single" w:sz="4" w:space="0" w:color="auto"/>
              <w:right w:val="single" w:sz="4" w:space="0" w:color="auto"/>
            </w:tcBorders>
            <w:shd w:val="clear" w:color="auto" w:fill="auto"/>
            <w:noWrap/>
            <w:vAlign w:val="center"/>
          </w:tcPr>
          <w:p w:rsidR="006750A3" w:rsidRDefault="006750A3" w:rsidP="00343E94">
            <w:pPr>
              <w:widowControl/>
              <w:jc w:val="center"/>
              <w:rPr>
                <w:rFonts w:ascii="宋体" w:hAnsi="宋体" w:cs="宋体"/>
                <w:color w:val="000000"/>
                <w:kern w:val="0"/>
                <w:sz w:val="22"/>
              </w:rPr>
            </w:pPr>
            <w:r>
              <w:rPr>
                <w:rFonts w:ascii="宋体" w:hAnsi="宋体" w:cs="宋体" w:hint="eastAsia"/>
                <w:color w:val="000000"/>
                <w:kern w:val="0"/>
                <w:sz w:val="22"/>
              </w:rPr>
              <w:t>16</w:t>
            </w:r>
          </w:p>
        </w:tc>
        <w:tc>
          <w:tcPr>
            <w:tcW w:w="636" w:type="pct"/>
            <w:tcBorders>
              <w:top w:val="nil"/>
              <w:left w:val="nil"/>
              <w:bottom w:val="single" w:sz="4" w:space="0" w:color="auto"/>
              <w:right w:val="single" w:sz="4" w:space="0" w:color="auto"/>
            </w:tcBorders>
            <w:shd w:val="clear" w:color="auto" w:fill="auto"/>
            <w:noWrap/>
            <w:vAlign w:val="center"/>
          </w:tcPr>
          <w:p w:rsidR="006750A3" w:rsidRPr="00343E94" w:rsidRDefault="006750A3" w:rsidP="00343E94">
            <w:pPr>
              <w:widowControl/>
              <w:jc w:val="left"/>
              <w:rPr>
                <w:rFonts w:ascii="宋体" w:hAnsi="宋体" w:cs="宋体"/>
                <w:color w:val="000000"/>
                <w:kern w:val="0"/>
                <w:sz w:val="22"/>
              </w:rPr>
            </w:pPr>
          </w:p>
        </w:tc>
        <w:tc>
          <w:tcPr>
            <w:tcW w:w="2009" w:type="pct"/>
            <w:gridSpan w:val="2"/>
            <w:tcBorders>
              <w:top w:val="nil"/>
              <w:left w:val="nil"/>
              <w:bottom w:val="single" w:sz="4" w:space="0" w:color="auto"/>
              <w:right w:val="single" w:sz="4" w:space="0" w:color="auto"/>
            </w:tcBorders>
            <w:shd w:val="clear" w:color="auto" w:fill="auto"/>
            <w:noWrap/>
            <w:vAlign w:val="center"/>
          </w:tcPr>
          <w:p w:rsidR="006750A3" w:rsidRPr="00343E94" w:rsidRDefault="006750A3" w:rsidP="00343E94">
            <w:pPr>
              <w:widowControl/>
              <w:jc w:val="left"/>
              <w:rPr>
                <w:rFonts w:ascii="宋体" w:hAnsi="宋体" w:cs="宋体"/>
                <w:color w:val="000000"/>
                <w:kern w:val="0"/>
                <w:sz w:val="22"/>
              </w:rPr>
            </w:pPr>
          </w:p>
        </w:tc>
        <w:tc>
          <w:tcPr>
            <w:tcW w:w="570" w:type="pct"/>
            <w:tcBorders>
              <w:top w:val="nil"/>
              <w:left w:val="nil"/>
              <w:bottom w:val="single" w:sz="4" w:space="0" w:color="auto"/>
              <w:right w:val="single" w:sz="4" w:space="0" w:color="auto"/>
            </w:tcBorders>
          </w:tcPr>
          <w:p w:rsidR="006750A3" w:rsidRPr="00343E94" w:rsidRDefault="006750A3" w:rsidP="00343E94">
            <w:pPr>
              <w:widowControl/>
              <w:jc w:val="left"/>
              <w:rPr>
                <w:rFonts w:ascii="宋体" w:hAnsi="宋体" w:cs="宋体"/>
                <w:color w:val="000000"/>
                <w:kern w:val="0"/>
                <w:sz w:val="22"/>
              </w:rPr>
            </w:pPr>
          </w:p>
        </w:tc>
        <w:tc>
          <w:tcPr>
            <w:tcW w:w="512" w:type="pct"/>
            <w:tcBorders>
              <w:top w:val="nil"/>
              <w:left w:val="nil"/>
              <w:bottom w:val="single" w:sz="4" w:space="0" w:color="auto"/>
              <w:right w:val="single" w:sz="4" w:space="0" w:color="auto"/>
            </w:tcBorders>
          </w:tcPr>
          <w:p w:rsidR="006750A3" w:rsidRPr="00343E94" w:rsidRDefault="006750A3" w:rsidP="00343E94">
            <w:pPr>
              <w:widowControl/>
              <w:jc w:val="left"/>
              <w:rPr>
                <w:rFonts w:ascii="宋体" w:hAnsi="宋体" w:cs="宋体"/>
                <w:color w:val="000000"/>
                <w:kern w:val="0"/>
                <w:sz w:val="22"/>
              </w:rPr>
            </w:pPr>
          </w:p>
        </w:tc>
        <w:tc>
          <w:tcPr>
            <w:tcW w:w="734" w:type="pct"/>
            <w:tcBorders>
              <w:top w:val="nil"/>
              <w:left w:val="nil"/>
              <w:bottom w:val="single" w:sz="4" w:space="0" w:color="auto"/>
              <w:right w:val="single" w:sz="4" w:space="0" w:color="auto"/>
            </w:tcBorders>
          </w:tcPr>
          <w:p w:rsidR="006750A3" w:rsidRPr="00343E94" w:rsidRDefault="006750A3" w:rsidP="00343E94">
            <w:pPr>
              <w:widowControl/>
              <w:jc w:val="left"/>
              <w:rPr>
                <w:rFonts w:ascii="宋体" w:hAnsi="宋体" w:cs="宋体"/>
                <w:color w:val="000000"/>
                <w:kern w:val="0"/>
                <w:sz w:val="22"/>
              </w:rPr>
            </w:pPr>
          </w:p>
        </w:tc>
      </w:tr>
      <w:tr w:rsidR="00051AE4" w:rsidRPr="00343E94" w:rsidTr="00051AE4">
        <w:trPr>
          <w:trHeight w:val="288"/>
        </w:trPr>
        <w:tc>
          <w:tcPr>
            <w:tcW w:w="5000" w:type="pct"/>
            <w:gridSpan w:val="7"/>
            <w:tcBorders>
              <w:top w:val="nil"/>
              <w:left w:val="nil"/>
              <w:bottom w:val="nil"/>
              <w:right w:val="nil"/>
            </w:tcBorders>
            <w:shd w:val="clear" w:color="auto" w:fill="auto"/>
            <w:noWrap/>
            <w:vAlign w:val="center"/>
            <w:hideMark/>
          </w:tcPr>
          <w:p w:rsidR="00051AE4" w:rsidRPr="00343E94" w:rsidRDefault="00051AE4" w:rsidP="00343E94">
            <w:pPr>
              <w:widowControl/>
              <w:jc w:val="left"/>
              <w:rPr>
                <w:rFonts w:ascii="宋体" w:hAnsi="宋体" w:cs="宋体"/>
                <w:color w:val="000000"/>
                <w:kern w:val="0"/>
                <w:sz w:val="22"/>
              </w:rPr>
            </w:pPr>
            <w:r>
              <w:rPr>
                <w:rFonts w:ascii="宋体" w:hAnsi="宋体" w:cs="宋体" w:hint="eastAsia"/>
                <w:color w:val="000000"/>
                <w:kern w:val="0"/>
                <w:sz w:val="22"/>
              </w:rPr>
              <w:t>备注：类别填论文</w:t>
            </w:r>
            <w:r w:rsidR="001A3A81">
              <w:rPr>
                <w:rFonts w:ascii="宋体" w:hAnsi="宋体" w:cs="宋体" w:hint="eastAsia"/>
                <w:color w:val="000000"/>
                <w:kern w:val="0"/>
                <w:sz w:val="22"/>
              </w:rPr>
              <w:t>/</w:t>
            </w:r>
            <w:r>
              <w:rPr>
                <w:rFonts w:ascii="宋体" w:hAnsi="宋体" w:cs="宋体" w:hint="eastAsia"/>
                <w:color w:val="000000"/>
                <w:kern w:val="0"/>
                <w:sz w:val="22"/>
              </w:rPr>
              <w:t>案例，学段填幼儿园/小学/初中/高中。</w:t>
            </w:r>
          </w:p>
        </w:tc>
      </w:tr>
      <w:tr w:rsidR="00051AE4" w:rsidRPr="006750A3" w:rsidTr="00051AE4">
        <w:trPr>
          <w:trHeight w:val="288"/>
        </w:trPr>
        <w:tc>
          <w:tcPr>
            <w:tcW w:w="2530" w:type="pct"/>
            <w:gridSpan w:val="3"/>
            <w:tcBorders>
              <w:top w:val="nil"/>
              <w:left w:val="nil"/>
              <w:bottom w:val="nil"/>
              <w:right w:val="nil"/>
            </w:tcBorders>
            <w:shd w:val="clear" w:color="auto" w:fill="auto"/>
            <w:noWrap/>
            <w:vAlign w:val="center"/>
          </w:tcPr>
          <w:p w:rsidR="00051AE4" w:rsidRPr="006750A3" w:rsidRDefault="00051AE4" w:rsidP="00343E94">
            <w:pPr>
              <w:widowControl/>
              <w:jc w:val="left"/>
              <w:rPr>
                <w:rFonts w:ascii="宋体" w:hAnsi="宋体" w:cs="宋体"/>
                <w:color w:val="000000"/>
                <w:kern w:val="0"/>
                <w:sz w:val="28"/>
              </w:rPr>
            </w:pPr>
            <w:r w:rsidRPr="006750A3">
              <w:rPr>
                <w:rFonts w:ascii="宋体" w:hAnsi="宋体" w:cs="宋体" w:hint="eastAsia"/>
                <w:color w:val="000000"/>
                <w:kern w:val="0"/>
                <w:sz w:val="28"/>
              </w:rPr>
              <w:t>填表人</w:t>
            </w:r>
            <w:r w:rsidR="006750A3">
              <w:rPr>
                <w:rFonts w:ascii="宋体" w:hAnsi="宋体" w:cs="宋体" w:hint="eastAsia"/>
                <w:color w:val="000000"/>
                <w:kern w:val="0"/>
                <w:sz w:val="28"/>
              </w:rPr>
              <w:t>/联系电话</w:t>
            </w:r>
            <w:r w:rsidRPr="006750A3">
              <w:rPr>
                <w:rFonts w:ascii="宋体" w:hAnsi="宋体" w:cs="宋体" w:hint="eastAsia"/>
                <w:color w:val="000000"/>
                <w:kern w:val="0"/>
                <w:sz w:val="28"/>
              </w:rPr>
              <w:t>：</w:t>
            </w:r>
          </w:p>
        </w:tc>
        <w:tc>
          <w:tcPr>
            <w:tcW w:w="2470" w:type="pct"/>
            <w:gridSpan w:val="4"/>
            <w:tcBorders>
              <w:top w:val="nil"/>
              <w:left w:val="nil"/>
              <w:bottom w:val="nil"/>
              <w:right w:val="nil"/>
            </w:tcBorders>
            <w:shd w:val="clear" w:color="auto" w:fill="auto"/>
            <w:vAlign w:val="center"/>
          </w:tcPr>
          <w:p w:rsidR="00051AE4" w:rsidRPr="006750A3" w:rsidRDefault="00051AE4" w:rsidP="00343E94">
            <w:pPr>
              <w:widowControl/>
              <w:jc w:val="left"/>
              <w:rPr>
                <w:rFonts w:ascii="宋体" w:hAnsi="宋体" w:cs="宋体"/>
                <w:color w:val="000000"/>
                <w:kern w:val="0"/>
                <w:sz w:val="28"/>
              </w:rPr>
            </w:pPr>
            <w:r w:rsidRPr="006750A3">
              <w:rPr>
                <w:rFonts w:ascii="宋体" w:hAnsi="宋体" w:cs="宋体" w:hint="eastAsia"/>
                <w:color w:val="000000"/>
                <w:kern w:val="0"/>
                <w:sz w:val="28"/>
              </w:rPr>
              <w:t>填表时间：</w:t>
            </w:r>
          </w:p>
        </w:tc>
      </w:tr>
    </w:tbl>
    <w:p w:rsidR="006750A3" w:rsidRDefault="006750A3" w:rsidP="00343E94">
      <w:pPr>
        <w:rPr>
          <w:rFonts w:ascii="仿宋" w:eastAsia="仿宋" w:hAnsi="仿宋"/>
          <w:sz w:val="22"/>
          <w:szCs w:val="24"/>
          <w:u w:val="single"/>
        </w:rPr>
      </w:pPr>
    </w:p>
    <w:p w:rsidR="006750A3" w:rsidRPr="006750A3" w:rsidRDefault="006750A3">
      <w:pPr>
        <w:widowControl/>
        <w:jc w:val="left"/>
        <w:rPr>
          <w:rFonts w:ascii="仿宋" w:eastAsia="仿宋" w:hAnsi="仿宋"/>
          <w:sz w:val="22"/>
          <w:szCs w:val="24"/>
        </w:rPr>
      </w:pPr>
      <w:r w:rsidRPr="006750A3">
        <w:rPr>
          <w:rFonts w:ascii="仿宋" w:eastAsia="仿宋" w:hAnsi="仿宋"/>
          <w:sz w:val="22"/>
          <w:szCs w:val="24"/>
        </w:rPr>
        <w:br w:type="page"/>
      </w:r>
    </w:p>
    <w:p w:rsidR="00343E94" w:rsidRPr="006750A3" w:rsidRDefault="006750A3" w:rsidP="00343E94">
      <w:pPr>
        <w:rPr>
          <w:sz w:val="28"/>
          <w:szCs w:val="28"/>
        </w:rPr>
      </w:pPr>
      <w:r w:rsidRPr="006750A3">
        <w:rPr>
          <w:rFonts w:hint="eastAsia"/>
          <w:sz w:val="28"/>
          <w:szCs w:val="28"/>
        </w:rPr>
        <w:lastRenderedPageBreak/>
        <w:t>附件</w:t>
      </w:r>
      <w:r w:rsidRPr="006750A3">
        <w:rPr>
          <w:rFonts w:hint="eastAsia"/>
          <w:sz w:val="28"/>
          <w:szCs w:val="28"/>
        </w:rPr>
        <w:t>4</w:t>
      </w:r>
      <w:r w:rsidRPr="006750A3">
        <w:rPr>
          <w:rFonts w:hint="eastAsia"/>
          <w:sz w:val="28"/>
          <w:szCs w:val="28"/>
        </w:rPr>
        <w:t>：</w:t>
      </w:r>
    </w:p>
    <w:p w:rsidR="006750A3" w:rsidRDefault="006750A3" w:rsidP="006750A3">
      <w:pPr>
        <w:jc w:val="center"/>
        <w:rPr>
          <w:rFonts w:ascii="黑体" w:eastAsia="黑体" w:hAnsi="Times New Roman"/>
          <w:b/>
          <w:sz w:val="32"/>
          <w:szCs w:val="32"/>
        </w:rPr>
      </w:pPr>
      <w:r>
        <w:rPr>
          <w:rFonts w:ascii="黑体" w:eastAsia="黑体" w:hint="eastAsia"/>
          <w:b/>
          <w:sz w:val="32"/>
          <w:szCs w:val="32"/>
        </w:rPr>
        <w:t>论文（案例）原创性声明</w:t>
      </w:r>
    </w:p>
    <w:p w:rsidR="006750A3" w:rsidRDefault="006750A3" w:rsidP="006750A3">
      <w:pPr>
        <w:jc w:val="center"/>
        <w:rPr>
          <w:rFonts w:ascii="黑体" w:eastAsia="黑体"/>
          <w:b/>
          <w:sz w:val="32"/>
          <w:szCs w:val="32"/>
        </w:rPr>
      </w:pPr>
    </w:p>
    <w:p w:rsidR="006750A3" w:rsidRDefault="006750A3" w:rsidP="006750A3">
      <w:pPr>
        <w:ind w:firstLineChars="200" w:firstLine="640"/>
        <w:rPr>
          <w:rFonts w:ascii="宋体" w:hAnsi="宋体"/>
          <w:sz w:val="32"/>
          <w:szCs w:val="32"/>
        </w:rPr>
      </w:pPr>
      <w:r>
        <w:rPr>
          <w:rFonts w:ascii="宋体" w:hAnsi="宋体" w:hint="eastAsia"/>
          <w:sz w:val="32"/>
          <w:szCs w:val="32"/>
        </w:rPr>
        <w:t>本人郑重声明：所呈交的论文</w:t>
      </w:r>
      <w:r w:rsidR="00295CAD">
        <w:rPr>
          <w:rFonts w:ascii="宋体" w:hAnsi="宋体" w:hint="eastAsia"/>
          <w:sz w:val="32"/>
          <w:szCs w:val="32"/>
        </w:rPr>
        <w:t>（案例）</w:t>
      </w:r>
      <w:r>
        <w:rPr>
          <w:rFonts w:ascii="宋体" w:hAnsi="宋体" w:hint="eastAsia"/>
          <w:sz w:val="32"/>
          <w:szCs w:val="32"/>
        </w:rPr>
        <w:t>，是本人独立进行研究工作所取得的成果。除文中已经注明引用的内容外，本论文</w:t>
      </w:r>
      <w:r w:rsidR="00295CAD">
        <w:rPr>
          <w:rFonts w:ascii="宋体" w:hAnsi="宋体" w:hint="eastAsia"/>
          <w:sz w:val="32"/>
          <w:szCs w:val="32"/>
        </w:rPr>
        <w:t>（案例）</w:t>
      </w:r>
      <w:r>
        <w:rPr>
          <w:rFonts w:ascii="宋体" w:hAnsi="宋体" w:hint="eastAsia"/>
          <w:sz w:val="32"/>
          <w:szCs w:val="32"/>
        </w:rPr>
        <w:t>不包含任何其他个人或集体已经发表或撰写过的作品成果。对本文的研究作出重要贡献的个人和集体，均已在文中以明确方式标明。本人完全意识到本声明的法律结果由本人承担。</w:t>
      </w:r>
    </w:p>
    <w:p w:rsidR="006750A3" w:rsidRDefault="006750A3" w:rsidP="006750A3">
      <w:pPr>
        <w:ind w:firstLineChars="200" w:firstLine="640"/>
        <w:rPr>
          <w:rFonts w:ascii="宋体" w:hAnsi="宋体"/>
          <w:sz w:val="32"/>
          <w:szCs w:val="32"/>
        </w:rPr>
      </w:pPr>
    </w:p>
    <w:p w:rsidR="006750A3" w:rsidRDefault="006750A3" w:rsidP="006750A3">
      <w:pPr>
        <w:rPr>
          <w:rFonts w:ascii="宋体" w:hAnsi="宋体"/>
          <w:sz w:val="32"/>
          <w:szCs w:val="32"/>
        </w:rPr>
      </w:pPr>
      <w:r>
        <w:rPr>
          <w:rFonts w:ascii="宋体" w:hAnsi="宋体" w:hint="eastAsia"/>
          <w:sz w:val="32"/>
          <w:szCs w:val="32"/>
        </w:rPr>
        <w:t>论文</w:t>
      </w:r>
      <w:r w:rsidR="00295CAD">
        <w:rPr>
          <w:rFonts w:ascii="宋体" w:hAnsi="宋体" w:hint="eastAsia"/>
          <w:sz w:val="32"/>
          <w:szCs w:val="32"/>
        </w:rPr>
        <w:t>（案例）</w:t>
      </w:r>
      <w:r>
        <w:rPr>
          <w:rFonts w:ascii="宋体" w:hAnsi="宋体" w:hint="eastAsia"/>
          <w:sz w:val="32"/>
          <w:szCs w:val="32"/>
        </w:rPr>
        <w:t>作者签名：</w:t>
      </w:r>
      <w:r w:rsidR="00295CAD">
        <w:rPr>
          <w:rFonts w:ascii="宋体" w:hAnsi="宋体" w:hint="eastAsia"/>
          <w:sz w:val="32"/>
          <w:szCs w:val="32"/>
        </w:rPr>
        <w:t xml:space="preserve">                 学校</w:t>
      </w:r>
      <w:r w:rsidR="00C87DC6">
        <w:rPr>
          <w:rFonts w:ascii="宋体" w:hAnsi="宋体" w:hint="eastAsia"/>
          <w:sz w:val="32"/>
          <w:szCs w:val="32"/>
        </w:rPr>
        <w:t>（</w:t>
      </w:r>
      <w:r w:rsidR="00295CAD">
        <w:rPr>
          <w:rFonts w:ascii="宋体" w:hAnsi="宋体" w:hint="eastAsia"/>
          <w:sz w:val="32"/>
          <w:szCs w:val="32"/>
        </w:rPr>
        <w:t>盖章</w:t>
      </w:r>
      <w:r w:rsidR="00C87DC6">
        <w:rPr>
          <w:rFonts w:ascii="宋体" w:hAnsi="宋体" w:hint="eastAsia"/>
          <w:sz w:val="32"/>
          <w:szCs w:val="32"/>
        </w:rPr>
        <w:t>）</w:t>
      </w:r>
      <w:r w:rsidR="00295CAD">
        <w:rPr>
          <w:rFonts w:ascii="宋体" w:hAnsi="宋体" w:hint="eastAsia"/>
          <w:sz w:val="32"/>
          <w:szCs w:val="32"/>
        </w:rPr>
        <w:t>：</w:t>
      </w:r>
    </w:p>
    <w:p w:rsidR="00295CAD" w:rsidRDefault="006750A3" w:rsidP="00295CAD">
      <w:pPr>
        <w:rPr>
          <w:rFonts w:ascii="宋体" w:hAnsi="宋体"/>
          <w:sz w:val="32"/>
          <w:szCs w:val="32"/>
        </w:rPr>
      </w:pPr>
      <w:r>
        <w:rPr>
          <w:rFonts w:ascii="宋体" w:hAnsi="宋体" w:hint="eastAsia"/>
          <w:sz w:val="32"/>
          <w:szCs w:val="32"/>
        </w:rPr>
        <w:t>日期：   年   月   日</w:t>
      </w:r>
      <w:r w:rsidR="00295CAD">
        <w:rPr>
          <w:rFonts w:ascii="宋体" w:hAnsi="宋体" w:hint="eastAsia"/>
          <w:sz w:val="32"/>
          <w:szCs w:val="32"/>
        </w:rPr>
        <w:t xml:space="preserve">             日期：   年   月   日</w:t>
      </w:r>
    </w:p>
    <w:p w:rsidR="006750A3" w:rsidRPr="00295CAD" w:rsidRDefault="006750A3" w:rsidP="006750A3">
      <w:pPr>
        <w:rPr>
          <w:rFonts w:ascii="宋体" w:hAnsi="宋体"/>
          <w:sz w:val="32"/>
          <w:szCs w:val="32"/>
        </w:rPr>
      </w:pPr>
    </w:p>
    <w:p w:rsidR="006750A3" w:rsidRPr="006750A3" w:rsidRDefault="006750A3" w:rsidP="00343E94">
      <w:pPr>
        <w:rPr>
          <w:rFonts w:ascii="仿宋" w:eastAsia="仿宋" w:hAnsi="仿宋"/>
          <w:sz w:val="22"/>
          <w:szCs w:val="24"/>
          <w:u w:val="single"/>
        </w:rPr>
      </w:pPr>
    </w:p>
    <w:sectPr w:rsidR="006750A3" w:rsidRPr="006750A3" w:rsidSect="00CF62F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FB3" w:rsidRDefault="00391FB3" w:rsidP="00857346">
      <w:r>
        <w:separator/>
      </w:r>
    </w:p>
  </w:endnote>
  <w:endnote w:type="continuationSeparator" w:id="0">
    <w:p w:rsidR="00391FB3" w:rsidRDefault="00391FB3" w:rsidP="0085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FB3" w:rsidRDefault="00391FB3" w:rsidP="00857346">
      <w:r>
        <w:separator/>
      </w:r>
    </w:p>
  </w:footnote>
  <w:footnote w:type="continuationSeparator" w:id="0">
    <w:p w:rsidR="00391FB3" w:rsidRDefault="00391FB3" w:rsidP="00857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51B25"/>
    <w:multiLevelType w:val="hybridMultilevel"/>
    <w:tmpl w:val="D248C880"/>
    <w:lvl w:ilvl="0" w:tplc="DB84D2F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2999"/>
    <w:rsid w:val="00051AE4"/>
    <w:rsid w:val="000633A2"/>
    <w:rsid w:val="00105623"/>
    <w:rsid w:val="00111DD6"/>
    <w:rsid w:val="00126753"/>
    <w:rsid w:val="00154654"/>
    <w:rsid w:val="001A3A81"/>
    <w:rsid w:val="002934FC"/>
    <w:rsid w:val="00295CAD"/>
    <w:rsid w:val="002E3C47"/>
    <w:rsid w:val="002E659A"/>
    <w:rsid w:val="002F1396"/>
    <w:rsid w:val="00343E94"/>
    <w:rsid w:val="00391FB3"/>
    <w:rsid w:val="003D4F16"/>
    <w:rsid w:val="00460DF0"/>
    <w:rsid w:val="004F5BF5"/>
    <w:rsid w:val="00500030"/>
    <w:rsid w:val="005D1B5A"/>
    <w:rsid w:val="006123F6"/>
    <w:rsid w:val="006750A3"/>
    <w:rsid w:val="006B5B06"/>
    <w:rsid w:val="006C60AE"/>
    <w:rsid w:val="00733A14"/>
    <w:rsid w:val="0075188A"/>
    <w:rsid w:val="007602C4"/>
    <w:rsid w:val="007A7E33"/>
    <w:rsid w:val="007D586F"/>
    <w:rsid w:val="00857346"/>
    <w:rsid w:val="0086405C"/>
    <w:rsid w:val="008A4FD5"/>
    <w:rsid w:val="008C1696"/>
    <w:rsid w:val="008C6DF3"/>
    <w:rsid w:val="00935C11"/>
    <w:rsid w:val="00AC0FC0"/>
    <w:rsid w:val="00B25D7C"/>
    <w:rsid w:val="00B355E8"/>
    <w:rsid w:val="00C87DC6"/>
    <w:rsid w:val="00CD73FF"/>
    <w:rsid w:val="00D17B78"/>
    <w:rsid w:val="00D4533F"/>
    <w:rsid w:val="00D53404"/>
    <w:rsid w:val="00D65F98"/>
    <w:rsid w:val="00EE60E7"/>
    <w:rsid w:val="00F15EC3"/>
    <w:rsid w:val="00FD0A2B"/>
    <w:rsid w:val="00FF29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EE68B7-4561-46DD-824D-2F6F7EE7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9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autoRedefine/>
    <w:rsid w:val="00343E94"/>
    <w:pPr>
      <w:widowControl/>
      <w:shd w:val="clear" w:color="auto" w:fill="FFFFFF"/>
      <w:spacing w:beforeLines="50"/>
      <w:jc w:val="left"/>
      <w:outlineLvl w:val="1"/>
    </w:pPr>
    <w:rPr>
      <w:rFonts w:ascii="Verdana" w:hAnsi="Verdana" w:cs="宋体"/>
      <w:color w:val="000000"/>
      <w:kern w:val="0"/>
      <w:sz w:val="18"/>
      <w:szCs w:val="18"/>
    </w:rPr>
  </w:style>
  <w:style w:type="paragraph" w:styleId="a3">
    <w:name w:val="header"/>
    <w:basedOn w:val="a"/>
    <w:link w:val="Char0"/>
    <w:uiPriority w:val="99"/>
    <w:unhideWhenUsed/>
    <w:rsid w:val="008573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3"/>
    <w:uiPriority w:val="99"/>
    <w:rsid w:val="00857346"/>
    <w:rPr>
      <w:rFonts w:ascii="Calibri" w:eastAsia="宋体" w:hAnsi="Calibri" w:cs="Times New Roman"/>
      <w:sz w:val="18"/>
      <w:szCs w:val="18"/>
    </w:rPr>
  </w:style>
  <w:style w:type="paragraph" w:styleId="a4">
    <w:name w:val="footer"/>
    <w:basedOn w:val="a"/>
    <w:link w:val="Char1"/>
    <w:uiPriority w:val="99"/>
    <w:unhideWhenUsed/>
    <w:rsid w:val="00857346"/>
    <w:pPr>
      <w:tabs>
        <w:tab w:val="center" w:pos="4153"/>
        <w:tab w:val="right" w:pos="8306"/>
      </w:tabs>
      <w:snapToGrid w:val="0"/>
      <w:jc w:val="left"/>
    </w:pPr>
    <w:rPr>
      <w:sz w:val="18"/>
      <w:szCs w:val="18"/>
    </w:rPr>
  </w:style>
  <w:style w:type="character" w:customStyle="1" w:styleId="Char1">
    <w:name w:val="页脚 Char"/>
    <w:basedOn w:val="a0"/>
    <w:link w:val="a4"/>
    <w:uiPriority w:val="99"/>
    <w:rsid w:val="00857346"/>
    <w:rPr>
      <w:rFonts w:ascii="Calibri" w:eastAsia="宋体" w:hAnsi="Calibri" w:cs="Times New Roman"/>
      <w:sz w:val="18"/>
      <w:szCs w:val="18"/>
    </w:rPr>
  </w:style>
  <w:style w:type="paragraph" w:styleId="a5">
    <w:name w:val="List Paragraph"/>
    <w:basedOn w:val="a"/>
    <w:uiPriority w:val="34"/>
    <w:qFormat/>
    <w:rsid w:val="00857346"/>
    <w:pPr>
      <w:ind w:firstLineChars="200" w:firstLine="420"/>
    </w:pPr>
  </w:style>
  <w:style w:type="character" w:styleId="a6">
    <w:name w:val="Hyperlink"/>
    <w:basedOn w:val="a0"/>
    <w:uiPriority w:val="99"/>
    <w:unhideWhenUsed/>
    <w:rsid w:val="00FD0A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7622">
      <w:bodyDiv w:val="1"/>
      <w:marLeft w:val="0"/>
      <w:marRight w:val="0"/>
      <w:marTop w:val="0"/>
      <w:marBottom w:val="0"/>
      <w:divBdr>
        <w:top w:val="none" w:sz="0" w:space="0" w:color="auto"/>
        <w:left w:val="none" w:sz="0" w:space="0" w:color="auto"/>
        <w:bottom w:val="none" w:sz="0" w:space="0" w:color="auto"/>
        <w:right w:val="none" w:sz="0" w:space="0" w:color="auto"/>
      </w:divBdr>
    </w:div>
    <w:div w:id="503013814">
      <w:bodyDiv w:val="1"/>
      <w:marLeft w:val="0"/>
      <w:marRight w:val="0"/>
      <w:marTop w:val="0"/>
      <w:marBottom w:val="0"/>
      <w:divBdr>
        <w:top w:val="none" w:sz="0" w:space="0" w:color="auto"/>
        <w:left w:val="none" w:sz="0" w:space="0" w:color="auto"/>
        <w:bottom w:val="none" w:sz="0" w:space="0" w:color="auto"/>
        <w:right w:val="none" w:sz="0" w:space="0" w:color="auto"/>
      </w:divBdr>
    </w:div>
    <w:div w:id="526329570">
      <w:bodyDiv w:val="1"/>
      <w:marLeft w:val="0"/>
      <w:marRight w:val="0"/>
      <w:marTop w:val="0"/>
      <w:marBottom w:val="0"/>
      <w:divBdr>
        <w:top w:val="none" w:sz="0" w:space="0" w:color="auto"/>
        <w:left w:val="none" w:sz="0" w:space="0" w:color="auto"/>
        <w:bottom w:val="none" w:sz="0" w:space="0" w:color="auto"/>
        <w:right w:val="none" w:sz="0" w:space="0" w:color="auto"/>
      </w:divBdr>
    </w:div>
    <w:div w:id="187688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12A86-4E2C-41FF-814A-8B1B8CF06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483</Words>
  <Characters>2754</Characters>
  <Application>Microsoft Office Word</Application>
  <DocSecurity>0</DocSecurity>
  <Lines>22</Lines>
  <Paragraphs>6</Paragraphs>
  <ScaleCrop>false</ScaleCrop>
  <Company>china</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彭华军</cp:lastModifiedBy>
  <cp:revision>8</cp:revision>
  <dcterms:created xsi:type="dcterms:W3CDTF">2017-01-09T09:07:00Z</dcterms:created>
  <dcterms:modified xsi:type="dcterms:W3CDTF">2017-01-11T00:46:00Z</dcterms:modified>
</cp:coreProperties>
</file>