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09" w:rsidRPr="00502EC2" w:rsidRDefault="00F14E4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C2">
        <w:rPr>
          <w:rFonts w:ascii="Times New Roman" w:hAnsi="Times New Roman" w:cs="Times New Roman"/>
          <w:color w:val="000000" w:themeColor="text1"/>
          <w:sz w:val="28"/>
          <w:szCs w:val="28"/>
        </w:rPr>
        <w:t>昆八中</w:t>
      </w:r>
      <w:r w:rsidRPr="00502EC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02EC2" w:rsidRPr="00502EC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02EC2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502EC2" w:rsidRPr="00502EC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502EC2">
        <w:rPr>
          <w:rFonts w:ascii="Times New Roman" w:hAnsi="Times New Roman" w:cs="Times New Roman"/>
          <w:color w:val="000000" w:themeColor="text1"/>
          <w:sz w:val="28"/>
          <w:szCs w:val="28"/>
        </w:rPr>
        <w:t>学年度</w:t>
      </w:r>
      <w:r w:rsidRPr="00502EC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下</w:t>
      </w:r>
      <w:r w:rsidRPr="00502EC2">
        <w:rPr>
          <w:rFonts w:ascii="Times New Roman" w:hAnsi="Times New Roman" w:cs="Times New Roman"/>
          <w:color w:val="000000" w:themeColor="text1"/>
          <w:sz w:val="28"/>
          <w:szCs w:val="28"/>
        </w:rPr>
        <w:t>学期</w:t>
      </w:r>
      <w:r w:rsidRPr="00502EC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期中考</w:t>
      </w:r>
    </w:p>
    <w:p w:rsidR="00D91F09" w:rsidRPr="00502EC2" w:rsidRDefault="00F14E4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EC2">
        <w:rPr>
          <w:rFonts w:ascii="Times New Roman" w:eastAsia="黑体" w:hAnsi="Times New Roman" w:cs="Times New Roman" w:hint="eastAsia"/>
          <w:color w:val="000000" w:themeColor="text1"/>
          <w:sz w:val="44"/>
          <w:szCs w:val="44"/>
        </w:rPr>
        <w:t>高二</w:t>
      </w:r>
      <w:r w:rsidRPr="00502EC2">
        <w:rPr>
          <w:rFonts w:ascii="Times New Roman" w:eastAsia="黑体" w:hAnsi="Times New Roman" w:cs="Times New Roman"/>
          <w:color w:val="000000" w:themeColor="text1"/>
          <w:sz w:val="44"/>
          <w:szCs w:val="44"/>
        </w:rPr>
        <w:t>化学</w:t>
      </w:r>
      <w:r w:rsidRPr="00502EC2">
        <w:rPr>
          <w:rFonts w:ascii="Times New Roman" w:eastAsia="黑体" w:hAnsi="Times New Roman" w:cs="Times New Roman" w:hint="eastAsia"/>
          <w:color w:val="000000" w:themeColor="text1"/>
          <w:sz w:val="44"/>
          <w:szCs w:val="44"/>
        </w:rPr>
        <w:t>答案</w:t>
      </w:r>
    </w:p>
    <w:p w:rsidR="00D91F09" w:rsidRPr="00502EC2" w:rsidRDefault="00F14E45">
      <w:pPr>
        <w:spacing w:line="360" w:lineRule="auto"/>
        <w:jc w:val="left"/>
        <w:rPr>
          <w:b/>
          <w:bCs/>
          <w:color w:val="000000" w:themeColor="text1"/>
          <w:szCs w:val="21"/>
        </w:rPr>
      </w:pPr>
      <w:r w:rsidRPr="00502EC2">
        <w:rPr>
          <w:rFonts w:hint="eastAsia"/>
          <w:b/>
          <w:bCs/>
          <w:color w:val="000000" w:themeColor="text1"/>
          <w:szCs w:val="21"/>
        </w:rPr>
        <w:t>选择题（每题</w:t>
      </w:r>
      <w:r w:rsidRPr="00502EC2">
        <w:rPr>
          <w:rFonts w:hint="eastAsia"/>
          <w:b/>
          <w:bCs/>
          <w:color w:val="000000" w:themeColor="text1"/>
          <w:szCs w:val="21"/>
        </w:rPr>
        <w:t>2</w:t>
      </w:r>
      <w:r w:rsidRPr="00502EC2">
        <w:rPr>
          <w:rFonts w:hint="eastAsia"/>
          <w:b/>
          <w:bCs/>
          <w:color w:val="000000" w:themeColor="text1"/>
          <w:szCs w:val="21"/>
        </w:rPr>
        <w:t>分，共</w:t>
      </w:r>
      <w:r w:rsidRPr="00502EC2">
        <w:rPr>
          <w:rFonts w:hint="eastAsia"/>
          <w:b/>
          <w:bCs/>
          <w:color w:val="000000" w:themeColor="text1"/>
          <w:szCs w:val="21"/>
        </w:rPr>
        <w:t>48</w:t>
      </w:r>
      <w:r w:rsidRPr="00502EC2">
        <w:rPr>
          <w:rFonts w:hint="eastAsia"/>
          <w:b/>
          <w:bCs/>
          <w:color w:val="000000" w:themeColor="text1"/>
          <w:szCs w:val="21"/>
        </w:rPr>
        <w:t>分）</w:t>
      </w:r>
    </w:p>
    <w:p w:rsidR="00D91F09" w:rsidRPr="00502EC2" w:rsidRDefault="00F14E4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502EC2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 xml:space="preserve">BDACA  DCAAC   CBBBD  ABBDD   </w:t>
      </w:r>
      <w:r w:rsidR="00C66133" w:rsidRPr="00502EC2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A</w:t>
      </w:r>
      <w:r w:rsidRPr="00502EC2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CDC</w:t>
      </w:r>
    </w:p>
    <w:p w:rsidR="00D91F09" w:rsidRPr="00502EC2" w:rsidRDefault="00F14E4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 w:rsidRPr="00502EC2">
        <w:rPr>
          <w:rFonts w:ascii="Times New Roman" w:hAnsi="Times New Roman" w:cs="Times New Roman"/>
          <w:b/>
          <w:bCs/>
          <w:color w:val="000000" w:themeColor="text1"/>
          <w:szCs w:val="21"/>
        </w:rPr>
        <w:t>非选择题（共</w:t>
      </w:r>
      <w:r w:rsidRPr="00502EC2">
        <w:rPr>
          <w:rFonts w:ascii="Times New Roman" w:hAnsi="Times New Roman" w:cs="Times New Roman"/>
          <w:b/>
          <w:bCs/>
          <w:color w:val="000000" w:themeColor="text1"/>
          <w:szCs w:val="21"/>
        </w:rPr>
        <w:t>4</w:t>
      </w:r>
      <w:r w:rsidRPr="00502EC2">
        <w:rPr>
          <w:rFonts w:ascii="Times New Roman" w:hAnsi="Times New Roman" w:cs="Times New Roman"/>
          <w:b/>
          <w:bCs/>
          <w:color w:val="000000" w:themeColor="text1"/>
          <w:szCs w:val="21"/>
        </w:rPr>
        <w:t>题，共</w:t>
      </w:r>
      <w:r w:rsidRPr="00502EC2">
        <w:rPr>
          <w:rFonts w:ascii="Times New Roman" w:hAnsi="Times New Roman" w:cs="Times New Roman" w:hint="eastAsia"/>
          <w:b/>
          <w:bCs/>
          <w:color w:val="000000" w:themeColor="text1"/>
          <w:szCs w:val="21"/>
        </w:rPr>
        <w:t>52</w:t>
      </w:r>
      <w:r w:rsidRPr="00502EC2">
        <w:rPr>
          <w:rFonts w:ascii="Times New Roman" w:hAnsi="Times New Roman" w:cs="Times New Roman"/>
          <w:b/>
          <w:bCs/>
          <w:color w:val="000000" w:themeColor="text1"/>
          <w:szCs w:val="21"/>
        </w:rPr>
        <w:t>分）</w:t>
      </w:r>
    </w:p>
    <w:p w:rsidR="00D91F09" w:rsidRPr="00502EC2" w:rsidRDefault="00F14E45">
      <w:pPr>
        <w:spacing w:line="480" w:lineRule="auto"/>
        <w:rPr>
          <w:color w:val="000000" w:themeColor="text1"/>
          <w:szCs w:val="21"/>
        </w:rPr>
      </w:pPr>
      <w:r w:rsidRPr="00502EC2">
        <w:rPr>
          <w:rFonts w:hint="eastAsia"/>
          <w:color w:val="000000" w:themeColor="text1"/>
          <w:szCs w:val="21"/>
        </w:rPr>
        <w:t>25</w:t>
      </w:r>
      <w:r w:rsidRPr="00502EC2">
        <w:rPr>
          <w:rFonts w:hint="eastAsia"/>
          <w:color w:val="000000" w:themeColor="text1"/>
          <w:szCs w:val="21"/>
        </w:rPr>
        <w:t>、（</w:t>
      </w:r>
      <w:r w:rsidRPr="00502EC2">
        <w:rPr>
          <w:rFonts w:hint="eastAsia"/>
          <w:color w:val="000000" w:themeColor="text1"/>
          <w:szCs w:val="21"/>
        </w:rPr>
        <w:t>14</w:t>
      </w:r>
      <w:r w:rsidRPr="00502EC2">
        <w:rPr>
          <w:rFonts w:hint="eastAsia"/>
          <w:color w:val="000000" w:themeColor="text1"/>
          <w:szCs w:val="21"/>
        </w:rPr>
        <w:t>分，每空</w:t>
      </w:r>
      <w:r w:rsidRPr="00502EC2">
        <w:rPr>
          <w:rFonts w:hint="eastAsia"/>
          <w:color w:val="000000" w:themeColor="text1"/>
          <w:szCs w:val="21"/>
        </w:rPr>
        <w:t>2</w:t>
      </w:r>
      <w:r w:rsidRPr="00502EC2">
        <w:rPr>
          <w:rFonts w:hint="eastAsia"/>
          <w:color w:val="000000" w:themeColor="text1"/>
          <w:szCs w:val="21"/>
        </w:rPr>
        <w:t>分）</w:t>
      </w:r>
    </w:p>
    <w:p w:rsidR="00C66133" w:rsidRDefault="00502EC2" w:rsidP="00502EC2">
      <w:pPr>
        <w:autoSpaceDE w:val="0"/>
        <w:autoSpaceDN w:val="0"/>
        <w:adjustRightInd w:val="0"/>
        <w:spacing w:line="360" w:lineRule="auto"/>
        <w:rPr>
          <w:color w:val="000000" w:themeColor="text1"/>
          <w:szCs w:val="21"/>
        </w:rPr>
      </w:pPr>
      <w:r w:rsidRPr="00502EC2">
        <w:rPr>
          <w:color w:val="000000" w:themeColor="text1"/>
          <w:szCs w:val="21"/>
        </w:rPr>
        <w:t>(1)A</w:t>
      </w:r>
      <w:r w:rsidR="00F14E45">
        <w:rPr>
          <w:color w:val="000000" w:themeColor="text1"/>
          <w:szCs w:val="21"/>
        </w:rPr>
        <w:tab/>
      </w:r>
      <w:r w:rsidR="00F14E45">
        <w:rPr>
          <w:color w:val="000000" w:themeColor="text1"/>
          <w:szCs w:val="21"/>
        </w:rPr>
        <w:tab/>
      </w:r>
      <w:r w:rsidR="00F14E45">
        <w:rPr>
          <w:color w:val="000000" w:themeColor="text1"/>
          <w:szCs w:val="21"/>
        </w:rPr>
        <w:tab/>
      </w:r>
    </w:p>
    <w:p w:rsidR="00C66133" w:rsidRDefault="00502EC2" w:rsidP="00502EC2">
      <w:pPr>
        <w:autoSpaceDE w:val="0"/>
        <w:autoSpaceDN w:val="0"/>
        <w:adjustRightInd w:val="0"/>
        <w:spacing w:line="360" w:lineRule="auto"/>
        <w:rPr>
          <w:color w:val="000000" w:themeColor="text1"/>
          <w:szCs w:val="21"/>
        </w:rPr>
      </w:pPr>
      <w:r w:rsidRPr="00502EC2">
        <w:rPr>
          <w:color w:val="000000" w:themeColor="text1"/>
          <w:szCs w:val="21"/>
        </w:rPr>
        <w:t xml:space="preserve">(2)BD  </w:t>
      </w:r>
      <w:r w:rsidRPr="00502EC2">
        <w:rPr>
          <w:color w:val="000000" w:themeColor="text1"/>
          <w:szCs w:val="21"/>
          <w:lang w:val="zh-CN"/>
        </w:rPr>
        <w:t>分液漏斗、容量瓶</w:t>
      </w:r>
      <w:r w:rsidR="00F14E45" w:rsidRPr="00F14E45">
        <w:rPr>
          <w:color w:val="000000" w:themeColor="text1"/>
          <w:szCs w:val="21"/>
        </w:rPr>
        <w:tab/>
      </w:r>
      <w:r w:rsidR="00F14E45">
        <w:rPr>
          <w:color w:val="000000" w:themeColor="text1"/>
          <w:szCs w:val="21"/>
        </w:rPr>
        <w:tab/>
      </w:r>
    </w:p>
    <w:p w:rsidR="00502EC2" w:rsidRPr="00502EC2" w:rsidRDefault="00502EC2" w:rsidP="00502EC2">
      <w:pPr>
        <w:autoSpaceDE w:val="0"/>
        <w:autoSpaceDN w:val="0"/>
        <w:adjustRightInd w:val="0"/>
        <w:spacing w:line="360" w:lineRule="auto"/>
        <w:rPr>
          <w:color w:val="000000" w:themeColor="text1"/>
          <w:szCs w:val="21"/>
          <w:lang w:val="zh-CN"/>
        </w:rPr>
      </w:pPr>
      <w:r w:rsidRPr="00502EC2">
        <w:rPr>
          <w:color w:val="000000" w:themeColor="text1"/>
          <w:szCs w:val="21"/>
          <w:lang w:val="zh-CN"/>
        </w:rPr>
        <w:t>(3)</w:t>
      </w:r>
      <w:r w:rsidRPr="00502EC2">
        <w:rPr>
          <w:color w:val="000000" w:themeColor="text1"/>
          <w:szCs w:val="21"/>
          <w:lang w:val="zh-CN"/>
        </w:rPr>
        <w:t>充分析出乙酰水杨酸固体</w:t>
      </w:r>
      <w:r w:rsidRPr="00502EC2">
        <w:rPr>
          <w:color w:val="000000" w:themeColor="text1"/>
          <w:szCs w:val="21"/>
          <w:lang w:val="zh-CN"/>
        </w:rPr>
        <w:t>(</w:t>
      </w:r>
      <w:r w:rsidRPr="00502EC2">
        <w:rPr>
          <w:color w:val="000000" w:themeColor="text1"/>
          <w:szCs w:val="21"/>
          <w:lang w:val="zh-CN"/>
        </w:rPr>
        <w:t>结晶</w:t>
      </w:r>
      <w:r w:rsidRPr="00502EC2">
        <w:rPr>
          <w:color w:val="000000" w:themeColor="text1"/>
          <w:szCs w:val="21"/>
          <w:lang w:val="zh-CN"/>
        </w:rPr>
        <w:t>)</w:t>
      </w:r>
    </w:p>
    <w:p w:rsidR="00C66133" w:rsidRDefault="00502EC2" w:rsidP="00502EC2">
      <w:pPr>
        <w:autoSpaceDE w:val="0"/>
        <w:autoSpaceDN w:val="0"/>
        <w:adjustRightInd w:val="0"/>
        <w:spacing w:line="360" w:lineRule="auto"/>
        <w:rPr>
          <w:color w:val="000000" w:themeColor="text1"/>
          <w:szCs w:val="21"/>
          <w:lang w:val="zh-CN"/>
        </w:rPr>
      </w:pPr>
      <w:r w:rsidRPr="00502EC2">
        <w:rPr>
          <w:color w:val="000000" w:themeColor="text1"/>
          <w:szCs w:val="21"/>
          <w:lang w:val="zh-CN"/>
        </w:rPr>
        <w:t>(4)</w:t>
      </w:r>
      <w:r w:rsidRPr="00502EC2">
        <w:rPr>
          <w:color w:val="000000" w:themeColor="text1"/>
          <w:szCs w:val="21"/>
          <w:lang w:val="zh-CN"/>
        </w:rPr>
        <w:t>生成可溶的乙酰水杨酸钠</w:t>
      </w:r>
      <w:r w:rsidR="00F14E45">
        <w:rPr>
          <w:color w:val="000000" w:themeColor="text1"/>
          <w:szCs w:val="21"/>
          <w:lang w:val="zh-CN"/>
        </w:rPr>
        <w:tab/>
      </w:r>
    </w:p>
    <w:p w:rsidR="00C66133" w:rsidRDefault="00502EC2" w:rsidP="00502EC2">
      <w:pPr>
        <w:autoSpaceDE w:val="0"/>
        <w:autoSpaceDN w:val="0"/>
        <w:adjustRightInd w:val="0"/>
        <w:spacing w:line="360" w:lineRule="auto"/>
        <w:rPr>
          <w:color w:val="000000" w:themeColor="text1"/>
          <w:szCs w:val="21"/>
          <w:lang w:val="zh-CN"/>
        </w:rPr>
      </w:pPr>
      <w:r w:rsidRPr="00502EC2">
        <w:rPr>
          <w:color w:val="000000" w:themeColor="text1"/>
          <w:szCs w:val="21"/>
          <w:lang w:val="zh-CN"/>
        </w:rPr>
        <w:t>(5)</w:t>
      </w:r>
      <w:r w:rsidRPr="00502EC2">
        <w:rPr>
          <w:color w:val="000000" w:themeColor="text1"/>
          <w:szCs w:val="21"/>
          <w:lang w:val="zh-CN"/>
        </w:rPr>
        <w:t>重结晶</w:t>
      </w:r>
      <w:r w:rsidR="00F14E45">
        <w:rPr>
          <w:color w:val="000000" w:themeColor="text1"/>
          <w:szCs w:val="21"/>
          <w:lang w:val="zh-CN"/>
        </w:rPr>
        <w:tab/>
      </w:r>
    </w:p>
    <w:p w:rsidR="00502EC2" w:rsidRPr="00502EC2" w:rsidRDefault="00502EC2" w:rsidP="00502EC2">
      <w:pPr>
        <w:autoSpaceDE w:val="0"/>
        <w:autoSpaceDN w:val="0"/>
        <w:adjustRightInd w:val="0"/>
        <w:spacing w:line="360" w:lineRule="auto"/>
        <w:rPr>
          <w:color w:val="000000" w:themeColor="text1"/>
          <w:szCs w:val="21"/>
          <w:lang w:val="zh-CN"/>
        </w:rPr>
      </w:pPr>
      <w:r w:rsidRPr="00502EC2">
        <w:rPr>
          <w:color w:val="000000" w:themeColor="text1"/>
          <w:szCs w:val="21"/>
          <w:lang w:val="zh-CN"/>
        </w:rPr>
        <w:t>(6)60</w:t>
      </w:r>
    </w:p>
    <w:p w:rsidR="00D91F09" w:rsidRPr="00502EC2" w:rsidRDefault="00F14E45">
      <w:pPr>
        <w:spacing w:line="480" w:lineRule="auto"/>
        <w:rPr>
          <w:color w:val="000000" w:themeColor="text1"/>
          <w:szCs w:val="21"/>
        </w:rPr>
      </w:pPr>
      <w:r w:rsidRPr="00502EC2">
        <w:rPr>
          <w:rFonts w:hint="eastAsia"/>
          <w:color w:val="000000" w:themeColor="text1"/>
          <w:szCs w:val="21"/>
        </w:rPr>
        <w:t>26</w:t>
      </w:r>
      <w:r w:rsidRPr="00502EC2">
        <w:rPr>
          <w:rFonts w:hint="eastAsia"/>
          <w:color w:val="000000" w:themeColor="text1"/>
          <w:szCs w:val="21"/>
        </w:rPr>
        <w:t>、（</w:t>
      </w:r>
      <w:r w:rsidRPr="00502EC2">
        <w:rPr>
          <w:rFonts w:hint="eastAsia"/>
          <w:color w:val="000000" w:themeColor="text1"/>
          <w:szCs w:val="21"/>
        </w:rPr>
        <w:t>15</w:t>
      </w:r>
      <w:r w:rsidRPr="00502EC2">
        <w:rPr>
          <w:rFonts w:hint="eastAsia"/>
          <w:color w:val="000000" w:themeColor="text1"/>
          <w:szCs w:val="21"/>
        </w:rPr>
        <w:t>分，每空</w:t>
      </w:r>
      <w:r w:rsidRPr="00502EC2">
        <w:rPr>
          <w:rFonts w:hint="eastAsia"/>
          <w:color w:val="000000" w:themeColor="text1"/>
          <w:szCs w:val="21"/>
        </w:rPr>
        <w:t>2</w:t>
      </w:r>
      <w:r w:rsidRPr="00502EC2">
        <w:rPr>
          <w:rFonts w:hint="eastAsia"/>
          <w:color w:val="000000" w:themeColor="text1"/>
          <w:szCs w:val="21"/>
        </w:rPr>
        <w:t>分</w:t>
      </w:r>
      <w:r w:rsidR="00502EC2" w:rsidRPr="00502EC2">
        <w:rPr>
          <w:rFonts w:hint="eastAsia"/>
          <w:color w:val="000000" w:themeColor="text1"/>
          <w:szCs w:val="21"/>
        </w:rPr>
        <w:t>，除特殊标注</w:t>
      </w:r>
      <w:r w:rsidRPr="00502EC2">
        <w:rPr>
          <w:rFonts w:hint="eastAsia"/>
          <w:color w:val="000000" w:themeColor="text1"/>
          <w:szCs w:val="21"/>
        </w:rPr>
        <w:t>）</w:t>
      </w:r>
    </w:p>
    <w:p w:rsidR="00C66133" w:rsidRDefault="00502EC2" w:rsidP="00502EC2">
      <w:pPr>
        <w:spacing w:line="360" w:lineRule="auto"/>
        <w:rPr>
          <w:color w:val="000000" w:themeColor="text1"/>
        </w:rPr>
      </w:pPr>
      <w:r w:rsidRPr="00502EC2">
        <w:rPr>
          <w:color w:val="000000" w:themeColor="text1"/>
        </w:rPr>
        <w:t xml:space="preserve">(1) </w:t>
      </w:r>
      <w:r w:rsidRPr="00502EC2">
        <w:rPr>
          <w:color w:val="000000" w:themeColor="text1"/>
        </w:rPr>
        <w:t>乙醇　羧基（</w:t>
      </w:r>
      <w:r w:rsidRPr="00502EC2">
        <w:rPr>
          <w:color w:val="000000" w:themeColor="text1"/>
        </w:rPr>
        <w:t>1</w:t>
      </w:r>
      <w:r w:rsidRPr="00502EC2">
        <w:rPr>
          <w:rFonts w:hint="eastAsia"/>
          <w:color w:val="000000" w:themeColor="text1"/>
        </w:rPr>
        <w:t>分</w:t>
      </w:r>
      <w:r w:rsidRPr="00502EC2">
        <w:rPr>
          <w:color w:val="000000" w:themeColor="text1"/>
        </w:rPr>
        <w:t>）</w:t>
      </w:r>
      <w:r w:rsidR="00F14E45">
        <w:rPr>
          <w:color w:val="000000" w:themeColor="text1"/>
        </w:rPr>
        <w:tab/>
      </w:r>
    </w:p>
    <w:p w:rsidR="00502EC2" w:rsidRPr="00502EC2" w:rsidRDefault="00502EC2" w:rsidP="00502EC2">
      <w:pPr>
        <w:spacing w:line="360" w:lineRule="auto"/>
        <w:rPr>
          <w:color w:val="000000" w:themeColor="text1"/>
        </w:rPr>
      </w:pPr>
      <w:r w:rsidRPr="00502EC2">
        <w:rPr>
          <w:color w:val="000000" w:themeColor="text1"/>
        </w:rPr>
        <w:t xml:space="preserve">(2) </w:t>
      </w:r>
      <w:r w:rsidRPr="00502EC2">
        <w:rPr>
          <w:color w:val="000000" w:themeColor="text1"/>
        </w:rPr>
        <w:t>取代反应（</w:t>
      </w:r>
      <w:r w:rsidRPr="00502EC2">
        <w:rPr>
          <w:color w:val="000000" w:themeColor="text1"/>
        </w:rPr>
        <w:t>1</w:t>
      </w:r>
      <w:r w:rsidRPr="00502EC2">
        <w:rPr>
          <w:rFonts w:hint="eastAsia"/>
          <w:color w:val="000000" w:themeColor="text1"/>
        </w:rPr>
        <w:t>分</w:t>
      </w:r>
      <w:r w:rsidRPr="00502EC2">
        <w:rPr>
          <w:color w:val="000000" w:themeColor="text1"/>
        </w:rPr>
        <w:t xml:space="preserve">）　</w:t>
      </w:r>
      <w:r w:rsidRPr="00502EC2">
        <w:rPr>
          <w:color w:val="000000" w:themeColor="text1"/>
        </w:rPr>
        <w:t>(C</w:t>
      </w:r>
      <w:r w:rsidRPr="00502EC2">
        <w:rPr>
          <w:color w:val="000000" w:themeColor="text1"/>
          <w:vertAlign w:val="subscript"/>
        </w:rPr>
        <w:t>19</w:t>
      </w:r>
      <w:r w:rsidRPr="00502EC2">
        <w:rPr>
          <w:color w:val="000000" w:themeColor="text1"/>
        </w:rPr>
        <w:t>H</w:t>
      </w:r>
      <w:r w:rsidRPr="00502EC2">
        <w:rPr>
          <w:color w:val="000000" w:themeColor="text1"/>
          <w:vertAlign w:val="subscript"/>
        </w:rPr>
        <w:t>10</w:t>
      </w:r>
      <w:r w:rsidRPr="00502EC2">
        <w:rPr>
          <w:color w:val="000000" w:themeColor="text1"/>
        </w:rPr>
        <w:t>O</w:t>
      </w:r>
      <w:r w:rsidRPr="00502EC2">
        <w:rPr>
          <w:color w:val="000000" w:themeColor="text1"/>
          <w:vertAlign w:val="subscript"/>
        </w:rPr>
        <w:t>6</w:t>
      </w:r>
      <w:r w:rsidRPr="00502EC2">
        <w:rPr>
          <w:color w:val="000000" w:themeColor="text1"/>
        </w:rPr>
        <w:t>N</w:t>
      </w:r>
      <w:r w:rsidRPr="00502EC2">
        <w:rPr>
          <w:color w:val="000000" w:themeColor="text1"/>
          <w:vertAlign w:val="subscript"/>
        </w:rPr>
        <w:t>2</w:t>
      </w:r>
      <w:r w:rsidRPr="00502EC2">
        <w:rPr>
          <w:color w:val="000000" w:themeColor="text1"/>
        </w:rPr>
        <w:t>)</w:t>
      </w:r>
      <w:r w:rsidRPr="00502EC2">
        <w:rPr>
          <w:i/>
          <w:color w:val="000000" w:themeColor="text1"/>
          <w:vertAlign w:val="subscript"/>
        </w:rPr>
        <w:t>n</w:t>
      </w:r>
    </w:p>
    <w:p w:rsidR="00502EC2" w:rsidRPr="00502EC2" w:rsidRDefault="00502EC2" w:rsidP="00502EC2">
      <w:pPr>
        <w:spacing w:line="360" w:lineRule="auto"/>
        <w:rPr>
          <w:color w:val="000000" w:themeColor="text1"/>
        </w:rPr>
      </w:pPr>
      <w:r w:rsidRPr="00502EC2">
        <w:rPr>
          <w:color w:val="000000" w:themeColor="text1"/>
        </w:rPr>
        <w:t xml:space="preserve">(3) </w:t>
      </w:r>
      <w:r w:rsidRPr="00502EC2">
        <w:rPr>
          <w:noProof/>
          <w:color w:val="000000" w:themeColor="text1"/>
        </w:rPr>
        <w:drawing>
          <wp:inline distT="0" distB="0" distL="0" distR="0" wp14:anchorId="12ABF363" wp14:editId="69A4D010">
            <wp:extent cx="685800" cy="213360"/>
            <wp:effectExtent l="0" t="0" r="0" b="0"/>
            <wp:docPr id="575" name="图片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图片 5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EC2">
        <w:rPr>
          <w:color w:val="000000" w:themeColor="text1"/>
        </w:rPr>
        <w:t xml:space="preserve"> +C</w:t>
      </w:r>
      <w:r w:rsidRPr="00502EC2">
        <w:rPr>
          <w:color w:val="000000" w:themeColor="text1"/>
          <w:vertAlign w:val="subscript"/>
        </w:rPr>
        <w:t>2</w:t>
      </w:r>
      <w:r w:rsidRPr="00502EC2">
        <w:rPr>
          <w:color w:val="000000" w:themeColor="text1"/>
        </w:rPr>
        <w:t>H</w:t>
      </w:r>
      <w:r w:rsidRPr="00502EC2">
        <w:rPr>
          <w:color w:val="000000" w:themeColor="text1"/>
          <w:vertAlign w:val="subscript"/>
        </w:rPr>
        <w:t>5</w:t>
      </w:r>
      <w:r w:rsidRPr="00502EC2">
        <w:rPr>
          <w:color w:val="000000" w:themeColor="text1"/>
        </w:rPr>
        <w:t>OH</w:t>
      </w:r>
      <w:r w:rsidRPr="00502EC2">
        <w:rPr>
          <w:noProof/>
          <w:color w:val="000000" w:themeColor="text1"/>
        </w:rPr>
        <w:drawing>
          <wp:inline distT="0" distB="0" distL="0" distR="0" wp14:anchorId="72CEF15E" wp14:editId="080E9126">
            <wp:extent cx="362585" cy="240665"/>
            <wp:effectExtent l="0" t="0" r="0" b="0"/>
            <wp:docPr id="576" name="图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图片 5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880" cy="2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EC2">
        <w:rPr>
          <w:noProof/>
          <w:color w:val="000000" w:themeColor="text1"/>
        </w:rPr>
        <w:drawing>
          <wp:inline distT="0" distB="0" distL="0" distR="0" wp14:anchorId="31E304CB" wp14:editId="6D3BBD1B">
            <wp:extent cx="825500" cy="213360"/>
            <wp:effectExtent l="0" t="0" r="0" b="0"/>
            <wp:docPr id="577" name="图片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5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5840" cy="2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EC2">
        <w:rPr>
          <w:color w:val="000000" w:themeColor="text1"/>
        </w:rPr>
        <w:t>+ H</w:t>
      </w:r>
      <w:r w:rsidRPr="00502EC2">
        <w:rPr>
          <w:color w:val="000000" w:themeColor="text1"/>
          <w:vertAlign w:val="subscript"/>
        </w:rPr>
        <w:t>2</w:t>
      </w:r>
      <w:r w:rsidRPr="00502EC2">
        <w:rPr>
          <w:color w:val="000000" w:themeColor="text1"/>
        </w:rPr>
        <w:t>O</w:t>
      </w:r>
    </w:p>
    <w:p w:rsidR="00C66133" w:rsidRDefault="00502EC2" w:rsidP="00502EC2">
      <w:pPr>
        <w:spacing w:line="360" w:lineRule="auto"/>
        <w:rPr>
          <w:color w:val="000000" w:themeColor="text1"/>
        </w:rPr>
      </w:pPr>
      <w:r w:rsidRPr="00502EC2">
        <w:rPr>
          <w:color w:val="000000" w:themeColor="text1"/>
        </w:rPr>
        <w:t xml:space="preserve">(4) </w:t>
      </w:r>
      <w:r w:rsidRPr="00502EC2">
        <w:rPr>
          <w:noProof/>
          <w:color w:val="000000" w:themeColor="text1"/>
        </w:rPr>
        <w:drawing>
          <wp:inline distT="0" distB="0" distL="0" distR="0" wp14:anchorId="27D29B16" wp14:editId="55947295">
            <wp:extent cx="865505" cy="219075"/>
            <wp:effectExtent l="0" t="0" r="0" b="0"/>
            <wp:docPr id="578" name="图片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5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58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E45">
        <w:rPr>
          <w:color w:val="000000" w:themeColor="text1"/>
        </w:rPr>
        <w:tab/>
      </w:r>
    </w:p>
    <w:p w:rsidR="00502EC2" w:rsidRPr="00502EC2" w:rsidRDefault="00502EC2" w:rsidP="00502EC2">
      <w:pPr>
        <w:spacing w:line="360" w:lineRule="auto"/>
        <w:rPr>
          <w:color w:val="000000" w:themeColor="text1"/>
        </w:rPr>
      </w:pPr>
      <w:r w:rsidRPr="00502EC2">
        <w:rPr>
          <w:color w:val="000000" w:themeColor="text1"/>
        </w:rPr>
        <w:t>(5)</w:t>
      </w:r>
      <w:r w:rsidRPr="00502EC2">
        <w:rPr>
          <w:noProof/>
          <w:color w:val="000000" w:themeColor="text1"/>
        </w:rPr>
        <w:drawing>
          <wp:inline distT="0" distB="0" distL="0" distR="0" wp14:anchorId="3AFCA4EE" wp14:editId="09502065">
            <wp:extent cx="1111885" cy="618490"/>
            <wp:effectExtent l="0" t="0" r="0" b="0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6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EC2">
        <w:rPr>
          <w:color w:val="000000" w:themeColor="text1"/>
        </w:rPr>
        <w:t>（</w:t>
      </w:r>
      <w:r w:rsidRPr="00502EC2">
        <w:rPr>
          <w:rFonts w:hint="eastAsia"/>
          <w:color w:val="000000" w:themeColor="text1"/>
        </w:rPr>
        <w:t>合理即可</w:t>
      </w:r>
      <w:r w:rsidRPr="00502EC2">
        <w:rPr>
          <w:color w:val="000000" w:themeColor="text1"/>
        </w:rPr>
        <w:t>）</w:t>
      </w:r>
    </w:p>
    <w:p w:rsidR="00C66133" w:rsidRPr="00BE45AB" w:rsidRDefault="00502EC2" w:rsidP="00C66133">
      <w:pPr>
        <w:spacing w:line="188" w:lineRule="atLeast"/>
        <w:jc w:val="left"/>
        <w:rPr>
          <w:rFonts w:ascii="Times New Roman" w:hAnsi="Times New Roman" w:cs="Times New Roman"/>
        </w:rPr>
      </w:pPr>
      <w:r w:rsidRPr="00502EC2">
        <w:rPr>
          <w:color w:val="000000" w:themeColor="text1"/>
        </w:rPr>
        <w:t xml:space="preserve">(6) </w:t>
      </w:r>
      <w:r w:rsidRPr="00502EC2">
        <w:rPr>
          <w:noProof/>
          <w:color w:val="000000" w:themeColor="text1"/>
        </w:rPr>
        <w:drawing>
          <wp:inline distT="0" distB="0" distL="0" distR="0" wp14:anchorId="61F785AD" wp14:editId="6FD02685">
            <wp:extent cx="865505" cy="213360"/>
            <wp:effectExtent l="0" t="0" r="0" b="0"/>
            <wp:docPr id="580" name="图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58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5800" cy="2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EC2">
        <w:rPr>
          <w:noProof/>
          <w:color w:val="000000" w:themeColor="text1"/>
        </w:rPr>
        <w:drawing>
          <wp:inline distT="0" distB="0" distL="0" distR="0" wp14:anchorId="1F62B301" wp14:editId="2879FC6A">
            <wp:extent cx="368300" cy="243205"/>
            <wp:effectExtent l="0" t="0" r="0" b="0"/>
            <wp:docPr id="581" name="图片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5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64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EC2">
        <w:rPr>
          <w:noProof/>
          <w:color w:val="000000" w:themeColor="text1"/>
        </w:rPr>
        <w:drawing>
          <wp:inline distT="0" distB="0" distL="0" distR="0" wp14:anchorId="6AD53A2F" wp14:editId="11260873">
            <wp:extent cx="1121410" cy="213360"/>
            <wp:effectExtent l="0" t="0" r="0" b="0"/>
            <wp:docPr id="582" name="图片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图片 5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1760" cy="2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EC2">
        <w:rPr>
          <w:noProof/>
          <w:color w:val="000000" w:themeColor="text1"/>
        </w:rPr>
        <w:drawing>
          <wp:inline distT="0" distB="0" distL="0" distR="0" wp14:anchorId="7B1EE27D" wp14:editId="6AE3D6E2">
            <wp:extent cx="502920" cy="243205"/>
            <wp:effectExtent l="0" t="0" r="0" b="0"/>
            <wp:docPr id="583" name="图片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图片 58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EC2">
        <w:rPr>
          <w:noProof/>
          <w:color w:val="000000" w:themeColor="text1"/>
        </w:rPr>
        <w:drawing>
          <wp:inline distT="0" distB="0" distL="0" distR="0" wp14:anchorId="41B79782" wp14:editId="3B3C365C">
            <wp:extent cx="1328420" cy="213360"/>
            <wp:effectExtent l="0" t="0" r="0" b="0"/>
            <wp:docPr id="584" name="图片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图片 58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8760" cy="2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EC2">
        <w:rPr>
          <w:noProof/>
          <w:color w:val="000000" w:themeColor="text1"/>
        </w:rPr>
        <w:drawing>
          <wp:inline distT="0" distB="0" distL="0" distR="0" wp14:anchorId="0FFE42FD" wp14:editId="285C960A">
            <wp:extent cx="502920" cy="240665"/>
            <wp:effectExtent l="0" t="0" r="0" b="0"/>
            <wp:docPr id="585" name="图片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图片 58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133" w:rsidRPr="00BE45AB">
        <w:rPr>
          <w:rFonts w:ascii="Times New Roman" w:hAnsi="Times New Roman" w:cs="Times New Roman"/>
          <w:noProof/>
        </w:rPr>
        <w:drawing>
          <wp:inline distT="0" distB="0" distL="0" distR="0" wp14:anchorId="181628DF" wp14:editId="252AAD02">
            <wp:extent cx="1328420" cy="420370"/>
            <wp:effectExtent l="0" t="0" r="0" b="0"/>
            <wp:docPr id="586" name="图片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图片 58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28760" cy="42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133" w:rsidRPr="00BE45AB">
        <w:rPr>
          <w:rFonts w:ascii="Times New Roman" w:hAnsi="Times New Roman" w:cs="Times New Roman"/>
          <w:noProof/>
        </w:rPr>
        <w:drawing>
          <wp:inline distT="0" distB="0" distL="0" distR="0" wp14:anchorId="713BEFD4" wp14:editId="236C8A82">
            <wp:extent cx="393065" cy="176530"/>
            <wp:effectExtent l="0" t="0" r="0" b="0"/>
            <wp:docPr id="587" name="图片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图片 58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17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133" w:rsidRPr="00BE45AB">
        <w:rPr>
          <w:rFonts w:ascii="Times New Roman" w:hAnsi="Times New Roman" w:cs="Times New Roman"/>
          <w:noProof/>
        </w:rPr>
        <w:drawing>
          <wp:inline distT="0" distB="0" distL="0" distR="0" wp14:anchorId="160A65AF" wp14:editId="27EBB6DA">
            <wp:extent cx="1328420" cy="420370"/>
            <wp:effectExtent l="0" t="0" r="0" b="0"/>
            <wp:docPr id="588" name="图片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图片 5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28760" cy="42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133">
        <w:rPr>
          <w:rFonts w:ascii="Times New Roman" w:hAnsi="Times New Roman" w:cs="Times New Roman"/>
        </w:rPr>
        <w:t>（</w:t>
      </w:r>
      <w:r w:rsidR="00C66133">
        <w:rPr>
          <w:rFonts w:ascii="Times New Roman" w:hAnsi="Times New Roman" w:cs="Times New Roman"/>
        </w:rPr>
        <w:t>3</w:t>
      </w:r>
      <w:r w:rsidR="00C66133">
        <w:rPr>
          <w:rFonts w:ascii="Times New Roman" w:hAnsi="Times New Roman" w:cs="Times New Roman" w:hint="eastAsia"/>
        </w:rPr>
        <w:t>分</w:t>
      </w:r>
      <w:r w:rsidR="00C66133">
        <w:rPr>
          <w:rFonts w:ascii="Times New Roman" w:hAnsi="Times New Roman" w:cs="Times New Roman"/>
        </w:rPr>
        <w:t>）</w:t>
      </w:r>
    </w:p>
    <w:p w:rsidR="00D91F09" w:rsidRPr="00502EC2" w:rsidRDefault="00F14E45">
      <w:pPr>
        <w:spacing w:line="480" w:lineRule="auto"/>
        <w:rPr>
          <w:color w:val="000000" w:themeColor="text1"/>
          <w:szCs w:val="21"/>
        </w:rPr>
      </w:pPr>
      <w:r w:rsidRPr="00502EC2">
        <w:rPr>
          <w:rFonts w:hint="eastAsia"/>
          <w:color w:val="000000" w:themeColor="text1"/>
        </w:rPr>
        <w:t>27</w:t>
      </w:r>
      <w:r w:rsidRPr="00502EC2">
        <w:rPr>
          <w:rFonts w:hint="eastAsia"/>
          <w:color w:val="000000" w:themeColor="text1"/>
        </w:rPr>
        <w:t>、</w:t>
      </w:r>
      <w:r w:rsidRPr="00502EC2">
        <w:rPr>
          <w:rFonts w:hint="eastAsia"/>
          <w:color w:val="000000" w:themeColor="text1"/>
          <w:szCs w:val="21"/>
        </w:rPr>
        <w:t>（</w:t>
      </w:r>
      <w:r w:rsidRPr="00502EC2">
        <w:rPr>
          <w:rFonts w:hint="eastAsia"/>
          <w:color w:val="000000" w:themeColor="text1"/>
          <w:szCs w:val="21"/>
        </w:rPr>
        <w:t>11</w:t>
      </w:r>
      <w:r w:rsidRPr="00502EC2">
        <w:rPr>
          <w:rFonts w:hint="eastAsia"/>
          <w:color w:val="000000" w:themeColor="text1"/>
          <w:szCs w:val="21"/>
        </w:rPr>
        <w:t>分，每空</w:t>
      </w:r>
      <w:r w:rsidRPr="00502EC2">
        <w:rPr>
          <w:rFonts w:hint="eastAsia"/>
          <w:color w:val="000000" w:themeColor="text1"/>
          <w:szCs w:val="21"/>
        </w:rPr>
        <w:t>2</w:t>
      </w:r>
      <w:r w:rsidRPr="00502EC2">
        <w:rPr>
          <w:rFonts w:hint="eastAsia"/>
          <w:color w:val="000000" w:themeColor="text1"/>
          <w:szCs w:val="21"/>
        </w:rPr>
        <w:t>分，除特殊标注）</w:t>
      </w:r>
    </w:p>
    <w:p w:rsidR="00502EC2" w:rsidRPr="00502EC2" w:rsidRDefault="00502EC2" w:rsidP="00502EC2">
      <w:pPr>
        <w:pStyle w:val="00"/>
        <w:spacing w:line="360" w:lineRule="auto"/>
        <w:jc w:val="left"/>
        <w:rPr>
          <w:rFonts w:eastAsiaTheme="minorEastAsia"/>
          <w:color w:val="000000" w:themeColor="text1"/>
          <w:szCs w:val="21"/>
        </w:rPr>
      </w:pPr>
      <w:r w:rsidRPr="00502EC2">
        <w:rPr>
          <w:rFonts w:eastAsiaTheme="minorEastAsia"/>
          <w:color w:val="000000" w:themeColor="text1"/>
          <w:szCs w:val="21"/>
        </w:rPr>
        <w:t>（</w:t>
      </w:r>
      <w:r w:rsidRPr="00502EC2">
        <w:rPr>
          <w:rFonts w:eastAsiaTheme="minorEastAsia"/>
          <w:color w:val="000000" w:themeColor="text1"/>
          <w:szCs w:val="21"/>
        </w:rPr>
        <w:t>1</w:t>
      </w:r>
      <w:r w:rsidRPr="00502EC2">
        <w:rPr>
          <w:rFonts w:eastAsiaTheme="minorEastAsia"/>
          <w:color w:val="000000" w:themeColor="text1"/>
          <w:szCs w:val="21"/>
        </w:rPr>
        <w:t>）酚酞（</w:t>
      </w:r>
      <w:r w:rsidRPr="00502EC2">
        <w:rPr>
          <w:rFonts w:eastAsiaTheme="minorEastAsia"/>
          <w:color w:val="000000" w:themeColor="text1"/>
          <w:szCs w:val="21"/>
        </w:rPr>
        <w:t>1</w:t>
      </w:r>
      <w:r w:rsidRPr="00502EC2">
        <w:rPr>
          <w:rFonts w:eastAsiaTheme="minorEastAsia"/>
          <w:color w:val="000000" w:themeColor="text1"/>
          <w:szCs w:val="21"/>
        </w:rPr>
        <w:t>分）</w:t>
      </w:r>
      <w:r w:rsidRPr="00502EC2">
        <w:rPr>
          <w:rFonts w:eastAsiaTheme="minorEastAsia"/>
          <w:color w:val="000000" w:themeColor="text1"/>
          <w:szCs w:val="21"/>
        </w:rPr>
        <w:t xml:space="preserve">   </w:t>
      </w:r>
      <w:r w:rsidRPr="00502EC2">
        <w:rPr>
          <w:rFonts w:eastAsiaTheme="minorEastAsia"/>
          <w:color w:val="000000" w:themeColor="text1"/>
          <w:szCs w:val="21"/>
        </w:rPr>
        <w:t>当加入最后一滴液体时，锥形瓶内溶液的颜色恰好由无色变为粉红色，且半分钟内不褪色，即为滴定终点。</w:t>
      </w:r>
      <w:r w:rsidRPr="00502EC2">
        <w:rPr>
          <w:rFonts w:eastAsiaTheme="minorEastAsia"/>
          <w:color w:val="000000" w:themeColor="text1"/>
          <w:szCs w:val="21"/>
        </w:rPr>
        <w:t xml:space="preserve">    </w:t>
      </w:r>
    </w:p>
    <w:p w:rsidR="00C66133" w:rsidRDefault="00502EC2" w:rsidP="00F14E45">
      <w:pPr>
        <w:pStyle w:val="a3"/>
        <w:tabs>
          <w:tab w:val="left" w:pos="4395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02EC2">
        <w:rPr>
          <w:rFonts w:ascii="Times New Roman" w:hAnsi="Times New Roman" w:cs="Times New Roman"/>
          <w:color w:val="000000" w:themeColor="text1"/>
        </w:rPr>
        <w:t>（</w:t>
      </w:r>
      <w:r w:rsidRPr="00502EC2">
        <w:rPr>
          <w:rFonts w:ascii="Times New Roman" w:hAnsi="Times New Roman" w:cs="Times New Roman"/>
          <w:color w:val="000000" w:themeColor="text1"/>
        </w:rPr>
        <w:t>2</w:t>
      </w:r>
      <w:r w:rsidRPr="00502EC2">
        <w:rPr>
          <w:rFonts w:ascii="Times New Roman" w:hAnsi="Times New Roman" w:cs="Times New Roman"/>
          <w:color w:val="000000" w:themeColor="text1"/>
        </w:rPr>
        <w:t>）</w:t>
      </w:r>
      <w:r w:rsidRPr="00502EC2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502EC2">
        <w:rPr>
          <w:rFonts w:ascii="Times New Roman" w:hAnsi="Times New Roman" w:cs="Times New Roman"/>
          <w:color w:val="000000" w:themeColor="text1"/>
        </w:rPr>
        <w:t xml:space="preserve">&lt; </w:t>
      </w:r>
      <w:r w:rsidRPr="00502EC2">
        <w:rPr>
          <w:rFonts w:ascii="Times New Roman" w:hAnsi="Times New Roman" w:cs="Times New Roman"/>
          <w:color w:val="000000" w:themeColor="text1"/>
        </w:rPr>
        <w:t>（</w:t>
      </w:r>
      <w:r w:rsidRPr="00502EC2">
        <w:rPr>
          <w:rFonts w:ascii="Times New Roman" w:hAnsi="Times New Roman" w:cs="Times New Roman"/>
          <w:color w:val="000000" w:themeColor="text1"/>
        </w:rPr>
        <w:t>1</w:t>
      </w:r>
      <w:r w:rsidRPr="00502EC2">
        <w:rPr>
          <w:rFonts w:ascii="Times New Roman" w:hAnsi="Times New Roman" w:cs="Times New Roman"/>
          <w:color w:val="000000" w:themeColor="text1"/>
        </w:rPr>
        <w:t>分）</w:t>
      </w:r>
      <w:r w:rsidRPr="00502EC2">
        <w:rPr>
          <w:rFonts w:ascii="Times New Roman" w:hAnsi="Times New Roman" w:cs="Times New Roman"/>
          <w:color w:val="000000" w:themeColor="text1"/>
        </w:rPr>
        <w:t xml:space="preserve">   </w:t>
      </w:r>
    </w:p>
    <w:p w:rsidR="00502EC2" w:rsidRPr="00502EC2" w:rsidRDefault="00502EC2" w:rsidP="00F14E45">
      <w:pPr>
        <w:pStyle w:val="a3"/>
        <w:tabs>
          <w:tab w:val="left" w:pos="4395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02EC2">
        <w:rPr>
          <w:rFonts w:ascii="Times New Roman" w:hAnsi="Times New Roman" w:cs="Times New Roman"/>
          <w:color w:val="000000" w:themeColor="text1"/>
        </w:rPr>
        <w:lastRenderedPageBreak/>
        <w:t>（</w:t>
      </w:r>
      <w:r w:rsidRPr="00502EC2">
        <w:rPr>
          <w:rFonts w:ascii="Times New Roman" w:hAnsi="Times New Roman" w:cs="Times New Roman"/>
          <w:color w:val="000000" w:themeColor="text1"/>
        </w:rPr>
        <w:t>3</w:t>
      </w:r>
      <w:r w:rsidRPr="00502EC2">
        <w:rPr>
          <w:rFonts w:ascii="Times New Roman" w:hAnsi="Times New Roman" w:cs="Times New Roman"/>
          <w:color w:val="000000" w:themeColor="text1"/>
        </w:rPr>
        <w:t>）</w:t>
      </w:r>
      <w:r w:rsidRPr="00502EC2">
        <w:rPr>
          <w:rFonts w:ascii="Times New Roman" w:hAnsi="Times New Roman" w:cs="Times New Roman"/>
          <w:i/>
          <w:color w:val="000000" w:themeColor="text1"/>
        </w:rPr>
        <w:t>c</w:t>
      </w:r>
      <w:r w:rsidRPr="00502EC2">
        <w:rPr>
          <w:rFonts w:ascii="Times New Roman" w:hAnsi="Times New Roman" w:cs="Times New Roman"/>
          <w:color w:val="000000" w:themeColor="text1"/>
        </w:rPr>
        <w:t>(CH</w:t>
      </w:r>
      <w:r w:rsidRPr="00502EC2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502EC2">
        <w:rPr>
          <w:rFonts w:ascii="Times New Roman" w:hAnsi="Times New Roman" w:cs="Times New Roman"/>
          <w:color w:val="000000" w:themeColor="text1"/>
        </w:rPr>
        <w:t>COO</w:t>
      </w:r>
      <w:r w:rsidRPr="00502EC2">
        <w:rPr>
          <w:rFonts w:ascii="Times New Roman" w:hAnsi="Times New Roman" w:cs="Times New Roman"/>
          <w:color w:val="000000" w:themeColor="text1"/>
          <w:vertAlign w:val="superscript"/>
        </w:rPr>
        <w:t>－</w:t>
      </w:r>
      <w:r w:rsidRPr="00502EC2">
        <w:rPr>
          <w:rFonts w:ascii="Times New Roman" w:hAnsi="Times New Roman" w:cs="Times New Roman"/>
          <w:color w:val="000000" w:themeColor="text1"/>
        </w:rPr>
        <w:t>)&gt;</w:t>
      </w:r>
      <w:r w:rsidRPr="00502EC2">
        <w:rPr>
          <w:rFonts w:ascii="Times New Roman" w:hAnsi="Times New Roman" w:cs="Times New Roman"/>
          <w:i/>
          <w:color w:val="000000" w:themeColor="text1"/>
        </w:rPr>
        <w:t>c</w:t>
      </w:r>
      <w:r w:rsidRPr="00502EC2">
        <w:rPr>
          <w:rFonts w:ascii="Times New Roman" w:hAnsi="Times New Roman" w:cs="Times New Roman"/>
          <w:color w:val="000000" w:themeColor="text1"/>
        </w:rPr>
        <w:t>(Na</w:t>
      </w:r>
      <w:r w:rsidRPr="00502EC2">
        <w:rPr>
          <w:rFonts w:ascii="Times New Roman" w:hAnsi="Times New Roman" w:cs="Times New Roman"/>
          <w:color w:val="000000" w:themeColor="text1"/>
          <w:vertAlign w:val="superscript"/>
        </w:rPr>
        <w:t>＋</w:t>
      </w:r>
      <w:r w:rsidRPr="00502EC2">
        <w:rPr>
          <w:rFonts w:ascii="Times New Roman" w:hAnsi="Times New Roman" w:cs="Times New Roman"/>
          <w:color w:val="000000" w:themeColor="text1"/>
        </w:rPr>
        <w:t>)&gt;</w:t>
      </w:r>
      <w:r w:rsidRPr="00502EC2">
        <w:rPr>
          <w:rFonts w:ascii="Times New Roman" w:hAnsi="Times New Roman" w:cs="Times New Roman"/>
          <w:i/>
          <w:color w:val="000000" w:themeColor="text1"/>
        </w:rPr>
        <w:t>c</w:t>
      </w:r>
      <w:r w:rsidRPr="00502EC2">
        <w:rPr>
          <w:rFonts w:ascii="Times New Roman" w:hAnsi="Times New Roman" w:cs="Times New Roman"/>
          <w:color w:val="000000" w:themeColor="text1"/>
        </w:rPr>
        <w:t>(H</w:t>
      </w:r>
      <w:r w:rsidRPr="00502EC2">
        <w:rPr>
          <w:rFonts w:ascii="Times New Roman" w:hAnsi="Times New Roman" w:cs="Times New Roman"/>
          <w:color w:val="000000" w:themeColor="text1"/>
          <w:vertAlign w:val="superscript"/>
        </w:rPr>
        <w:t>＋</w:t>
      </w:r>
      <w:r w:rsidRPr="00502EC2">
        <w:rPr>
          <w:rFonts w:ascii="Times New Roman" w:hAnsi="Times New Roman" w:cs="Times New Roman"/>
          <w:color w:val="000000" w:themeColor="text1"/>
        </w:rPr>
        <w:t>)&gt;</w:t>
      </w:r>
      <w:r w:rsidRPr="00502EC2">
        <w:rPr>
          <w:rFonts w:ascii="Times New Roman" w:hAnsi="Times New Roman" w:cs="Times New Roman"/>
          <w:i/>
          <w:color w:val="000000" w:themeColor="text1"/>
        </w:rPr>
        <w:t>c</w:t>
      </w:r>
      <w:r w:rsidRPr="00502EC2">
        <w:rPr>
          <w:rFonts w:ascii="Times New Roman" w:hAnsi="Times New Roman" w:cs="Times New Roman"/>
          <w:color w:val="000000" w:themeColor="text1"/>
        </w:rPr>
        <w:t>(OH</w:t>
      </w:r>
      <w:r w:rsidRPr="00502EC2">
        <w:rPr>
          <w:rFonts w:ascii="Times New Roman" w:hAnsi="Times New Roman" w:cs="Times New Roman"/>
          <w:color w:val="000000" w:themeColor="text1"/>
          <w:vertAlign w:val="superscript"/>
        </w:rPr>
        <w:t>－</w:t>
      </w:r>
      <w:r w:rsidRPr="00502EC2">
        <w:rPr>
          <w:rFonts w:ascii="Times New Roman" w:hAnsi="Times New Roman" w:cs="Times New Roman"/>
          <w:color w:val="000000" w:themeColor="text1"/>
        </w:rPr>
        <w:t>)</w:t>
      </w:r>
    </w:p>
    <w:p w:rsidR="00502EC2" w:rsidRPr="00502EC2" w:rsidRDefault="00502EC2" w:rsidP="00502EC2">
      <w:pPr>
        <w:pStyle w:val="a3"/>
        <w:tabs>
          <w:tab w:val="left" w:pos="4395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02EC2">
        <w:rPr>
          <w:rFonts w:ascii="Times New Roman" w:hAnsi="Times New Roman" w:cs="Times New Roman"/>
          <w:color w:val="000000" w:themeColor="text1"/>
        </w:rPr>
        <w:t>（</w:t>
      </w:r>
      <w:r w:rsidRPr="00502EC2">
        <w:rPr>
          <w:rFonts w:ascii="Times New Roman" w:hAnsi="Times New Roman" w:cs="Times New Roman"/>
          <w:color w:val="000000" w:themeColor="text1"/>
        </w:rPr>
        <w:t>4</w:t>
      </w:r>
      <w:r w:rsidRPr="00502EC2">
        <w:rPr>
          <w:rFonts w:ascii="Times New Roman" w:hAnsi="Times New Roman" w:cs="Times New Roman"/>
          <w:color w:val="000000" w:themeColor="text1"/>
        </w:rPr>
        <w:t>）碱</w:t>
      </w:r>
      <w:r w:rsidRPr="00502EC2">
        <w:rPr>
          <w:rFonts w:ascii="Times New Roman" w:hAnsi="Times New Roman" w:cs="Times New Roman"/>
          <w:color w:val="000000" w:themeColor="text1"/>
        </w:rPr>
        <w:t xml:space="preserve"> </w:t>
      </w:r>
      <w:r w:rsidRPr="00502EC2">
        <w:rPr>
          <w:rFonts w:ascii="Times New Roman" w:hAnsi="Times New Roman" w:cs="Times New Roman"/>
          <w:color w:val="000000" w:themeColor="text1"/>
        </w:rPr>
        <w:t>（</w:t>
      </w:r>
      <w:r w:rsidRPr="00502EC2">
        <w:rPr>
          <w:rFonts w:ascii="Times New Roman" w:hAnsi="Times New Roman" w:cs="Times New Roman"/>
          <w:color w:val="000000" w:themeColor="text1"/>
        </w:rPr>
        <w:t>1</w:t>
      </w:r>
      <w:r w:rsidRPr="00502EC2">
        <w:rPr>
          <w:rFonts w:ascii="Times New Roman" w:hAnsi="Times New Roman" w:cs="Times New Roman"/>
          <w:color w:val="000000" w:themeColor="text1"/>
        </w:rPr>
        <w:t>分）</w:t>
      </w:r>
      <w:r w:rsidRPr="00502EC2">
        <w:rPr>
          <w:rFonts w:ascii="Times New Roman" w:hAnsi="Times New Roman" w:cs="Times New Roman"/>
          <w:color w:val="000000" w:themeColor="text1"/>
        </w:rPr>
        <w:t xml:space="preserve"> CH</w:t>
      </w:r>
      <w:r w:rsidRPr="00502EC2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502EC2">
        <w:rPr>
          <w:rFonts w:ascii="Times New Roman" w:hAnsi="Times New Roman" w:cs="Times New Roman"/>
          <w:color w:val="000000" w:themeColor="text1"/>
        </w:rPr>
        <w:t>COO</w:t>
      </w:r>
      <w:r w:rsidRPr="00502EC2">
        <w:rPr>
          <w:rFonts w:ascii="Times New Roman" w:hAnsi="Times New Roman" w:cs="Times New Roman"/>
          <w:color w:val="000000" w:themeColor="text1"/>
          <w:vertAlign w:val="superscript"/>
        </w:rPr>
        <w:t>－</w:t>
      </w:r>
      <w:r w:rsidRPr="00502EC2">
        <w:rPr>
          <w:rFonts w:ascii="Times New Roman" w:hAnsi="Times New Roman" w:cs="Times New Roman"/>
          <w:color w:val="000000" w:themeColor="text1"/>
        </w:rPr>
        <w:t xml:space="preserve"> + H</w:t>
      </w:r>
      <w:r w:rsidRPr="00502EC2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502EC2">
        <w:rPr>
          <w:rFonts w:ascii="Times New Roman" w:hAnsi="Times New Roman" w:cs="Times New Roman"/>
          <w:color w:val="000000" w:themeColor="text1"/>
        </w:rPr>
        <w:t xml:space="preserve">O </w:t>
      </w:r>
      <w:r w:rsidRPr="00502EC2">
        <w:rPr>
          <w:rFonts w:ascii="Times New Roman" w:hAnsi="Times New Roman" w:cs="Times New Roman"/>
          <w:color w:val="000000" w:themeColor="text1"/>
        </w:rPr>
        <w:object w:dxaOrig="1018" w:dyaOrig="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7" o:spid="_x0000_i1025" type="#_x0000_t75" style="width:22.5pt;height:10.5pt" o:ole="">
            <v:imagedata r:id="rId21" o:title=""/>
          </v:shape>
          <o:OLEObject Type="Embed" ProgID="ChemWindow.Document" ShapeID="对象 27" DrawAspect="Content" ObjectID="_1681213119" r:id="rId22"/>
        </w:object>
      </w:r>
      <w:r w:rsidRPr="00502EC2">
        <w:rPr>
          <w:rFonts w:ascii="Times New Roman" w:hAnsi="Times New Roman" w:cs="Times New Roman"/>
          <w:color w:val="000000" w:themeColor="text1"/>
        </w:rPr>
        <w:t>CH</w:t>
      </w:r>
      <w:r w:rsidRPr="00502EC2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502EC2">
        <w:rPr>
          <w:rFonts w:ascii="Times New Roman" w:hAnsi="Times New Roman" w:cs="Times New Roman"/>
          <w:color w:val="000000" w:themeColor="text1"/>
        </w:rPr>
        <w:t>COOH +OH</w:t>
      </w:r>
      <w:r w:rsidRPr="00502EC2">
        <w:rPr>
          <w:rFonts w:ascii="Times New Roman" w:hAnsi="Times New Roman" w:cs="Times New Roman"/>
          <w:color w:val="000000" w:themeColor="text1"/>
          <w:vertAlign w:val="superscript"/>
        </w:rPr>
        <w:t>－</w:t>
      </w:r>
    </w:p>
    <w:p w:rsidR="00502EC2" w:rsidRPr="00502EC2" w:rsidRDefault="00502EC2" w:rsidP="00502EC2">
      <w:pPr>
        <w:pStyle w:val="a3"/>
        <w:tabs>
          <w:tab w:val="left" w:pos="4395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02EC2">
        <w:rPr>
          <w:rFonts w:ascii="Times New Roman" w:hAnsi="Times New Roman" w:cs="Times New Roman"/>
          <w:color w:val="000000" w:themeColor="text1"/>
        </w:rPr>
        <w:t>（</w:t>
      </w:r>
      <w:r w:rsidRPr="00502EC2">
        <w:rPr>
          <w:rFonts w:ascii="Times New Roman" w:hAnsi="Times New Roman" w:cs="Times New Roman"/>
          <w:color w:val="000000" w:themeColor="text1"/>
        </w:rPr>
        <w:t>5</w:t>
      </w:r>
      <w:r w:rsidRPr="00502EC2">
        <w:rPr>
          <w:rFonts w:ascii="Times New Roman" w:hAnsi="Times New Roman" w:cs="Times New Roman"/>
          <w:color w:val="000000" w:themeColor="text1"/>
        </w:rPr>
        <w:t>）</w:t>
      </w:r>
      <w:r w:rsidRPr="00502EC2">
        <w:rPr>
          <w:rFonts w:eastAsia="宋体" w:hAnsi="宋体" w:cs="宋体" w:hint="eastAsia"/>
          <w:color w:val="000000" w:themeColor="text1"/>
        </w:rPr>
        <w:t>④③②</w:t>
      </w:r>
    </w:p>
    <w:p w:rsidR="00D91F09" w:rsidRPr="00502EC2" w:rsidRDefault="00F14E45" w:rsidP="00502EC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502EC2">
        <w:rPr>
          <w:rFonts w:ascii="Times New Roman" w:hAnsi="Times New Roman" w:cs="Times New Roman"/>
          <w:color w:val="000000" w:themeColor="text1"/>
          <w:szCs w:val="21"/>
        </w:rPr>
        <w:t>28</w:t>
      </w:r>
      <w:r w:rsidRPr="00502EC2">
        <w:rPr>
          <w:rFonts w:ascii="Times New Roman" w:hAnsi="Times New Roman" w:cs="Times New Roman"/>
          <w:color w:val="000000" w:themeColor="text1"/>
          <w:szCs w:val="21"/>
        </w:rPr>
        <w:t>、（</w:t>
      </w:r>
      <w:r w:rsidRPr="00502EC2">
        <w:rPr>
          <w:rFonts w:ascii="Times New Roman" w:hAnsi="Times New Roman" w:cs="Times New Roman"/>
          <w:color w:val="000000" w:themeColor="text1"/>
          <w:szCs w:val="21"/>
        </w:rPr>
        <w:t>12</w:t>
      </w:r>
      <w:r w:rsidRPr="00502EC2">
        <w:rPr>
          <w:rFonts w:ascii="Times New Roman" w:hAnsi="Times New Roman" w:cs="Times New Roman"/>
          <w:color w:val="000000" w:themeColor="text1"/>
          <w:szCs w:val="21"/>
        </w:rPr>
        <w:t>分，每空</w:t>
      </w:r>
      <w:r w:rsidRPr="00502EC2">
        <w:rPr>
          <w:rFonts w:ascii="Times New Roman" w:hAnsi="Times New Roman" w:cs="Times New Roman"/>
          <w:color w:val="000000" w:themeColor="text1"/>
          <w:szCs w:val="21"/>
        </w:rPr>
        <w:t>2</w:t>
      </w:r>
      <w:r w:rsidRPr="00502EC2"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502EC2" w:rsidRPr="00502EC2" w:rsidRDefault="00502EC2" w:rsidP="00502EC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02EC2">
        <w:rPr>
          <w:rFonts w:ascii="Times New Roman" w:hAnsi="Times New Roman" w:cs="Times New Roman"/>
          <w:color w:val="000000" w:themeColor="text1"/>
        </w:rPr>
        <w:t>(1) -875.3</w:t>
      </w:r>
      <w:r w:rsidR="00C66133">
        <w:rPr>
          <w:rFonts w:ascii="Times New Roman" w:hAnsi="Times New Roman" w:cs="Times New Roman"/>
          <w:color w:val="000000" w:themeColor="text1"/>
        </w:rPr>
        <w:t xml:space="preserve"> </w:t>
      </w:r>
    </w:p>
    <w:p w:rsidR="00502EC2" w:rsidRPr="00502EC2" w:rsidRDefault="00502EC2" w:rsidP="00502EC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02EC2">
        <w:rPr>
          <w:rFonts w:ascii="Times New Roman" w:hAnsi="Times New Roman" w:cs="Times New Roman"/>
          <w:color w:val="000000" w:themeColor="text1"/>
        </w:rPr>
        <w:t xml:space="preserve">(2) </w:t>
      </w:r>
      <w:r w:rsidRPr="00502EC2">
        <w:rPr>
          <w:rFonts w:ascii="宋体" w:eastAsia="宋体" w:hAnsi="宋体" w:cs="宋体" w:hint="eastAsia"/>
          <w:color w:val="000000" w:themeColor="text1"/>
        </w:rPr>
        <w:t>①</w:t>
      </w:r>
      <w:r w:rsidRPr="00502EC2">
        <w:rPr>
          <w:rFonts w:ascii="Times New Roman" w:hAnsi="Times New Roman" w:cs="Times New Roman"/>
          <w:color w:val="000000" w:themeColor="text1"/>
        </w:rPr>
        <w:t>66%</w:t>
      </w:r>
      <w:r w:rsidRPr="00502EC2">
        <w:rPr>
          <w:rFonts w:ascii="Times New Roman" w:hAnsi="Times New Roman" w:cs="Times New Roman"/>
          <w:color w:val="000000" w:themeColor="text1"/>
        </w:rPr>
        <w:t xml:space="preserve">　</w:t>
      </w:r>
      <w:r w:rsidR="00EB2ED2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EB2ED2">
        <w:rPr>
          <w:rFonts w:ascii="Times New Roman" w:hAnsi="Times New Roman" w:cs="Times New Roman"/>
          <w:color w:val="000000" w:themeColor="text1"/>
        </w:rPr>
        <w:t xml:space="preserve">    </w:t>
      </w:r>
      <w:r w:rsidRPr="00502EC2">
        <w:rPr>
          <w:rFonts w:ascii="宋体" w:eastAsia="宋体" w:hAnsi="宋体" w:cs="宋体" w:hint="eastAsia"/>
          <w:color w:val="000000" w:themeColor="text1"/>
        </w:rPr>
        <w:t>②</w:t>
      </w:r>
      <m:oMath>
        <m:f>
          <m:fPr>
            <m:ctrlPr>
              <w:rPr>
                <w:rFonts w:ascii="Cambria Math" w:eastAsia="宋体" w:hAnsi="Cambria Math" w:cs="宋体"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宋体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eastAsia="宋体" w:hAnsi="Cambria Math" w:cs="宋体"/>
                    <w:color w:val="000000" w:themeColor="text1"/>
                  </w:rPr>
                  <m:t>(0.06MPa)</m:t>
                </m:r>
              </m:e>
              <m:sup>
                <m:r>
                  <w:rPr>
                    <w:rFonts w:ascii="Cambria Math" w:eastAsia="宋体" w:hAnsi="Cambria Math" w:cs="宋体"/>
                    <w:color w:val="000000" w:themeColor="text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宋体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宋体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宋体"/>
                        <w:color w:val="000000" w:themeColor="text1"/>
                      </w:rPr>
                      <m:t>0.01×</m:t>
                    </m:r>
                    <m:f>
                      <m:fPr>
                        <m:ctrlPr>
                          <w:rPr>
                            <w:rFonts w:ascii="Cambria Math" w:eastAsia="宋体" w:hAnsi="Cambria Math" w:cs="宋体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eastAsia="宋体" w:hAnsi="Cambria Math" w:cs="宋体"/>
                            <w:color w:val="000000" w:themeColor="text1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宋体" w:hAnsi="Cambria Math" w:cs="宋体"/>
                            <w:color w:val="000000" w:themeColor="text1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宋体" w:hAnsi="Cambria Math" w:cs="宋体"/>
                        <w:color w:val="000000" w:themeColor="text1"/>
                      </w:rPr>
                      <m:t>MPa</m:t>
                    </m:r>
                  </m:e>
                </m:d>
              </m:e>
              <m:sup>
                <m:r>
                  <w:rPr>
                    <w:rFonts w:ascii="Cambria Math" w:eastAsia="宋体" w:hAnsi="Cambria Math" w:cs="宋体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eastAsia="宋体" w:hAnsi="Cambria Math" w:cs="宋体"/>
                <w:color w:val="000000" w:themeColor="text1"/>
              </w:rPr>
              <m:t>×</m:t>
            </m:r>
            <m:d>
              <m:dPr>
                <m:ctrlPr>
                  <w:rPr>
                    <w:rFonts w:ascii="Cambria Math" w:eastAsia="宋体" w:hAnsi="Cambria Math" w:cs="宋体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eastAsia="宋体" w:hAnsi="Cambria Math" w:cs="宋体"/>
                    <w:color w:val="000000" w:themeColor="text1"/>
                  </w:rPr>
                  <m:t>0.01×</m:t>
                </m:r>
                <m:f>
                  <m:fPr>
                    <m:ctrlPr>
                      <w:rPr>
                        <w:rFonts w:ascii="Cambria Math" w:eastAsia="宋体" w:hAnsi="Cambria Math" w:cs="宋体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宋体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eastAsia="宋体" w:hAnsi="Cambria Math" w:cs="宋体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 w:eastAsia="宋体" w:hAnsi="Cambria Math" w:cs="宋体"/>
                    <w:color w:val="000000" w:themeColor="text1"/>
                  </w:rPr>
                  <m:t>MPa</m:t>
                </m:r>
              </m:e>
            </m:d>
          </m:den>
        </m:f>
      </m:oMath>
    </w:p>
    <w:p w:rsidR="00502EC2" w:rsidRPr="00502EC2" w:rsidRDefault="00502EC2" w:rsidP="00502EC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02EC2">
        <w:rPr>
          <w:rFonts w:ascii="Times New Roman" w:hAnsi="Times New Roman" w:cs="Times New Roman"/>
          <w:color w:val="000000" w:themeColor="text1"/>
        </w:rPr>
        <w:t xml:space="preserve">(3) </w:t>
      </w:r>
      <w:r w:rsidRPr="00502EC2">
        <w:rPr>
          <w:rFonts w:ascii="宋体" w:eastAsia="宋体" w:hAnsi="宋体" w:cs="宋体" w:hint="eastAsia"/>
          <w:color w:val="000000" w:themeColor="text1"/>
        </w:rPr>
        <w:t>①</w:t>
      </w:r>
      <w:r w:rsidRPr="00502EC2">
        <w:rPr>
          <w:rFonts w:ascii="Times New Roman" w:hAnsi="Times New Roman" w:cs="Times New Roman"/>
          <w:color w:val="000000" w:themeColor="text1"/>
        </w:rPr>
        <w:t xml:space="preserve">升高温度　</w:t>
      </w:r>
      <w:r w:rsidRPr="00502EC2">
        <w:rPr>
          <w:rFonts w:ascii="宋体" w:eastAsia="宋体" w:hAnsi="宋体" w:cs="宋体" w:hint="eastAsia"/>
          <w:color w:val="000000" w:themeColor="text1"/>
        </w:rPr>
        <w:t>②</w:t>
      </w:r>
      <w:r w:rsidRPr="00502EC2">
        <w:rPr>
          <w:rFonts w:ascii="Times New Roman" w:hAnsi="Times New Roman" w:cs="Times New Roman"/>
          <w:color w:val="000000" w:themeColor="text1"/>
        </w:rPr>
        <w:t>AD</w:t>
      </w:r>
      <w:r w:rsidRPr="00502EC2">
        <w:rPr>
          <w:rFonts w:ascii="Times New Roman" w:hAnsi="Times New Roman" w:cs="Times New Roman"/>
          <w:color w:val="000000" w:themeColor="text1"/>
        </w:rPr>
        <w:t xml:space="preserve">　</w:t>
      </w:r>
      <w:bookmarkStart w:id="0" w:name="_GoBack"/>
      <w:bookmarkEnd w:id="0"/>
    </w:p>
    <w:p w:rsidR="00D91F09" w:rsidRPr="00502EC2" w:rsidRDefault="00502EC2" w:rsidP="00502EC2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02EC2">
        <w:rPr>
          <w:rFonts w:ascii="Times New Roman" w:hAnsi="Times New Roman" w:cs="Times New Roman"/>
          <w:color w:val="000000" w:themeColor="text1"/>
        </w:rPr>
        <w:t>(4) CO</w:t>
      </w:r>
      <w:r w:rsidRPr="00502EC2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502EC2">
        <w:rPr>
          <w:rFonts w:ascii="Times New Roman" w:hAnsi="Times New Roman" w:cs="Times New Roman"/>
          <w:color w:val="000000" w:themeColor="text1"/>
        </w:rPr>
        <w:t>+2H</w:t>
      </w:r>
      <w:r w:rsidRPr="00502EC2">
        <w:rPr>
          <w:rFonts w:ascii="Times New Roman" w:hAnsi="Times New Roman" w:cs="Times New Roman"/>
          <w:color w:val="000000" w:themeColor="text1"/>
          <w:vertAlign w:val="superscript"/>
        </w:rPr>
        <w:t>+</w:t>
      </w:r>
      <w:r w:rsidRPr="00502EC2">
        <w:rPr>
          <w:rFonts w:ascii="Times New Roman" w:hAnsi="Times New Roman" w:cs="Times New Roman"/>
          <w:color w:val="000000" w:themeColor="text1"/>
        </w:rPr>
        <w:t>+2e</w:t>
      </w:r>
      <w:r w:rsidRPr="00502EC2">
        <w:rPr>
          <w:rFonts w:ascii="Times New Roman" w:hAnsi="Times New Roman" w:cs="Times New Roman"/>
          <w:color w:val="000000" w:themeColor="text1"/>
          <w:vertAlign w:val="superscript"/>
        </w:rPr>
        <w:t>-</w:t>
      </w:r>
      <w:r w:rsidRPr="00502EC2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2B651C1" wp14:editId="076B4F21">
            <wp:extent cx="194945" cy="112395"/>
            <wp:effectExtent l="0" t="0" r="0" b="0"/>
            <wp:docPr id="564" name="图片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图片 5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5120" cy="11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EC2">
        <w:rPr>
          <w:rFonts w:ascii="Times New Roman" w:hAnsi="Times New Roman" w:cs="Times New Roman"/>
          <w:color w:val="000000" w:themeColor="text1"/>
        </w:rPr>
        <w:t>HCOOH</w:t>
      </w:r>
    </w:p>
    <w:sectPr w:rsidR="00D91F09" w:rsidRPr="0050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8B" w:rsidRDefault="0042498B" w:rsidP="00A94691">
      <w:r>
        <w:separator/>
      </w:r>
    </w:p>
  </w:endnote>
  <w:endnote w:type="continuationSeparator" w:id="0">
    <w:p w:rsidR="0042498B" w:rsidRDefault="0042498B" w:rsidP="00A9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8B" w:rsidRDefault="0042498B" w:rsidP="00A94691">
      <w:r>
        <w:separator/>
      </w:r>
    </w:p>
  </w:footnote>
  <w:footnote w:type="continuationSeparator" w:id="0">
    <w:p w:rsidR="0042498B" w:rsidRDefault="0042498B" w:rsidP="00A9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22DD2"/>
    <w:rsid w:val="000B72F1"/>
    <w:rsid w:val="0042498B"/>
    <w:rsid w:val="004876E0"/>
    <w:rsid w:val="00502EC2"/>
    <w:rsid w:val="006B6EC9"/>
    <w:rsid w:val="006C2C94"/>
    <w:rsid w:val="00761A58"/>
    <w:rsid w:val="008B3F49"/>
    <w:rsid w:val="00973E50"/>
    <w:rsid w:val="00A94691"/>
    <w:rsid w:val="00AC2232"/>
    <w:rsid w:val="00AD791C"/>
    <w:rsid w:val="00B45503"/>
    <w:rsid w:val="00C56295"/>
    <w:rsid w:val="00C66133"/>
    <w:rsid w:val="00CA67B0"/>
    <w:rsid w:val="00CB7A25"/>
    <w:rsid w:val="00D26340"/>
    <w:rsid w:val="00D5728E"/>
    <w:rsid w:val="00D91F09"/>
    <w:rsid w:val="00EB2ED2"/>
    <w:rsid w:val="00F14E45"/>
    <w:rsid w:val="0AA22DD2"/>
    <w:rsid w:val="15F527E6"/>
    <w:rsid w:val="16B91999"/>
    <w:rsid w:val="177C732C"/>
    <w:rsid w:val="4FBE1D2E"/>
    <w:rsid w:val="51155C5C"/>
    <w:rsid w:val="61C131DC"/>
    <w:rsid w:val="64ED5052"/>
    <w:rsid w:val="688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FCF12A-742D-4EBC-96C4-39FE2C1B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502EC2"/>
    <w:rPr>
      <w:rFonts w:ascii="宋体" w:hAnsi="Courier New" w:cs="Courier New"/>
      <w:kern w:val="2"/>
      <w:sz w:val="21"/>
      <w:szCs w:val="21"/>
    </w:rPr>
  </w:style>
  <w:style w:type="paragraph" w:customStyle="1" w:styleId="00">
    <w:name w:val="正文_0_0"/>
    <w:uiPriority w:val="99"/>
    <w:qFormat/>
    <w:rsid w:val="00502E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1">
    <w:name w:val="正文1"/>
    <w:uiPriority w:val="99"/>
    <w:qFormat/>
    <w:rsid w:val="00502EC2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7">
    <w:name w:val="Placeholder Text"/>
    <w:basedOn w:val="a0"/>
    <w:uiPriority w:val="99"/>
    <w:semiHidden/>
    <w:rsid w:val="00A94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552</Characters>
  <Application>Microsoft Office Word</Application>
  <DocSecurity>0</DocSecurity>
  <Lines>4</Lines>
  <Paragraphs>1</Paragraphs>
  <ScaleCrop>false</ScaleCrop>
  <Company> 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2017-10-29T12:20:00Z</dcterms:created>
  <dcterms:modified xsi:type="dcterms:W3CDTF">2021-04-29T06:52:00Z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DE3ED7ACDD9743C9AB8F2792C8D92581</vt:lpwstr>
  </property>
</Properties>
</file>