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45F96" w14:textId="402DC6B5" w:rsidR="00424E7B" w:rsidRDefault="00424E7B" w:rsidP="00424E7B">
      <w:pPr>
        <w:spacing w:line="360" w:lineRule="auto"/>
        <w:jc w:val="center"/>
        <w:rPr>
          <w:rFonts w:ascii="宋体" w:hAnsi="宋体" w:cs="宋体"/>
          <w:sz w:val="28"/>
          <w:szCs w:val="28"/>
        </w:rPr>
      </w:pPr>
      <w:r>
        <w:rPr>
          <w:rFonts w:ascii="宋体" w:hAnsi="宋体" w:cs="宋体" w:hint="eastAsia"/>
          <w:sz w:val="28"/>
          <w:szCs w:val="28"/>
        </w:rPr>
        <w:t>昆八中2020—2021学年度</w:t>
      </w:r>
      <w:r w:rsidR="006A5BDA">
        <w:rPr>
          <w:rFonts w:ascii="宋体" w:hAnsi="宋体" w:cs="宋体" w:hint="eastAsia"/>
          <w:sz w:val="28"/>
          <w:szCs w:val="28"/>
        </w:rPr>
        <w:t>下</w:t>
      </w:r>
      <w:r>
        <w:rPr>
          <w:rFonts w:ascii="宋体" w:hAnsi="宋体" w:cs="宋体" w:hint="eastAsia"/>
          <w:sz w:val="28"/>
          <w:szCs w:val="28"/>
        </w:rPr>
        <w:t>学期月考二</w:t>
      </w:r>
    </w:p>
    <w:p w14:paraId="0093EE7D" w14:textId="79D82E21" w:rsidR="00424E7B" w:rsidRDefault="00424E7B" w:rsidP="00424E7B">
      <w:pPr>
        <w:spacing w:line="360" w:lineRule="auto"/>
        <w:jc w:val="center"/>
        <w:rPr>
          <w:rFonts w:ascii="黑体" w:eastAsia="黑体" w:hAnsi="黑体" w:cs="黑体"/>
          <w:sz w:val="44"/>
          <w:szCs w:val="44"/>
        </w:rPr>
      </w:pPr>
      <w:r>
        <w:rPr>
          <w:rFonts w:ascii="黑体" w:eastAsia="黑体" w:hAnsi="黑体" w:cs="黑体" w:hint="eastAsia"/>
          <w:sz w:val="44"/>
          <w:szCs w:val="44"/>
        </w:rPr>
        <w:t>高一历史试卷答案</w:t>
      </w:r>
    </w:p>
    <w:p w14:paraId="2DF2B71C" w14:textId="77777777" w:rsidR="00424E7B" w:rsidRPr="003D2AA8" w:rsidRDefault="00424E7B" w:rsidP="00424E7B">
      <w:pPr>
        <w:numPr>
          <w:ilvl w:val="0"/>
          <w:numId w:val="1"/>
        </w:numPr>
        <w:spacing w:line="360" w:lineRule="auto"/>
        <w:jc w:val="left"/>
        <w:rPr>
          <w:rFonts w:asciiTheme="minorEastAsia" w:hAnsiTheme="minorEastAsia" w:cstheme="minorEastAsia"/>
          <w:b/>
          <w:bCs/>
          <w:szCs w:val="21"/>
        </w:rPr>
      </w:pPr>
      <w:r w:rsidRPr="003D2AA8">
        <w:rPr>
          <w:rFonts w:asciiTheme="minorEastAsia" w:eastAsiaTheme="minorEastAsia" w:hAnsiTheme="minorEastAsia" w:cstheme="minorEastAsia" w:hint="eastAsia"/>
          <w:b/>
          <w:bCs/>
          <w:szCs w:val="21"/>
        </w:rPr>
        <w:t>选择题（每小题2分，共</w:t>
      </w:r>
      <w:r>
        <w:rPr>
          <w:rFonts w:asciiTheme="minorEastAsia" w:eastAsiaTheme="minorEastAsia" w:hAnsiTheme="minorEastAsia" w:cstheme="minorEastAsia"/>
          <w:b/>
          <w:bCs/>
          <w:szCs w:val="21"/>
        </w:rPr>
        <w:t>60</w:t>
      </w:r>
      <w:r w:rsidRPr="003D2AA8">
        <w:rPr>
          <w:rFonts w:asciiTheme="minorEastAsia" w:eastAsiaTheme="minorEastAsia" w:hAnsiTheme="minorEastAsia" w:cstheme="minorEastAsia" w:hint="eastAsia"/>
          <w:b/>
          <w:bCs/>
          <w:szCs w:val="21"/>
        </w:rPr>
        <w:t>分。每小题给出的四个选项，只有一项符合题目要求。）</w:t>
      </w:r>
    </w:p>
    <w:tbl>
      <w:tblPr>
        <w:tblStyle w:val="a3"/>
        <w:tblW w:w="0" w:type="auto"/>
        <w:tblLook w:val="04A0" w:firstRow="1" w:lastRow="0" w:firstColumn="1" w:lastColumn="0" w:noHBand="0" w:noVBand="1"/>
      </w:tblPr>
      <w:tblGrid>
        <w:gridCol w:w="829"/>
        <w:gridCol w:w="829"/>
        <w:gridCol w:w="829"/>
        <w:gridCol w:w="829"/>
        <w:gridCol w:w="830"/>
        <w:gridCol w:w="830"/>
        <w:gridCol w:w="830"/>
        <w:gridCol w:w="830"/>
        <w:gridCol w:w="830"/>
        <w:gridCol w:w="830"/>
      </w:tblGrid>
      <w:tr w:rsidR="00424E7B" w14:paraId="48A2A305" w14:textId="77777777" w:rsidTr="00424E7B">
        <w:tc>
          <w:tcPr>
            <w:tcW w:w="829" w:type="dxa"/>
          </w:tcPr>
          <w:p w14:paraId="57177021" w14:textId="05BB02FA" w:rsidR="00424E7B" w:rsidRDefault="00424E7B">
            <w:r>
              <w:rPr>
                <w:rFonts w:hint="eastAsia"/>
              </w:rPr>
              <w:t>1</w:t>
            </w:r>
          </w:p>
        </w:tc>
        <w:tc>
          <w:tcPr>
            <w:tcW w:w="829" w:type="dxa"/>
          </w:tcPr>
          <w:p w14:paraId="39357456" w14:textId="726DDFA6" w:rsidR="00424E7B" w:rsidRDefault="00424E7B">
            <w:r>
              <w:rPr>
                <w:rFonts w:hint="eastAsia"/>
              </w:rPr>
              <w:t>2</w:t>
            </w:r>
          </w:p>
        </w:tc>
        <w:tc>
          <w:tcPr>
            <w:tcW w:w="829" w:type="dxa"/>
          </w:tcPr>
          <w:p w14:paraId="52BCD29F" w14:textId="7C29D14C" w:rsidR="00424E7B" w:rsidRDefault="00424E7B">
            <w:r>
              <w:rPr>
                <w:rFonts w:hint="eastAsia"/>
              </w:rPr>
              <w:t>3</w:t>
            </w:r>
          </w:p>
        </w:tc>
        <w:tc>
          <w:tcPr>
            <w:tcW w:w="829" w:type="dxa"/>
          </w:tcPr>
          <w:p w14:paraId="30E8ED43" w14:textId="6B4F4353" w:rsidR="00424E7B" w:rsidRDefault="00424E7B">
            <w:r>
              <w:rPr>
                <w:rFonts w:hint="eastAsia"/>
              </w:rPr>
              <w:t>4</w:t>
            </w:r>
          </w:p>
        </w:tc>
        <w:tc>
          <w:tcPr>
            <w:tcW w:w="830" w:type="dxa"/>
          </w:tcPr>
          <w:p w14:paraId="72E2F276" w14:textId="5AD6A496" w:rsidR="00424E7B" w:rsidRDefault="00424E7B">
            <w:r>
              <w:rPr>
                <w:rFonts w:hint="eastAsia"/>
              </w:rPr>
              <w:t>5</w:t>
            </w:r>
          </w:p>
        </w:tc>
        <w:tc>
          <w:tcPr>
            <w:tcW w:w="830" w:type="dxa"/>
          </w:tcPr>
          <w:p w14:paraId="077C91E1" w14:textId="7774FBCF" w:rsidR="00424E7B" w:rsidRDefault="00424E7B">
            <w:r>
              <w:rPr>
                <w:rFonts w:hint="eastAsia"/>
              </w:rPr>
              <w:t>6</w:t>
            </w:r>
          </w:p>
        </w:tc>
        <w:tc>
          <w:tcPr>
            <w:tcW w:w="830" w:type="dxa"/>
          </w:tcPr>
          <w:p w14:paraId="50F525B3" w14:textId="5DED34ED" w:rsidR="00424E7B" w:rsidRDefault="00424E7B">
            <w:r>
              <w:rPr>
                <w:rFonts w:hint="eastAsia"/>
              </w:rPr>
              <w:t>7</w:t>
            </w:r>
          </w:p>
        </w:tc>
        <w:tc>
          <w:tcPr>
            <w:tcW w:w="830" w:type="dxa"/>
          </w:tcPr>
          <w:p w14:paraId="67B4305F" w14:textId="70144455" w:rsidR="00424E7B" w:rsidRDefault="00424E7B">
            <w:r>
              <w:rPr>
                <w:rFonts w:hint="eastAsia"/>
              </w:rPr>
              <w:t>8</w:t>
            </w:r>
          </w:p>
        </w:tc>
        <w:tc>
          <w:tcPr>
            <w:tcW w:w="830" w:type="dxa"/>
          </w:tcPr>
          <w:p w14:paraId="06B09F61" w14:textId="548E61B8" w:rsidR="00424E7B" w:rsidRDefault="00424E7B">
            <w:r>
              <w:rPr>
                <w:rFonts w:hint="eastAsia"/>
              </w:rPr>
              <w:t>9</w:t>
            </w:r>
          </w:p>
        </w:tc>
        <w:tc>
          <w:tcPr>
            <w:tcW w:w="830" w:type="dxa"/>
          </w:tcPr>
          <w:p w14:paraId="40DF112C" w14:textId="5C75CB84" w:rsidR="00424E7B" w:rsidRDefault="00424E7B">
            <w:r>
              <w:rPr>
                <w:rFonts w:hint="eastAsia"/>
              </w:rPr>
              <w:t>1</w:t>
            </w:r>
            <w:r>
              <w:t>0</w:t>
            </w:r>
          </w:p>
        </w:tc>
      </w:tr>
      <w:tr w:rsidR="00424E7B" w14:paraId="380BCA6E" w14:textId="77777777" w:rsidTr="00424E7B">
        <w:tc>
          <w:tcPr>
            <w:tcW w:w="829" w:type="dxa"/>
          </w:tcPr>
          <w:p w14:paraId="2254CF16" w14:textId="12CB457E" w:rsidR="00424E7B" w:rsidRDefault="00424E7B">
            <w:r>
              <w:rPr>
                <w:rFonts w:hint="eastAsia"/>
              </w:rPr>
              <w:t>C</w:t>
            </w:r>
          </w:p>
        </w:tc>
        <w:tc>
          <w:tcPr>
            <w:tcW w:w="829" w:type="dxa"/>
          </w:tcPr>
          <w:p w14:paraId="2A99316C" w14:textId="1C5E3A5C" w:rsidR="00424E7B" w:rsidRDefault="00424E7B">
            <w:r>
              <w:rPr>
                <w:rFonts w:hint="eastAsia"/>
              </w:rPr>
              <w:t>B</w:t>
            </w:r>
          </w:p>
        </w:tc>
        <w:tc>
          <w:tcPr>
            <w:tcW w:w="829" w:type="dxa"/>
          </w:tcPr>
          <w:p w14:paraId="5209B913" w14:textId="65F1AC44" w:rsidR="00424E7B" w:rsidRDefault="00424E7B">
            <w:r>
              <w:rPr>
                <w:rFonts w:hint="eastAsia"/>
              </w:rPr>
              <w:t>C</w:t>
            </w:r>
          </w:p>
        </w:tc>
        <w:tc>
          <w:tcPr>
            <w:tcW w:w="829" w:type="dxa"/>
          </w:tcPr>
          <w:p w14:paraId="5A0DFA9F" w14:textId="036AAC89" w:rsidR="00424E7B" w:rsidRDefault="00424E7B">
            <w:r>
              <w:rPr>
                <w:rFonts w:hint="eastAsia"/>
              </w:rPr>
              <w:t>B</w:t>
            </w:r>
          </w:p>
        </w:tc>
        <w:tc>
          <w:tcPr>
            <w:tcW w:w="830" w:type="dxa"/>
          </w:tcPr>
          <w:p w14:paraId="6554951A" w14:textId="2E69B29A" w:rsidR="00424E7B" w:rsidRDefault="00424E7B">
            <w:r>
              <w:rPr>
                <w:rFonts w:hint="eastAsia"/>
              </w:rPr>
              <w:t>B</w:t>
            </w:r>
          </w:p>
        </w:tc>
        <w:tc>
          <w:tcPr>
            <w:tcW w:w="830" w:type="dxa"/>
          </w:tcPr>
          <w:p w14:paraId="78E9037F" w14:textId="27F58594" w:rsidR="00424E7B" w:rsidRDefault="00424E7B">
            <w:r>
              <w:rPr>
                <w:rFonts w:hint="eastAsia"/>
              </w:rPr>
              <w:t>C</w:t>
            </w:r>
          </w:p>
        </w:tc>
        <w:tc>
          <w:tcPr>
            <w:tcW w:w="830" w:type="dxa"/>
          </w:tcPr>
          <w:p w14:paraId="1E382569" w14:textId="11124B1F" w:rsidR="00424E7B" w:rsidRDefault="00424E7B">
            <w:r>
              <w:rPr>
                <w:rFonts w:hint="eastAsia"/>
              </w:rPr>
              <w:t>D</w:t>
            </w:r>
          </w:p>
        </w:tc>
        <w:tc>
          <w:tcPr>
            <w:tcW w:w="830" w:type="dxa"/>
          </w:tcPr>
          <w:p w14:paraId="6AFFF3CD" w14:textId="05D89B43" w:rsidR="00424E7B" w:rsidRDefault="00424E7B">
            <w:r>
              <w:rPr>
                <w:rFonts w:hint="eastAsia"/>
              </w:rPr>
              <w:t>B</w:t>
            </w:r>
          </w:p>
        </w:tc>
        <w:tc>
          <w:tcPr>
            <w:tcW w:w="830" w:type="dxa"/>
          </w:tcPr>
          <w:p w14:paraId="7838E453" w14:textId="61C91940" w:rsidR="00424E7B" w:rsidRDefault="00424E7B">
            <w:r>
              <w:rPr>
                <w:rFonts w:hint="eastAsia"/>
              </w:rPr>
              <w:t>B</w:t>
            </w:r>
          </w:p>
        </w:tc>
        <w:tc>
          <w:tcPr>
            <w:tcW w:w="830" w:type="dxa"/>
          </w:tcPr>
          <w:p w14:paraId="399C30E0" w14:textId="7ADAAA20" w:rsidR="00424E7B" w:rsidRDefault="00424E7B">
            <w:r>
              <w:rPr>
                <w:rFonts w:hint="eastAsia"/>
              </w:rPr>
              <w:t>B</w:t>
            </w:r>
          </w:p>
        </w:tc>
      </w:tr>
      <w:tr w:rsidR="00424E7B" w14:paraId="5122003B" w14:textId="77777777" w:rsidTr="00424E7B">
        <w:tc>
          <w:tcPr>
            <w:tcW w:w="829" w:type="dxa"/>
          </w:tcPr>
          <w:p w14:paraId="3761BB9F" w14:textId="550FFD58" w:rsidR="00424E7B" w:rsidRDefault="00424E7B">
            <w:r>
              <w:rPr>
                <w:rFonts w:hint="eastAsia"/>
              </w:rPr>
              <w:t>1</w:t>
            </w:r>
            <w:r>
              <w:t>1</w:t>
            </w:r>
          </w:p>
        </w:tc>
        <w:tc>
          <w:tcPr>
            <w:tcW w:w="829" w:type="dxa"/>
          </w:tcPr>
          <w:p w14:paraId="3B679E8D" w14:textId="2D4D69DA" w:rsidR="00424E7B" w:rsidRDefault="00424E7B">
            <w:r>
              <w:rPr>
                <w:rFonts w:hint="eastAsia"/>
              </w:rPr>
              <w:t>1</w:t>
            </w:r>
            <w:r>
              <w:t>2</w:t>
            </w:r>
          </w:p>
        </w:tc>
        <w:tc>
          <w:tcPr>
            <w:tcW w:w="829" w:type="dxa"/>
          </w:tcPr>
          <w:p w14:paraId="113A4E42" w14:textId="4ADE75BC" w:rsidR="00424E7B" w:rsidRDefault="00424E7B">
            <w:r>
              <w:rPr>
                <w:rFonts w:hint="eastAsia"/>
              </w:rPr>
              <w:t>1</w:t>
            </w:r>
            <w:r>
              <w:t>3</w:t>
            </w:r>
          </w:p>
        </w:tc>
        <w:tc>
          <w:tcPr>
            <w:tcW w:w="829" w:type="dxa"/>
          </w:tcPr>
          <w:p w14:paraId="04D8F4F3" w14:textId="619747FC" w:rsidR="00424E7B" w:rsidRDefault="00424E7B">
            <w:r>
              <w:rPr>
                <w:rFonts w:hint="eastAsia"/>
              </w:rPr>
              <w:t>1</w:t>
            </w:r>
            <w:r>
              <w:t>4</w:t>
            </w:r>
          </w:p>
        </w:tc>
        <w:tc>
          <w:tcPr>
            <w:tcW w:w="830" w:type="dxa"/>
          </w:tcPr>
          <w:p w14:paraId="1239BFE2" w14:textId="4D0635B3" w:rsidR="00424E7B" w:rsidRDefault="00424E7B">
            <w:r>
              <w:rPr>
                <w:rFonts w:hint="eastAsia"/>
              </w:rPr>
              <w:t>1</w:t>
            </w:r>
            <w:r>
              <w:t>5</w:t>
            </w:r>
          </w:p>
        </w:tc>
        <w:tc>
          <w:tcPr>
            <w:tcW w:w="830" w:type="dxa"/>
          </w:tcPr>
          <w:p w14:paraId="4C82FE05" w14:textId="7556F85F" w:rsidR="00424E7B" w:rsidRDefault="00424E7B">
            <w:r>
              <w:rPr>
                <w:rFonts w:hint="eastAsia"/>
              </w:rPr>
              <w:t>1</w:t>
            </w:r>
            <w:r>
              <w:t>6</w:t>
            </w:r>
          </w:p>
        </w:tc>
        <w:tc>
          <w:tcPr>
            <w:tcW w:w="830" w:type="dxa"/>
          </w:tcPr>
          <w:p w14:paraId="5857D324" w14:textId="56C23048" w:rsidR="00424E7B" w:rsidRDefault="00424E7B">
            <w:r>
              <w:rPr>
                <w:rFonts w:hint="eastAsia"/>
              </w:rPr>
              <w:t>1</w:t>
            </w:r>
            <w:r>
              <w:t>7</w:t>
            </w:r>
          </w:p>
        </w:tc>
        <w:tc>
          <w:tcPr>
            <w:tcW w:w="830" w:type="dxa"/>
          </w:tcPr>
          <w:p w14:paraId="3C4BF74D" w14:textId="0BC406DE" w:rsidR="00424E7B" w:rsidRDefault="00424E7B">
            <w:r>
              <w:rPr>
                <w:rFonts w:hint="eastAsia"/>
              </w:rPr>
              <w:t>1</w:t>
            </w:r>
            <w:r>
              <w:t>8</w:t>
            </w:r>
          </w:p>
        </w:tc>
        <w:tc>
          <w:tcPr>
            <w:tcW w:w="830" w:type="dxa"/>
          </w:tcPr>
          <w:p w14:paraId="495B1C0A" w14:textId="3D026A43" w:rsidR="00424E7B" w:rsidRDefault="00424E7B">
            <w:r>
              <w:rPr>
                <w:rFonts w:hint="eastAsia"/>
              </w:rPr>
              <w:t>1</w:t>
            </w:r>
            <w:r>
              <w:t>9</w:t>
            </w:r>
          </w:p>
        </w:tc>
        <w:tc>
          <w:tcPr>
            <w:tcW w:w="830" w:type="dxa"/>
          </w:tcPr>
          <w:p w14:paraId="474F8805" w14:textId="1E273B97" w:rsidR="00424E7B" w:rsidRDefault="00424E7B">
            <w:r>
              <w:rPr>
                <w:rFonts w:hint="eastAsia"/>
              </w:rPr>
              <w:t>2</w:t>
            </w:r>
            <w:r>
              <w:t>0</w:t>
            </w:r>
          </w:p>
        </w:tc>
      </w:tr>
      <w:tr w:rsidR="00424E7B" w14:paraId="17ECACAF" w14:textId="77777777" w:rsidTr="00424E7B">
        <w:tc>
          <w:tcPr>
            <w:tcW w:w="829" w:type="dxa"/>
          </w:tcPr>
          <w:p w14:paraId="206FBE2A" w14:textId="31BD93D3" w:rsidR="00424E7B" w:rsidRDefault="00424E7B">
            <w:r>
              <w:rPr>
                <w:rFonts w:hint="eastAsia"/>
              </w:rPr>
              <w:t>B</w:t>
            </w:r>
          </w:p>
        </w:tc>
        <w:tc>
          <w:tcPr>
            <w:tcW w:w="829" w:type="dxa"/>
          </w:tcPr>
          <w:p w14:paraId="79DF05DB" w14:textId="50DCC56A" w:rsidR="00424E7B" w:rsidRDefault="00424E7B">
            <w:r>
              <w:rPr>
                <w:rFonts w:hint="eastAsia"/>
              </w:rPr>
              <w:t>A</w:t>
            </w:r>
          </w:p>
        </w:tc>
        <w:tc>
          <w:tcPr>
            <w:tcW w:w="829" w:type="dxa"/>
          </w:tcPr>
          <w:p w14:paraId="7BF09007" w14:textId="408E6373" w:rsidR="00424E7B" w:rsidRDefault="00424E7B">
            <w:r>
              <w:rPr>
                <w:rFonts w:hint="eastAsia"/>
              </w:rPr>
              <w:t>C</w:t>
            </w:r>
          </w:p>
        </w:tc>
        <w:tc>
          <w:tcPr>
            <w:tcW w:w="829" w:type="dxa"/>
          </w:tcPr>
          <w:p w14:paraId="56D244EB" w14:textId="318A1ADB" w:rsidR="00424E7B" w:rsidRDefault="00424E7B">
            <w:r>
              <w:rPr>
                <w:rFonts w:hint="eastAsia"/>
              </w:rPr>
              <w:t>C</w:t>
            </w:r>
          </w:p>
        </w:tc>
        <w:tc>
          <w:tcPr>
            <w:tcW w:w="830" w:type="dxa"/>
          </w:tcPr>
          <w:p w14:paraId="5BAAC642" w14:textId="1A350280" w:rsidR="00424E7B" w:rsidRDefault="00424E7B">
            <w:r>
              <w:rPr>
                <w:rFonts w:hint="eastAsia"/>
              </w:rPr>
              <w:t>B</w:t>
            </w:r>
          </w:p>
        </w:tc>
        <w:tc>
          <w:tcPr>
            <w:tcW w:w="830" w:type="dxa"/>
          </w:tcPr>
          <w:p w14:paraId="4184B87B" w14:textId="7EADB227" w:rsidR="00424E7B" w:rsidRDefault="00424E7B">
            <w:r>
              <w:rPr>
                <w:rFonts w:hint="eastAsia"/>
              </w:rPr>
              <w:t>B</w:t>
            </w:r>
          </w:p>
        </w:tc>
        <w:tc>
          <w:tcPr>
            <w:tcW w:w="830" w:type="dxa"/>
          </w:tcPr>
          <w:p w14:paraId="1BA60CBE" w14:textId="68987136" w:rsidR="00424E7B" w:rsidRDefault="00424E7B">
            <w:r>
              <w:rPr>
                <w:rFonts w:hint="eastAsia"/>
              </w:rPr>
              <w:t>B</w:t>
            </w:r>
          </w:p>
        </w:tc>
        <w:tc>
          <w:tcPr>
            <w:tcW w:w="830" w:type="dxa"/>
          </w:tcPr>
          <w:p w14:paraId="4C43A87E" w14:textId="3B3C05F3" w:rsidR="00424E7B" w:rsidRDefault="00424E7B">
            <w:r>
              <w:rPr>
                <w:rFonts w:hint="eastAsia"/>
              </w:rPr>
              <w:t>A</w:t>
            </w:r>
          </w:p>
        </w:tc>
        <w:tc>
          <w:tcPr>
            <w:tcW w:w="830" w:type="dxa"/>
          </w:tcPr>
          <w:p w14:paraId="5AA3D0F3" w14:textId="08BD133F" w:rsidR="00424E7B" w:rsidRDefault="00424E7B">
            <w:r>
              <w:rPr>
                <w:rFonts w:hint="eastAsia"/>
              </w:rPr>
              <w:t>B</w:t>
            </w:r>
          </w:p>
        </w:tc>
        <w:tc>
          <w:tcPr>
            <w:tcW w:w="830" w:type="dxa"/>
          </w:tcPr>
          <w:p w14:paraId="5993D8B0" w14:textId="589814CD" w:rsidR="00424E7B" w:rsidRDefault="00424E7B">
            <w:r>
              <w:rPr>
                <w:rFonts w:hint="eastAsia"/>
              </w:rPr>
              <w:t>C</w:t>
            </w:r>
          </w:p>
        </w:tc>
      </w:tr>
      <w:tr w:rsidR="00424E7B" w14:paraId="0EA62657" w14:textId="77777777" w:rsidTr="00424E7B">
        <w:tc>
          <w:tcPr>
            <w:tcW w:w="829" w:type="dxa"/>
          </w:tcPr>
          <w:p w14:paraId="6DA979C2" w14:textId="61B17849" w:rsidR="00424E7B" w:rsidRDefault="00424E7B">
            <w:r>
              <w:rPr>
                <w:rFonts w:hint="eastAsia"/>
              </w:rPr>
              <w:t>2</w:t>
            </w:r>
            <w:r>
              <w:t>1</w:t>
            </w:r>
          </w:p>
        </w:tc>
        <w:tc>
          <w:tcPr>
            <w:tcW w:w="829" w:type="dxa"/>
          </w:tcPr>
          <w:p w14:paraId="19B0EC8F" w14:textId="3EE91B3B" w:rsidR="00424E7B" w:rsidRDefault="00424E7B">
            <w:r>
              <w:rPr>
                <w:rFonts w:hint="eastAsia"/>
              </w:rPr>
              <w:t>2</w:t>
            </w:r>
            <w:r>
              <w:t>2</w:t>
            </w:r>
          </w:p>
        </w:tc>
        <w:tc>
          <w:tcPr>
            <w:tcW w:w="829" w:type="dxa"/>
          </w:tcPr>
          <w:p w14:paraId="336FDEC6" w14:textId="4A5F6FB1" w:rsidR="00424E7B" w:rsidRDefault="00424E7B">
            <w:r>
              <w:rPr>
                <w:rFonts w:hint="eastAsia"/>
              </w:rPr>
              <w:t>2</w:t>
            </w:r>
            <w:r>
              <w:t>3</w:t>
            </w:r>
          </w:p>
        </w:tc>
        <w:tc>
          <w:tcPr>
            <w:tcW w:w="829" w:type="dxa"/>
          </w:tcPr>
          <w:p w14:paraId="65C22DF1" w14:textId="7BD779DE" w:rsidR="00424E7B" w:rsidRDefault="00424E7B">
            <w:r>
              <w:rPr>
                <w:rFonts w:hint="eastAsia"/>
              </w:rPr>
              <w:t>2</w:t>
            </w:r>
            <w:r>
              <w:t>4</w:t>
            </w:r>
          </w:p>
        </w:tc>
        <w:tc>
          <w:tcPr>
            <w:tcW w:w="830" w:type="dxa"/>
          </w:tcPr>
          <w:p w14:paraId="6569527C" w14:textId="6F3E4175" w:rsidR="00424E7B" w:rsidRDefault="00424E7B">
            <w:r>
              <w:rPr>
                <w:rFonts w:hint="eastAsia"/>
              </w:rPr>
              <w:t>2</w:t>
            </w:r>
            <w:r>
              <w:t>5</w:t>
            </w:r>
          </w:p>
        </w:tc>
        <w:tc>
          <w:tcPr>
            <w:tcW w:w="830" w:type="dxa"/>
          </w:tcPr>
          <w:p w14:paraId="148E5A62" w14:textId="4D967247" w:rsidR="00424E7B" w:rsidRDefault="00424E7B">
            <w:r>
              <w:rPr>
                <w:rFonts w:hint="eastAsia"/>
              </w:rPr>
              <w:t>2</w:t>
            </w:r>
            <w:r>
              <w:t>6</w:t>
            </w:r>
          </w:p>
        </w:tc>
        <w:tc>
          <w:tcPr>
            <w:tcW w:w="830" w:type="dxa"/>
          </w:tcPr>
          <w:p w14:paraId="342E1454" w14:textId="7D7BE161" w:rsidR="00424E7B" w:rsidRDefault="00424E7B">
            <w:r>
              <w:rPr>
                <w:rFonts w:hint="eastAsia"/>
              </w:rPr>
              <w:t>2</w:t>
            </w:r>
            <w:r>
              <w:t>7</w:t>
            </w:r>
          </w:p>
        </w:tc>
        <w:tc>
          <w:tcPr>
            <w:tcW w:w="830" w:type="dxa"/>
          </w:tcPr>
          <w:p w14:paraId="66CEB33B" w14:textId="62B3075E" w:rsidR="00424E7B" w:rsidRDefault="00424E7B">
            <w:r>
              <w:rPr>
                <w:rFonts w:hint="eastAsia"/>
              </w:rPr>
              <w:t>2</w:t>
            </w:r>
            <w:r>
              <w:t>8</w:t>
            </w:r>
          </w:p>
        </w:tc>
        <w:tc>
          <w:tcPr>
            <w:tcW w:w="830" w:type="dxa"/>
          </w:tcPr>
          <w:p w14:paraId="22BEBAAC" w14:textId="5A86C72C" w:rsidR="00424E7B" w:rsidRDefault="00424E7B">
            <w:r>
              <w:rPr>
                <w:rFonts w:hint="eastAsia"/>
              </w:rPr>
              <w:t>2</w:t>
            </w:r>
            <w:r>
              <w:t>9</w:t>
            </w:r>
          </w:p>
        </w:tc>
        <w:tc>
          <w:tcPr>
            <w:tcW w:w="830" w:type="dxa"/>
          </w:tcPr>
          <w:p w14:paraId="0A0C22F7" w14:textId="623B56C3" w:rsidR="00424E7B" w:rsidRDefault="00424E7B">
            <w:r>
              <w:rPr>
                <w:rFonts w:hint="eastAsia"/>
              </w:rPr>
              <w:t>3</w:t>
            </w:r>
            <w:r>
              <w:t>0</w:t>
            </w:r>
          </w:p>
        </w:tc>
      </w:tr>
      <w:tr w:rsidR="00424E7B" w14:paraId="709B027A" w14:textId="77777777" w:rsidTr="00424E7B">
        <w:tc>
          <w:tcPr>
            <w:tcW w:w="829" w:type="dxa"/>
          </w:tcPr>
          <w:p w14:paraId="17198B75" w14:textId="5D62F029" w:rsidR="00424E7B" w:rsidRDefault="00424E7B">
            <w:r>
              <w:rPr>
                <w:rFonts w:hint="eastAsia"/>
              </w:rPr>
              <w:t>C</w:t>
            </w:r>
          </w:p>
        </w:tc>
        <w:tc>
          <w:tcPr>
            <w:tcW w:w="829" w:type="dxa"/>
          </w:tcPr>
          <w:p w14:paraId="4A07D5A7" w14:textId="37A4401E" w:rsidR="00424E7B" w:rsidRDefault="00424E7B">
            <w:r>
              <w:rPr>
                <w:rFonts w:hint="eastAsia"/>
              </w:rPr>
              <w:t>A</w:t>
            </w:r>
          </w:p>
        </w:tc>
        <w:tc>
          <w:tcPr>
            <w:tcW w:w="829" w:type="dxa"/>
          </w:tcPr>
          <w:p w14:paraId="299C52D1" w14:textId="333C95F7" w:rsidR="00424E7B" w:rsidRDefault="00424E7B">
            <w:r>
              <w:rPr>
                <w:rFonts w:hint="eastAsia"/>
              </w:rPr>
              <w:t>A</w:t>
            </w:r>
          </w:p>
        </w:tc>
        <w:tc>
          <w:tcPr>
            <w:tcW w:w="829" w:type="dxa"/>
          </w:tcPr>
          <w:p w14:paraId="6D21EC06" w14:textId="3652011E" w:rsidR="00424E7B" w:rsidRDefault="00424E7B">
            <w:r>
              <w:rPr>
                <w:rFonts w:hint="eastAsia"/>
              </w:rPr>
              <w:t>B</w:t>
            </w:r>
          </w:p>
        </w:tc>
        <w:tc>
          <w:tcPr>
            <w:tcW w:w="830" w:type="dxa"/>
          </w:tcPr>
          <w:p w14:paraId="496882B0" w14:textId="0301B451" w:rsidR="00424E7B" w:rsidRDefault="00424E7B">
            <w:r>
              <w:rPr>
                <w:rFonts w:hint="eastAsia"/>
              </w:rPr>
              <w:t>C</w:t>
            </w:r>
          </w:p>
        </w:tc>
        <w:tc>
          <w:tcPr>
            <w:tcW w:w="830" w:type="dxa"/>
          </w:tcPr>
          <w:p w14:paraId="496A71FA" w14:textId="736F47C9" w:rsidR="00424E7B" w:rsidRDefault="00424E7B">
            <w:r>
              <w:rPr>
                <w:rFonts w:hint="eastAsia"/>
              </w:rPr>
              <w:t>C</w:t>
            </w:r>
          </w:p>
        </w:tc>
        <w:tc>
          <w:tcPr>
            <w:tcW w:w="830" w:type="dxa"/>
          </w:tcPr>
          <w:p w14:paraId="13A36E12" w14:textId="0F21EB5A" w:rsidR="00424E7B" w:rsidRDefault="00424E7B">
            <w:r>
              <w:rPr>
                <w:rFonts w:hint="eastAsia"/>
              </w:rPr>
              <w:t>C</w:t>
            </w:r>
          </w:p>
        </w:tc>
        <w:tc>
          <w:tcPr>
            <w:tcW w:w="830" w:type="dxa"/>
          </w:tcPr>
          <w:p w14:paraId="7FC271BE" w14:textId="234E9385" w:rsidR="00424E7B" w:rsidRDefault="00424E7B">
            <w:r>
              <w:rPr>
                <w:rFonts w:hint="eastAsia"/>
              </w:rPr>
              <w:t>B</w:t>
            </w:r>
          </w:p>
        </w:tc>
        <w:tc>
          <w:tcPr>
            <w:tcW w:w="830" w:type="dxa"/>
          </w:tcPr>
          <w:p w14:paraId="6192719E" w14:textId="187E1528" w:rsidR="00424E7B" w:rsidRDefault="00424E7B">
            <w:r>
              <w:rPr>
                <w:rFonts w:hint="eastAsia"/>
              </w:rPr>
              <w:t>D</w:t>
            </w:r>
          </w:p>
        </w:tc>
        <w:tc>
          <w:tcPr>
            <w:tcW w:w="830" w:type="dxa"/>
          </w:tcPr>
          <w:p w14:paraId="4A1DB44E" w14:textId="37FE7014" w:rsidR="00424E7B" w:rsidRDefault="00424E7B">
            <w:r>
              <w:rPr>
                <w:rFonts w:hint="eastAsia"/>
              </w:rPr>
              <w:t>C</w:t>
            </w:r>
          </w:p>
        </w:tc>
      </w:tr>
    </w:tbl>
    <w:p w14:paraId="114CAD32" w14:textId="77777777" w:rsidR="0038332F" w:rsidRPr="003D2AA8" w:rsidRDefault="0038332F" w:rsidP="0038332F">
      <w:pPr>
        <w:numPr>
          <w:ilvl w:val="0"/>
          <w:numId w:val="1"/>
        </w:numPr>
        <w:spacing w:line="340" w:lineRule="exact"/>
        <w:jc w:val="left"/>
        <w:rPr>
          <w:rFonts w:asciiTheme="minorEastAsia" w:hAnsiTheme="minorEastAsia" w:cstheme="minorEastAsia"/>
          <w:b/>
          <w:bCs/>
        </w:rPr>
      </w:pPr>
      <w:r>
        <w:rPr>
          <w:rFonts w:asciiTheme="minorEastAsia" w:eastAsiaTheme="minorEastAsia" w:hAnsiTheme="minorEastAsia" w:cstheme="minorEastAsia" w:hint="eastAsia"/>
          <w:b/>
          <w:bCs/>
        </w:rPr>
        <w:t>非选择题（本大题共有</w:t>
      </w:r>
      <w:r>
        <w:rPr>
          <w:rFonts w:asciiTheme="minorEastAsia" w:hAnsiTheme="minorEastAsia" w:cstheme="minorEastAsia" w:hint="eastAsia"/>
          <w:b/>
          <w:bCs/>
        </w:rPr>
        <w:t>3</w:t>
      </w:r>
      <w:r>
        <w:rPr>
          <w:rFonts w:asciiTheme="minorEastAsia" w:eastAsiaTheme="minorEastAsia" w:hAnsiTheme="minorEastAsia" w:cstheme="minorEastAsia" w:hint="eastAsia"/>
          <w:b/>
          <w:bCs/>
        </w:rPr>
        <w:t>小题）</w:t>
      </w:r>
    </w:p>
    <w:p w14:paraId="459D1C9F" w14:textId="77777777" w:rsidR="0038332F" w:rsidRPr="003D2AA8" w:rsidRDefault="0038332F" w:rsidP="0038332F">
      <w:pPr>
        <w:jc w:val="left"/>
        <w:textAlignment w:val="center"/>
        <w:rPr>
          <w:rFonts w:ascii="宋体" w:hAnsi="宋体" w:cs="宋体"/>
          <w:bCs/>
        </w:rPr>
      </w:pPr>
      <w:r>
        <w:rPr>
          <w:rFonts w:hint="eastAsia"/>
        </w:rPr>
        <w:t>3</w:t>
      </w:r>
      <w:r>
        <w:t>1.</w:t>
      </w:r>
      <w:r w:rsidRPr="00424E7B">
        <w:rPr>
          <w:rFonts w:hint="eastAsia"/>
          <w:bCs/>
        </w:rPr>
        <w:t xml:space="preserve"> </w:t>
      </w:r>
      <w:r w:rsidRPr="003D2AA8">
        <w:rPr>
          <w:rFonts w:hint="eastAsia"/>
          <w:bCs/>
        </w:rPr>
        <w:t>【答案】</w:t>
      </w:r>
      <w:r w:rsidRPr="003D2AA8">
        <w:rPr>
          <w:rFonts w:ascii="宋体" w:hAnsi="宋体" w:cs="宋体" w:hint="eastAsia"/>
          <w:bCs/>
        </w:rPr>
        <w:t>（1）</w:t>
      </w:r>
      <w:r>
        <w:rPr>
          <w:rFonts w:ascii="宋体" w:hAnsi="宋体" w:cs="宋体" w:hint="eastAsia"/>
          <w:bCs/>
        </w:rPr>
        <w:t>(</w:t>
      </w:r>
      <w:r>
        <w:rPr>
          <w:rFonts w:ascii="宋体" w:hAnsi="宋体" w:cs="宋体"/>
          <w:bCs/>
        </w:rPr>
        <w:t>6</w:t>
      </w:r>
      <w:r>
        <w:rPr>
          <w:rFonts w:ascii="宋体" w:hAnsi="宋体" w:cs="宋体" w:hint="eastAsia"/>
          <w:bCs/>
        </w:rPr>
        <w:t>分，每点2分)</w:t>
      </w:r>
      <w:r w:rsidRPr="003D2AA8">
        <w:rPr>
          <w:rFonts w:ascii="宋体" w:hAnsi="宋体" w:cs="宋体" w:hint="eastAsia"/>
          <w:bCs/>
        </w:rPr>
        <w:t>原因∶统治者的重视；社会相对稳定；社会经济进一步发展；理学的兴起与发展；学术环境相对宽松；印刷术发展，有利于教育发展和文化传承。</w:t>
      </w:r>
    </w:p>
    <w:p w14:paraId="375FE836" w14:textId="77777777" w:rsidR="0038332F" w:rsidRPr="003D2AA8" w:rsidRDefault="0038332F" w:rsidP="0038332F">
      <w:pPr>
        <w:jc w:val="left"/>
        <w:textAlignment w:val="center"/>
        <w:rPr>
          <w:rFonts w:ascii="宋体" w:hAnsi="宋体" w:cs="宋体"/>
          <w:bCs/>
        </w:rPr>
      </w:pPr>
      <w:r w:rsidRPr="003D2AA8">
        <w:rPr>
          <w:rFonts w:ascii="宋体" w:hAnsi="宋体" w:cs="宋体" w:hint="eastAsia"/>
          <w:bCs/>
        </w:rPr>
        <w:t>（2）</w:t>
      </w:r>
      <w:r>
        <w:rPr>
          <w:rFonts w:ascii="宋体" w:hAnsi="宋体" w:cs="宋体"/>
          <w:bCs/>
        </w:rPr>
        <w:t>(8</w:t>
      </w:r>
      <w:r>
        <w:rPr>
          <w:rFonts w:ascii="宋体" w:hAnsi="宋体" w:cs="宋体" w:hint="eastAsia"/>
          <w:bCs/>
        </w:rPr>
        <w:t>分，每点2分)</w:t>
      </w:r>
      <w:r w:rsidRPr="003D2AA8">
        <w:rPr>
          <w:rFonts w:ascii="宋体" w:hAnsi="宋体" w:cs="宋体" w:hint="eastAsia"/>
          <w:bCs/>
        </w:rPr>
        <w:t>积极影响：有利于文化的保存、传播与发展；促进了城市的发展和繁荣；是现代大学的雏形；为大学的传统和组织形式打下了基础；为文艺复兴和宗教改革作了准备。</w:t>
      </w:r>
    </w:p>
    <w:p w14:paraId="755C4165" w14:textId="77777777" w:rsidR="0038332F" w:rsidRPr="003D2AA8" w:rsidRDefault="0038332F" w:rsidP="0038332F">
      <w:pPr>
        <w:jc w:val="left"/>
        <w:textAlignment w:val="center"/>
        <w:rPr>
          <w:rFonts w:ascii="宋体" w:hAnsi="宋体" w:cs="宋体"/>
          <w:bCs/>
        </w:rPr>
      </w:pPr>
      <w:r>
        <w:rPr>
          <w:rFonts w:hint="eastAsia"/>
        </w:rPr>
        <w:t>3</w:t>
      </w:r>
      <w:r>
        <w:t>2.</w:t>
      </w:r>
      <w:r w:rsidRPr="00424E7B">
        <w:rPr>
          <w:bCs/>
        </w:rPr>
        <w:t xml:space="preserve"> </w:t>
      </w:r>
      <w:r w:rsidRPr="003D2AA8">
        <w:rPr>
          <w:bCs/>
        </w:rPr>
        <w:t>【答案】</w:t>
      </w:r>
      <w:r w:rsidRPr="003D2AA8">
        <w:rPr>
          <w:rFonts w:ascii="宋体" w:hAnsi="宋体" w:cs="宋体"/>
          <w:bCs/>
        </w:rPr>
        <w:t>（1）</w:t>
      </w:r>
      <w:r>
        <w:rPr>
          <w:rFonts w:ascii="宋体" w:hAnsi="宋体" w:cs="宋体" w:hint="eastAsia"/>
          <w:bCs/>
        </w:rPr>
        <w:t>（8分，每点4分）</w:t>
      </w:r>
      <w:r w:rsidRPr="003D2AA8">
        <w:rPr>
          <w:rFonts w:ascii="宋体" w:hAnsi="宋体" w:cs="宋体"/>
          <w:bCs/>
        </w:rPr>
        <w:t>差异：①《唐律疏议》注重法律与儒学结合；《法学总论》注重法律与宗教结合。②《唐律疏议》既强调法律规定又强调法律责任；而《法学总论》只强调法律规定。③《唐律疏议》侧重公法，物权法简洁；而《法学总论》更侧重私法，物权法发达。</w:t>
      </w:r>
    </w:p>
    <w:p w14:paraId="6F45C177" w14:textId="77777777" w:rsidR="0038332F" w:rsidRPr="003D2AA8" w:rsidRDefault="0038332F" w:rsidP="0038332F">
      <w:pPr>
        <w:jc w:val="left"/>
        <w:textAlignment w:val="center"/>
        <w:rPr>
          <w:rFonts w:ascii="宋体" w:hAnsi="宋体" w:cs="宋体"/>
          <w:bCs/>
        </w:rPr>
      </w:pPr>
      <w:r w:rsidRPr="003D2AA8">
        <w:rPr>
          <w:rFonts w:ascii="宋体" w:hAnsi="宋体" w:cs="宋体"/>
          <w:bCs/>
        </w:rPr>
        <w:t>（2）</w:t>
      </w:r>
      <w:r>
        <w:rPr>
          <w:rFonts w:ascii="宋体" w:hAnsi="宋体" w:cs="宋体" w:hint="eastAsia"/>
          <w:bCs/>
        </w:rPr>
        <w:t>（6分，每点2分）</w:t>
      </w:r>
      <w:r w:rsidRPr="003D2AA8">
        <w:rPr>
          <w:rFonts w:ascii="宋体" w:hAnsi="宋体" w:cs="宋体"/>
          <w:bCs/>
        </w:rPr>
        <w:t>意义：完善了社会主义法律体系；促进了社会主义法治建设；保障了人民群众的利益；促进国家治理体系和治理能力的现代化。</w:t>
      </w:r>
    </w:p>
    <w:p w14:paraId="621BE325" w14:textId="77777777" w:rsidR="0038332F" w:rsidRPr="003D2AA8" w:rsidRDefault="0038332F" w:rsidP="0038332F">
      <w:pPr>
        <w:jc w:val="left"/>
        <w:textAlignment w:val="center"/>
        <w:rPr>
          <w:rFonts w:ascii="宋体" w:hAnsi="宋体" w:cs="宋体"/>
          <w:bCs/>
        </w:rPr>
      </w:pPr>
      <w:r>
        <w:t>33.</w:t>
      </w:r>
      <w:r w:rsidRPr="00424E7B">
        <w:rPr>
          <w:rFonts w:hint="eastAsia"/>
          <w:bCs/>
        </w:rPr>
        <w:t xml:space="preserve"> </w:t>
      </w:r>
      <w:r>
        <w:rPr>
          <w:rFonts w:hint="eastAsia"/>
          <w:bCs/>
        </w:rPr>
        <w:t>（</w:t>
      </w:r>
      <w:r>
        <w:rPr>
          <w:rFonts w:hint="eastAsia"/>
          <w:bCs/>
        </w:rPr>
        <w:t>1</w:t>
      </w:r>
      <w:r>
        <w:rPr>
          <w:bCs/>
        </w:rPr>
        <w:t>2</w:t>
      </w:r>
      <w:r>
        <w:rPr>
          <w:rFonts w:hint="eastAsia"/>
          <w:bCs/>
        </w:rPr>
        <w:t>分）</w:t>
      </w:r>
      <w:r w:rsidRPr="003D2AA8">
        <w:rPr>
          <w:rFonts w:hint="eastAsia"/>
          <w:bCs/>
        </w:rPr>
        <w:t>【答案】</w:t>
      </w:r>
      <w:r w:rsidRPr="003D2AA8">
        <w:rPr>
          <w:rFonts w:ascii="宋体" w:hAnsi="宋体" w:cs="宋体" w:hint="eastAsia"/>
          <w:bCs/>
        </w:rPr>
        <w:t>【示例</w:t>
      </w:r>
      <w:r w:rsidRPr="003D2AA8">
        <w:rPr>
          <w:rFonts w:eastAsia="Times New Roman"/>
          <w:bCs/>
        </w:rPr>
        <w:t>1</w:t>
      </w:r>
      <w:r w:rsidRPr="003D2AA8">
        <w:rPr>
          <w:rFonts w:ascii="宋体" w:hAnsi="宋体" w:cs="宋体" w:hint="eastAsia"/>
          <w:bCs/>
        </w:rPr>
        <w:t>】：历史事件：俄国十月革命、战时共产主义政策、苏俄新经济政策、苏联完成第二个五年计划。</w:t>
      </w:r>
    </w:p>
    <w:p w14:paraId="62E5F874" w14:textId="77777777" w:rsidR="0038332F" w:rsidRPr="003D2AA8" w:rsidRDefault="0038332F" w:rsidP="0038332F">
      <w:pPr>
        <w:jc w:val="left"/>
        <w:textAlignment w:val="center"/>
        <w:rPr>
          <w:rFonts w:ascii="宋体" w:hAnsi="宋体" w:cs="宋体"/>
          <w:bCs/>
        </w:rPr>
      </w:pPr>
      <w:r w:rsidRPr="003D2AA8">
        <w:rPr>
          <w:rFonts w:ascii="宋体" w:hAnsi="宋体" w:cs="宋体" w:hint="eastAsia"/>
          <w:bCs/>
        </w:rPr>
        <w:t>历史现象：俄国开辟历史新纪元（俄国现代化道路的探索）。</w:t>
      </w:r>
    </w:p>
    <w:p w14:paraId="2B795734" w14:textId="77777777" w:rsidR="0038332F" w:rsidRPr="003D2AA8" w:rsidRDefault="0038332F" w:rsidP="0038332F">
      <w:pPr>
        <w:jc w:val="left"/>
        <w:textAlignment w:val="center"/>
        <w:rPr>
          <w:rFonts w:ascii="宋体" w:hAnsi="宋体" w:cs="宋体"/>
          <w:bCs/>
        </w:rPr>
      </w:pPr>
      <w:r w:rsidRPr="003D2AA8">
        <w:rPr>
          <w:rFonts w:ascii="宋体" w:hAnsi="宋体" w:cs="宋体" w:hint="eastAsia"/>
          <w:bCs/>
        </w:rPr>
        <w:t>阐释：在列宁主义的指导下，俄国十月革命缔造出世界历史上第</w:t>
      </w:r>
      <w:r w:rsidRPr="003D2AA8">
        <w:rPr>
          <w:rFonts w:eastAsia="Times New Roman"/>
          <w:bCs/>
        </w:rPr>
        <w:t>-</w:t>
      </w:r>
      <w:r w:rsidRPr="003D2AA8">
        <w:rPr>
          <w:rFonts w:ascii="宋体" w:hAnsi="宋体" w:cs="宋体" w:hint="eastAsia"/>
          <w:bCs/>
        </w:rPr>
        <w:t>一个社会主义国家。为保卫苏维埃政权，列宁通过战时共产主义政策集中物力财力，打退了国内外敌人的进攻。但由于战时共产主义政策继续推行，引发了严重的经济政治危机，列宁开始实施新经济政策，利用商品货币关系恢复发展了国民经济，巩固了政权。斯大林上台后开展工业化和农业集体化运动，随着第二个五年计划的完成，苏联成为仅次于美国的工业强国。由此苏联开辟出了一条不同于西方资本主义的现代化道路。</w:t>
      </w:r>
    </w:p>
    <w:p w14:paraId="6913304B" w14:textId="77777777" w:rsidR="0038332F" w:rsidRPr="003D2AA8" w:rsidRDefault="0038332F" w:rsidP="0038332F">
      <w:pPr>
        <w:jc w:val="left"/>
        <w:textAlignment w:val="center"/>
        <w:rPr>
          <w:rFonts w:ascii="宋体" w:hAnsi="宋体" w:cs="宋体"/>
          <w:bCs/>
        </w:rPr>
      </w:pPr>
      <w:r w:rsidRPr="003D2AA8">
        <w:rPr>
          <w:rFonts w:ascii="宋体" w:hAnsi="宋体" w:cs="宋体" w:hint="eastAsia"/>
          <w:bCs/>
        </w:rPr>
        <w:t>【示例</w:t>
      </w:r>
      <w:r w:rsidRPr="003D2AA8">
        <w:rPr>
          <w:rFonts w:eastAsia="Times New Roman"/>
          <w:bCs/>
        </w:rPr>
        <w:t>2</w:t>
      </w:r>
      <w:r w:rsidRPr="003D2AA8">
        <w:rPr>
          <w:rFonts w:ascii="宋体" w:hAnsi="宋体" w:cs="宋体" w:hint="eastAsia"/>
          <w:bCs/>
        </w:rPr>
        <w:t>】：历史事件：巴黎和会、华盛顿会议。</w:t>
      </w:r>
    </w:p>
    <w:p w14:paraId="20309540" w14:textId="77777777" w:rsidR="0038332F" w:rsidRPr="003D2AA8" w:rsidRDefault="0038332F" w:rsidP="0038332F">
      <w:pPr>
        <w:jc w:val="left"/>
        <w:textAlignment w:val="center"/>
        <w:rPr>
          <w:rFonts w:ascii="宋体" w:hAnsi="宋体" w:cs="宋体"/>
          <w:bCs/>
        </w:rPr>
      </w:pPr>
      <w:r w:rsidRPr="003D2AA8">
        <w:rPr>
          <w:rFonts w:ascii="宋体" w:hAnsi="宋体" w:cs="宋体" w:hint="eastAsia"/>
          <w:bCs/>
        </w:rPr>
        <w:t>历史现象：</w:t>
      </w:r>
      <w:proofErr w:type="gramStart"/>
      <w:r w:rsidRPr="003D2AA8">
        <w:rPr>
          <w:rFonts w:ascii="宋体" w:hAnsi="宋体" w:cs="宋体" w:hint="eastAsia"/>
          <w:bCs/>
        </w:rPr>
        <w:t>一</w:t>
      </w:r>
      <w:proofErr w:type="gramEnd"/>
      <w:r w:rsidRPr="003D2AA8">
        <w:rPr>
          <w:rFonts w:ascii="宋体" w:hAnsi="宋体" w:cs="宋体" w:hint="eastAsia"/>
          <w:bCs/>
        </w:rPr>
        <w:t>战后国际新秩序的建立。</w:t>
      </w:r>
    </w:p>
    <w:p w14:paraId="02DA703A" w14:textId="77777777" w:rsidR="0038332F" w:rsidRPr="003D2AA8" w:rsidRDefault="0038332F" w:rsidP="0038332F">
      <w:pPr>
        <w:jc w:val="left"/>
        <w:textAlignment w:val="center"/>
        <w:rPr>
          <w:rFonts w:ascii="宋体" w:hAnsi="宋体" w:cs="宋体"/>
          <w:bCs/>
        </w:rPr>
      </w:pPr>
      <w:r w:rsidRPr="003D2AA8">
        <w:rPr>
          <w:rFonts w:ascii="宋体" w:hAnsi="宋体" w:cs="宋体" w:hint="eastAsia"/>
          <w:bCs/>
        </w:rPr>
        <w:t>阐释：</w:t>
      </w:r>
      <w:r w:rsidRPr="003D2AA8">
        <w:rPr>
          <w:rFonts w:eastAsia="Times New Roman"/>
          <w:bCs/>
        </w:rPr>
        <w:t>-</w:t>
      </w:r>
      <w:r w:rsidRPr="003D2AA8">
        <w:rPr>
          <w:rFonts w:ascii="宋体" w:hAnsi="宋体" w:cs="宋体" w:hint="eastAsia"/>
          <w:bCs/>
        </w:rPr>
        <w:t>战后战胜国先后召开巴黎和会和华盛顿会议，缔结了以《凡尔赛条约》和《九国公约》为代表的一系列国际条约，在全球范围内建立了帝国主义的国际新秩序</w:t>
      </w:r>
      <w:proofErr w:type="gramStart"/>
      <w:r w:rsidRPr="003D2AA8">
        <w:rPr>
          <w:rFonts w:ascii="宋体" w:hAnsi="宋体" w:cs="宋体" w:hint="eastAsia"/>
          <w:bCs/>
        </w:rPr>
        <w:t>一</w:t>
      </w:r>
      <w:proofErr w:type="gramEnd"/>
      <w:r w:rsidRPr="003D2AA8">
        <w:rPr>
          <w:rFonts w:eastAsia="Times New Roman"/>
          <w:bCs/>
        </w:rPr>
        <w:t>-</w:t>
      </w:r>
      <w:r w:rsidRPr="003D2AA8">
        <w:rPr>
          <w:rFonts w:ascii="宋体" w:hAnsi="宋体" w:cs="宋体" w:hint="eastAsia"/>
          <w:bCs/>
        </w:rPr>
        <w:t>凡尔赛</w:t>
      </w:r>
      <w:proofErr w:type="gramStart"/>
      <w:r w:rsidRPr="003D2AA8">
        <w:rPr>
          <w:rFonts w:ascii="宋体" w:hAnsi="宋体" w:cs="宋体" w:hint="eastAsia"/>
          <w:bCs/>
        </w:rPr>
        <w:t>一</w:t>
      </w:r>
      <w:proofErr w:type="gramEnd"/>
      <w:r w:rsidRPr="003D2AA8">
        <w:rPr>
          <w:rFonts w:ascii="宋体" w:hAnsi="宋体" w:cs="宋体" w:hint="eastAsia"/>
          <w:bCs/>
        </w:rPr>
        <w:t>华盛顿体系。该体系暂时调节了帝国主义之间争夺殖民地和世界霸权的矛盾，有利于战后和平和经济发展。但对战败国的掠夺性惩罚及分赃不均，这种国际新秩序又潜伏着深</w:t>
      </w:r>
      <w:r w:rsidRPr="003D2AA8">
        <w:rPr>
          <w:rFonts w:eastAsia="Times New Roman"/>
          <w:bCs/>
        </w:rPr>
        <w:t>.</w:t>
      </w:r>
      <w:r w:rsidRPr="003D2AA8">
        <w:rPr>
          <w:rFonts w:ascii="宋体" w:hAnsi="宋体" w:cs="宋体" w:hint="eastAsia"/>
          <w:bCs/>
        </w:rPr>
        <w:t>刻的矛盾，和平不可能长久维持。</w:t>
      </w:r>
    </w:p>
    <w:p w14:paraId="1110087C" w14:textId="77777777" w:rsidR="0038332F" w:rsidRPr="003D2AA8" w:rsidRDefault="0038332F" w:rsidP="0038332F">
      <w:pPr>
        <w:jc w:val="left"/>
        <w:textAlignment w:val="center"/>
        <w:rPr>
          <w:rFonts w:ascii="宋体" w:hAnsi="宋体" w:cs="宋体"/>
          <w:bCs/>
        </w:rPr>
      </w:pPr>
      <w:r w:rsidRPr="003D2AA8">
        <w:rPr>
          <w:rFonts w:ascii="宋体" w:hAnsi="宋体" w:cs="宋体" w:hint="eastAsia"/>
          <w:bCs/>
        </w:rPr>
        <w:t>【示例</w:t>
      </w:r>
      <w:r w:rsidRPr="003D2AA8">
        <w:rPr>
          <w:rFonts w:eastAsia="Times New Roman"/>
          <w:bCs/>
        </w:rPr>
        <w:t>3</w:t>
      </w:r>
      <w:r w:rsidRPr="003D2AA8">
        <w:rPr>
          <w:rFonts w:ascii="宋体" w:hAnsi="宋体" w:cs="宋体" w:hint="eastAsia"/>
          <w:bCs/>
        </w:rPr>
        <w:t>】：历史事件：孟买工人总罢工、墨西哥资产阶级革命、辛亥革命。（写出相关联的事件给</w:t>
      </w:r>
      <w:r w:rsidRPr="003D2AA8">
        <w:rPr>
          <w:rFonts w:eastAsia="Times New Roman"/>
          <w:bCs/>
        </w:rPr>
        <w:t>2</w:t>
      </w:r>
      <w:r w:rsidRPr="003D2AA8">
        <w:rPr>
          <w:rFonts w:ascii="宋体" w:hAnsi="宋体" w:cs="宋体" w:hint="eastAsia"/>
          <w:bCs/>
        </w:rPr>
        <w:t>分）历史现象：</w:t>
      </w:r>
      <w:r w:rsidRPr="003D2AA8">
        <w:rPr>
          <w:rFonts w:eastAsia="Times New Roman"/>
          <w:bCs/>
        </w:rPr>
        <w:t>20</w:t>
      </w:r>
      <w:r w:rsidRPr="003D2AA8">
        <w:rPr>
          <w:rFonts w:ascii="宋体" w:hAnsi="宋体" w:cs="宋体" w:hint="eastAsia"/>
          <w:bCs/>
        </w:rPr>
        <w:t>世纪初民族解放运动的发展。</w:t>
      </w:r>
    </w:p>
    <w:p w14:paraId="2F22455B" w14:textId="77777777" w:rsidR="0038332F" w:rsidRPr="003D2AA8" w:rsidRDefault="0038332F" w:rsidP="0038332F">
      <w:pPr>
        <w:jc w:val="left"/>
        <w:textAlignment w:val="center"/>
        <w:rPr>
          <w:rFonts w:ascii="宋体" w:hAnsi="宋体" w:cs="宋体"/>
          <w:bCs/>
        </w:rPr>
      </w:pPr>
      <w:r w:rsidRPr="003D2AA8">
        <w:rPr>
          <w:rFonts w:ascii="宋体" w:hAnsi="宋体" w:cs="宋体" w:hint="eastAsia"/>
          <w:bCs/>
        </w:rPr>
        <w:t>阐释：</w:t>
      </w:r>
      <w:r w:rsidRPr="003D2AA8">
        <w:rPr>
          <w:rFonts w:eastAsia="Times New Roman"/>
          <w:bCs/>
        </w:rPr>
        <w:t>19</w:t>
      </w:r>
      <w:r w:rsidRPr="003D2AA8">
        <w:rPr>
          <w:rFonts w:ascii="宋体" w:hAnsi="宋体" w:cs="宋体" w:hint="eastAsia"/>
          <w:bCs/>
        </w:rPr>
        <w:t>世纪末</w:t>
      </w:r>
      <w:r w:rsidRPr="003D2AA8">
        <w:rPr>
          <w:rFonts w:eastAsia="Times New Roman"/>
          <w:bCs/>
        </w:rPr>
        <w:t>20</w:t>
      </w:r>
      <w:r w:rsidRPr="003D2AA8">
        <w:rPr>
          <w:rFonts w:ascii="宋体" w:hAnsi="宋体" w:cs="宋体" w:hint="eastAsia"/>
          <w:bCs/>
        </w:rPr>
        <w:t>世纪初，西方列强向帝国主义过渡，掀起了瓜分世界的狂潮。同时亚</w:t>
      </w:r>
      <w:r w:rsidRPr="003D2AA8">
        <w:rPr>
          <w:rFonts w:ascii="宋体" w:hAnsi="宋体" w:cs="宋体" w:hint="eastAsia"/>
          <w:bCs/>
        </w:rPr>
        <w:lastRenderedPageBreak/>
        <w:t>洲和拉美民族资本主义经济发展，民族资产阶级队伍壮大，民族和民主意识觉醒，展开了反侵略反封建的民族民主运动。孟买工人总罢工掀起了反英斗争的高潮，墨西哥资产阶级革命颁布了资产阶级性质的宪法，中国辛亥革命结束了封建帝制，建立起亚洲第一个共和国。这些运动激励了广大殖民地半殖民地人民为争取民族独立和民主权利不懈斗争。</w:t>
      </w:r>
    </w:p>
    <w:p w14:paraId="50CB8967" w14:textId="77777777" w:rsidR="0038332F" w:rsidRPr="003D2AA8" w:rsidRDefault="0038332F" w:rsidP="0038332F">
      <w:pPr>
        <w:jc w:val="left"/>
        <w:textAlignment w:val="center"/>
        <w:rPr>
          <w:rFonts w:ascii="宋体" w:hAnsi="宋体" w:cs="宋体"/>
          <w:bCs/>
        </w:rPr>
      </w:pPr>
      <w:r w:rsidRPr="003D2AA8">
        <w:rPr>
          <w:rFonts w:ascii="宋体" w:hAnsi="宋体" w:cs="宋体" w:hint="eastAsia"/>
          <w:bCs/>
        </w:rPr>
        <w:t>【示例</w:t>
      </w:r>
      <w:r w:rsidRPr="003D2AA8">
        <w:rPr>
          <w:rFonts w:eastAsia="Times New Roman"/>
          <w:bCs/>
        </w:rPr>
        <w:t>4</w:t>
      </w:r>
      <w:r w:rsidRPr="003D2AA8">
        <w:rPr>
          <w:rFonts w:ascii="宋体" w:hAnsi="宋体" w:cs="宋体" w:hint="eastAsia"/>
          <w:bCs/>
        </w:rPr>
        <w:t>】：历史事件：第一次世界大战、俄国十月革命。历史规律：战争引发革命，革命制止战争。</w:t>
      </w:r>
    </w:p>
    <w:p w14:paraId="2B6309FD" w14:textId="77777777" w:rsidR="0038332F" w:rsidRPr="00424E7B" w:rsidRDefault="0038332F" w:rsidP="0038332F">
      <w:pPr>
        <w:jc w:val="left"/>
        <w:textAlignment w:val="center"/>
        <w:rPr>
          <w:rFonts w:ascii="宋体" w:hAnsi="宋体" w:cs="宋体"/>
          <w:bCs/>
        </w:rPr>
      </w:pPr>
      <w:r w:rsidRPr="003D2AA8">
        <w:rPr>
          <w:rFonts w:ascii="宋体" w:hAnsi="宋体" w:cs="宋体" w:hint="eastAsia"/>
          <w:bCs/>
        </w:rPr>
        <w:t>阐释：略。</w:t>
      </w:r>
    </w:p>
    <w:p w14:paraId="2343F0F2" w14:textId="1A9FBA71" w:rsidR="0038332F" w:rsidRPr="0038332F" w:rsidRDefault="0038332F" w:rsidP="00424E7B">
      <w:pPr>
        <w:jc w:val="left"/>
        <w:textAlignment w:val="center"/>
        <w:rPr>
          <w:rFonts w:ascii="宋体" w:hAnsi="宋体"/>
          <w:b/>
        </w:rPr>
      </w:pPr>
      <w:r w:rsidRPr="0038332F">
        <w:rPr>
          <w:rFonts w:ascii="宋体" w:hAnsi="宋体" w:hint="eastAsia"/>
          <w:b/>
        </w:rPr>
        <w:t>选择题详解：</w:t>
      </w:r>
    </w:p>
    <w:p w14:paraId="37ACF3FF" w14:textId="2B7E31A9" w:rsidR="00424E7B" w:rsidRPr="00E76163" w:rsidRDefault="00424E7B" w:rsidP="00424E7B">
      <w:pPr>
        <w:jc w:val="left"/>
        <w:textAlignment w:val="center"/>
        <w:rPr>
          <w:rFonts w:ascii="宋体" w:hAnsi="宋体"/>
          <w:bCs/>
        </w:rPr>
      </w:pPr>
      <w:r>
        <w:rPr>
          <w:rFonts w:ascii="宋体" w:hAnsi="宋体" w:hint="eastAsia"/>
          <w:bCs/>
        </w:rPr>
        <w:t>1</w:t>
      </w:r>
      <w:r w:rsidRPr="00E76163">
        <w:rPr>
          <w:rFonts w:ascii="宋体" w:hAnsi="宋体" w:hint="eastAsia"/>
          <w:bCs/>
        </w:rPr>
        <w:t>【答案】</w:t>
      </w:r>
      <w:r w:rsidRPr="00E76163">
        <w:rPr>
          <w:rFonts w:ascii="宋体" w:hAnsi="宋体"/>
          <w:bCs/>
        </w:rPr>
        <w:t>C</w:t>
      </w:r>
    </w:p>
    <w:p w14:paraId="0119438D" w14:textId="77777777" w:rsidR="00424E7B" w:rsidRPr="00E76163" w:rsidRDefault="00424E7B" w:rsidP="00424E7B">
      <w:pPr>
        <w:jc w:val="left"/>
        <w:textAlignment w:val="center"/>
        <w:rPr>
          <w:rFonts w:ascii="宋体" w:hAnsi="宋体"/>
          <w:bCs/>
        </w:rPr>
      </w:pPr>
      <w:r w:rsidRPr="00E76163">
        <w:rPr>
          <w:rFonts w:ascii="宋体" w:hAnsi="宋体" w:hint="eastAsia"/>
          <w:bCs/>
        </w:rPr>
        <w:t>【详解】</w:t>
      </w:r>
    </w:p>
    <w:p w14:paraId="414125C8" w14:textId="77777777" w:rsidR="00424E7B" w:rsidRDefault="00424E7B" w:rsidP="00424E7B">
      <w:pPr>
        <w:jc w:val="left"/>
        <w:textAlignment w:val="center"/>
        <w:rPr>
          <w:rFonts w:ascii="宋体" w:hAnsi="宋体"/>
          <w:bCs/>
        </w:rPr>
      </w:pPr>
      <w:r w:rsidRPr="00E76163">
        <w:rPr>
          <w:rFonts w:ascii="宋体" w:hAnsi="宋体" w:hint="eastAsia"/>
          <w:bCs/>
        </w:rPr>
        <w:t>据图片信息可知，四川三星堆遗址和河南洛阳二里头遗址所出土的文物虽然各具特点，但具有高度的相似性，这体现了中华文明多元一体的特征，</w:t>
      </w:r>
      <w:r w:rsidRPr="00E76163">
        <w:rPr>
          <w:rFonts w:ascii="宋体" w:hAnsi="宋体"/>
          <w:bCs/>
        </w:rPr>
        <w:t>C</w:t>
      </w:r>
      <w:r w:rsidRPr="00E76163">
        <w:rPr>
          <w:rFonts w:ascii="宋体" w:hAnsi="宋体" w:hint="eastAsia"/>
          <w:bCs/>
        </w:rPr>
        <w:t>正确；材料未体现手工艺水平的比较，</w:t>
      </w:r>
      <w:r w:rsidRPr="00E76163">
        <w:rPr>
          <w:rFonts w:ascii="宋体" w:hAnsi="宋体"/>
          <w:bCs/>
        </w:rPr>
        <w:t>A</w:t>
      </w:r>
      <w:r w:rsidRPr="00E76163">
        <w:rPr>
          <w:rFonts w:ascii="宋体" w:hAnsi="宋体" w:hint="eastAsia"/>
          <w:bCs/>
        </w:rPr>
        <w:t>错误；材料中的文物不是祭祀用品，</w:t>
      </w:r>
      <w:r w:rsidRPr="00E76163">
        <w:rPr>
          <w:rFonts w:ascii="宋体" w:hAnsi="宋体"/>
          <w:bCs/>
        </w:rPr>
        <w:t>B</w:t>
      </w:r>
      <w:r w:rsidRPr="00E76163">
        <w:rPr>
          <w:rFonts w:ascii="宋体" w:hAnsi="宋体" w:hint="eastAsia"/>
          <w:bCs/>
        </w:rPr>
        <w:t>错误；材料反映的出土文物既有四川三星堆遗址，也有河南洛阳二里头遗址的，故</w:t>
      </w:r>
      <w:r w:rsidRPr="00E76163">
        <w:rPr>
          <w:rFonts w:ascii="宋体" w:hAnsi="宋体"/>
          <w:bCs/>
        </w:rPr>
        <w:t>D</w:t>
      </w:r>
      <w:r w:rsidRPr="00E76163">
        <w:rPr>
          <w:rFonts w:ascii="宋体" w:hAnsi="宋体" w:hint="eastAsia"/>
          <w:bCs/>
        </w:rPr>
        <w:t>说法错误。</w:t>
      </w:r>
    </w:p>
    <w:p w14:paraId="7B532DEA" w14:textId="1CC772F6" w:rsidR="00424E7B" w:rsidRPr="00E76163" w:rsidRDefault="00424E7B" w:rsidP="00424E7B">
      <w:pPr>
        <w:jc w:val="left"/>
        <w:textAlignment w:val="center"/>
        <w:rPr>
          <w:rFonts w:ascii="宋体" w:hAnsi="宋体"/>
          <w:bCs/>
        </w:rPr>
      </w:pPr>
      <w:r>
        <w:rPr>
          <w:rFonts w:ascii="宋体" w:hAnsi="宋体" w:hint="eastAsia"/>
          <w:bCs/>
        </w:rPr>
        <w:t>2</w:t>
      </w:r>
      <w:r w:rsidRPr="00E76163">
        <w:rPr>
          <w:rFonts w:ascii="宋体" w:hAnsi="宋体" w:hint="eastAsia"/>
          <w:bCs/>
        </w:rPr>
        <w:t>【答案】B</w:t>
      </w:r>
    </w:p>
    <w:p w14:paraId="41156185" w14:textId="77777777" w:rsidR="00424E7B" w:rsidRPr="00E76163" w:rsidRDefault="00424E7B" w:rsidP="00424E7B">
      <w:pPr>
        <w:jc w:val="left"/>
        <w:textAlignment w:val="center"/>
        <w:rPr>
          <w:rFonts w:ascii="宋体" w:hAnsi="宋体"/>
          <w:bCs/>
        </w:rPr>
      </w:pPr>
      <w:r w:rsidRPr="00E76163">
        <w:rPr>
          <w:rFonts w:ascii="宋体" w:hAnsi="宋体" w:hint="eastAsia"/>
          <w:bCs/>
        </w:rPr>
        <w:t>【详解】</w:t>
      </w:r>
    </w:p>
    <w:p w14:paraId="6C4AFA5D" w14:textId="77777777" w:rsidR="00424E7B" w:rsidRDefault="00424E7B" w:rsidP="00424E7B">
      <w:pPr>
        <w:jc w:val="left"/>
        <w:textAlignment w:val="center"/>
        <w:rPr>
          <w:rFonts w:ascii="宋体" w:hAnsi="宋体"/>
          <w:bCs/>
        </w:rPr>
      </w:pPr>
      <w:r w:rsidRPr="00E76163">
        <w:rPr>
          <w:rFonts w:ascii="宋体" w:hAnsi="宋体" w:hint="eastAsia"/>
          <w:bCs/>
        </w:rPr>
        <w:t>由材料中“汉武帝时代”“政府用重税劫夺工商业的财富，打击城市经济”等信息并结合所学知识可知，这一时期政府实行盐铁官营等措施，加强了对经济的控制，故B项正确；材料主要涉及国家对经济的控制加强，未涉及到政治上君主专制制度加强，故A项错误；材料涉及到了政府的重税打压了工商业的发展，但是并不是汉武帝经济政策的主旨，故C项错误；材料讲到了全国的经济交流加强，但这是材料中涉及到的政府重税带来的，因此D项错误。</w:t>
      </w:r>
    </w:p>
    <w:p w14:paraId="1373B3D4" w14:textId="2A92118C" w:rsidR="00424E7B" w:rsidRPr="00C515E6" w:rsidRDefault="00424E7B" w:rsidP="00424E7B">
      <w:pPr>
        <w:jc w:val="left"/>
        <w:textAlignment w:val="center"/>
        <w:rPr>
          <w:rFonts w:ascii="宋体" w:hAnsi="宋体"/>
          <w:bCs/>
        </w:rPr>
      </w:pPr>
      <w:r>
        <w:rPr>
          <w:rFonts w:ascii="宋体" w:hAnsi="宋体" w:hint="eastAsia"/>
          <w:bCs/>
        </w:rPr>
        <w:t>3</w:t>
      </w:r>
      <w:r w:rsidRPr="00C515E6">
        <w:rPr>
          <w:rFonts w:ascii="宋体" w:hAnsi="宋体" w:hint="eastAsia"/>
          <w:bCs/>
        </w:rPr>
        <w:t>【答案】C</w:t>
      </w:r>
    </w:p>
    <w:p w14:paraId="58C6912C" w14:textId="77777777" w:rsidR="00424E7B" w:rsidRPr="00C515E6" w:rsidRDefault="00424E7B" w:rsidP="00424E7B">
      <w:pPr>
        <w:jc w:val="left"/>
        <w:textAlignment w:val="center"/>
        <w:rPr>
          <w:rFonts w:ascii="宋体" w:hAnsi="宋体"/>
          <w:bCs/>
        </w:rPr>
      </w:pPr>
      <w:r w:rsidRPr="00C515E6">
        <w:rPr>
          <w:rFonts w:ascii="宋体" w:hAnsi="宋体" w:hint="eastAsia"/>
          <w:bCs/>
        </w:rPr>
        <w:t>【详解】</w:t>
      </w:r>
    </w:p>
    <w:p w14:paraId="54BC37EC" w14:textId="77777777" w:rsidR="00424E7B" w:rsidRPr="00E76163" w:rsidRDefault="00424E7B" w:rsidP="00424E7B">
      <w:pPr>
        <w:jc w:val="left"/>
        <w:textAlignment w:val="center"/>
        <w:rPr>
          <w:rFonts w:ascii="宋体" w:hAnsi="宋体"/>
          <w:bCs/>
        </w:rPr>
      </w:pPr>
      <w:r w:rsidRPr="00C515E6">
        <w:rPr>
          <w:rFonts w:ascii="宋体" w:hAnsi="宋体" w:hint="eastAsia"/>
          <w:bCs/>
        </w:rPr>
        <w:t>材料反映了对比魏晋南北朝时期的人名，唐朝的人名多采用与儒家文化相关的字，这体现了唐朝时期儒家文化影响力增强，从侧面说明了儒学已经出现复兴的迹象，故选C；材料反映的是魏晋和唐朝时期名人的取名情况，没有反映民间情况，故排除A；材料只反映了名人取名情况，无法说明三教合一的趋势加强，故排除B；材料未涉及到与外国的文化交流，故排除D。</w:t>
      </w:r>
    </w:p>
    <w:p w14:paraId="53BA4B00" w14:textId="40B7FAF5" w:rsidR="00424E7B" w:rsidRPr="00C515E6" w:rsidRDefault="00424E7B" w:rsidP="00424E7B">
      <w:pPr>
        <w:rPr>
          <w:rFonts w:ascii="宋体" w:hAnsi="宋体"/>
          <w:bCs/>
        </w:rPr>
      </w:pPr>
      <w:r>
        <w:rPr>
          <w:rFonts w:ascii="宋体" w:hAnsi="宋体" w:hint="eastAsia"/>
          <w:bCs/>
        </w:rPr>
        <w:t>4</w:t>
      </w:r>
      <w:r w:rsidRPr="00C515E6">
        <w:rPr>
          <w:rFonts w:ascii="宋体" w:hAnsi="宋体" w:hint="eastAsia"/>
          <w:bCs/>
        </w:rPr>
        <w:t>【答案】B</w:t>
      </w:r>
    </w:p>
    <w:p w14:paraId="2CDC18EA" w14:textId="77777777" w:rsidR="00424E7B" w:rsidRPr="00C515E6" w:rsidRDefault="00424E7B" w:rsidP="00424E7B">
      <w:pPr>
        <w:rPr>
          <w:rFonts w:ascii="宋体" w:hAnsi="宋体"/>
          <w:bCs/>
        </w:rPr>
      </w:pPr>
      <w:r w:rsidRPr="00C515E6">
        <w:rPr>
          <w:rFonts w:ascii="宋体" w:hAnsi="宋体" w:hint="eastAsia"/>
          <w:bCs/>
        </w:rPr>
        <w:t>【详解】</w:t>
      </w:r>
    </w:p>
    <w:p w14:paraId="12B4A1A7" w14:textId="77777777" w:rsidR="00424E7B" w:rsidRDefault="00424E7B" w:rsidP="00424E7B">
      <w:pPr>
        <w:rPr>
          <w:rFonts w:ascii="宋体" w:hAnsi="宋体"/>
          <w:bCs/>
        </w:rPr>
      </w:pPr>
      <w:r w:rsidRPr="00C515E6">
        <w:rPr>
          <w:rFonts w:ascii="宋体" w:hAnsi="宋体" w:hint="eastAsia"/>
          <w:bCs/>
        </w:rPr>
        <w:t>根据材料可知，从唐朝到宋朝，南方增加的书院比北方增加的书院多，主要是因为唐宋时期经济重心南移，影响文化中心南移，B项正确。材料强调经济格局变化引起文化重心南移，与君主专制的加强无关，排除A；科举制度的改革有利于推动书院发展，但与书院格局变化的关系不大，排除C；程朱理学的发展，推动了儒学复兴，与材料主旨不符，排除D。</w:t>
      </w:r>
    </w:p>
    <w:p w14:paraId="36AA3293" w14:textId="6D234D56" w:rsidR="00424E7B" w:rsidRPr="00C515E6" w:rsidRDefault="00424E7B" w:rsidP="00424E7B">
      <w:pPr>
        <w:rPr>
          <w:rFonts w:ascii="宋体" w:hAnsi="宋体"/>
          <w:bCs/>
        </w:rPr>
      </w:pPr>
      <w:r>
        <w:rPr>
          <w:rFonts w:ascii="宋体" w:hAnsi="宋体" w:hint="eastAsia"/>
          <w:bCs/>
        </w:rPr>
        <w:t>5</w:t>
      </w:r>
      <w:r w:rsidRPr="00C515E6">
        <w:rPr>
          <w:rFonts w:ascii="宋体" w:hAnsi="宋体"/>
          <w:bCs/>
        </w:rPr>
        <w:t>【答案】B</w:t>
      </w:r>
    </w:p>
    <w:p w14:paraId="3A630001" w14:textId="77777777" w:rsidR="00424E7B" w:rsidRPr="00C515E6" w:rsidRDefault="00424E7B" w:rsidP="00424E7B">
      <w:pPr>
        <w:rPr>
          <w:rFonts w:ascii="宋体" w:hAnsi="宋体"/>
          <w:bCs/>
        </w:rPr>
      </w:pPr>
      <w:r w:rsidRPr="00C515E6">
        <w:rPr>
          <w:rFonts w:ascii="宋体" w:hAnsi="宋体"/>
          <w:bCs/>
        </w:rPr>
        <w:t>【详解】</w:t>
      </w:r>
    </w:p>
    <w:p w14:paraId="0303EE99" w14:textId="77777777" w:rsidR="00424E7B" w:rsidRDefault="00424E7B" w:rsidP="00424E7B">
      <w:pPr>
        <w:rPr>
          <w:rFonts w:ascii="宋体" w:hAnsi="宋体"/>
          <w:bCs/>
        </w:rPr>
      </w:pPr>
      <w:r w:rsidRPr="00C515E6">
        <w:rPr>
          <w:rFonts w:ascii="宋体" w:hAnsi="宋体"/>
          <w:bCs/>
        </w:rPr>
        <w:t>据题意可知，明成祖</w:t>
      </w:r>
      <w:proofErr w:type="gramStart"/>
      <w:r w:rsidRPr="00C515E6">
        <w:rPr>
          <w:rFonts w:ascii="宋体" w:hAnsi="宋体"/>
          <w:bCs/>
        </w:rPr>
        <w:t>设立奴儿干</w:t>
      </w:r>
      <w:proofErr w:type="gramEnd"/>
      <w:r w:rsidRPr="00C515E6">
        <w:rPr>
          <w:rFonts w:ascii="宋体" w:hAnsi="宋体"/>
          <w:bCs/>
        </w:rPr>
        <w:t>都司，通过巡视该地以招抚女真各部，从而稳定东北，支持了明朝北征蒙古，故选B；</w:t>
      </w:r>
      <w:proofErr w:type="gramStart"/>
      <w:r w:rsidRPr="00C515E6">
        <w:rPr>
          <w:rFonts w:ascii="宋体" w:hAnsi="宋体"/>
          <w:bCs/>
        </w:rPr>
        <w:t>设立奴儿干</w:t>
      </w:r>
      <w:proofErr w:type="gramEnd"/>
      <w:r w:rsidRPr="00C515E6">
        <w:rPr>
          <w:rFonts w:ascii="宋体" w:hAnsi="宋体"/>
          <w:bCs/>
        </w:rPr>
        <w:t>都</w:t>
      </w:r>
      <w:proofErr w:type="gramStart"/>
      <w:r w:rsidRPr="00C515E6">
        <w:rPr>
          <w:rFonts w:ascii="宋体" w:hAnsi="宋体"/>
          <w:bCs/>
        </w:rPr>
        <w:t>司不是明蒙战争</w:t>
      </w:r>
      <w:proofErr w:type="gramEnd"/>
      <w:r w:rsidRPr="00C515E6">
        <w:rPr>
          <w:rFonts w:ascii="宋体" w:hAnsi="宋体"/>
          <w:bCs/>
        </w:rPr>
        <w:t>爆发的原因，排除A；材料内容不能</w:t>
      </w:r>
      <w:proofErr w:type="gramStart"/>
      <w:r w:rsidRPr="00C515E6">
        <w:rPr>
          <w:rFonts w:ascii="宋体" w:hAnsi="宋体"/>
          <w:bCs/>
        </w:rPr>
        <w:t>说明奴儿干</w:t>
      </w:r>
      <w:proofErr w:type="gramEnd"/>
      <w:r w:rsidRPr="00C515E6">
        <w:rPr>
          <w:rFonts w:ascii="宋体" w:hAnsi="宋体"/>
          <w:bCs/>
        </w:rPr>
        <w:t>都司的官员要定期朝觐述职和</w:t>
      </w:r>
      <w:proofErr w:type="gramStart"/>
      <w:r w:rsidRPr="00C515E6">
        <w:rPr>
          <w:rFonts w:ascii="宋体" w:hAnsi="宋体"/>
          <w:bCs/>
        </w:rPr>
        <w:t>奴儿</w:t>
      </w:r>
      <w:proofErr w:type="gramEnd"/>
      <w:r w:rsidRPr="00C515E6">
        <w:rPr>
          <w:rFonts w:ascii="宋体" w:hAnsi="宋体"/>
          <w:bCs/>
        </w:rPr>
        <w:t>干都司奠定了我国北部边疆的版图，排除CD。</w:t>
      </w:r>
    </w:p>
    <w:p w14:paraId="48E51AF4" w14:textId="7E5ACF41" w:rsidR="00424E7B" w:rsidRPr="00C515E6" w:rsidRDefault="00424E7B" w:rsidP="00424E7B">
      <w:pPr>
        <w:rPr>
          <w:rFonts w:ascii="宋体" w:hAnsi="宋体"/>
          <w:bCs/>
        </w:rPr>
      </w:pPr>
      <w:r>
        <w:rPr>
          <w:rFonts w:ascii="宋体" w:hAnsi="宋体" w:hint="eastAsia"/>
          <w:bCs/>
        </w:rPr>
        <w:t>6</w:t>
      </w:r>
      <w:r w:rsidRPr="00C515E6">
        <w:rPr>
          <w:rFonts w:ascii="宋体" w:hAnsi="宋体" w:hint="eastAsia"/>
          <w:bCs/>
        </w:rPr>
        <w:t>【答案】C</w:t>
      </w:r>
    </w:p>
    <w:p w14:paraId="1847E567" w14:textId="77777777" w:rsidR="00424E7B" w:rsidRPr="00C515E6" w:rsidRDefault="00424E7B" w:rsidP="00424E7B">
      <w:pPr>
        <w:rPr>
          <w:rFonts w:ascii="宋体" w:hAnsi="宋体"/>
          <w:bCs/>
        </w:rPr>
      </w:pPr>
      <w:r w:rsidRPr="00C515E6">
        <w:rPr>
          <w:rFonts w:ascii="宋体" w:hAnsi="宋体" w:hint="eastAsia"/>
          <w:bCs/>
        </w:rPr>
        <w:t>【详解】</w:t>
      </w:r>
    </w:p>
    <w:p w14:paraId="193853F9" w14:textId="77777777" w:rsidR="00424E7B" w:rsidRPr="00C515E6" w:rsidRDefault="00424E7B" w:rsidP="00424E7B">
      <w:pPr>
        <w:rPr>
          <w:rFonts w:ascii="宋体" w:hAnsi="宋体"/>
          <w:bCs/>
        </w:rPr>
      </w:pPr>
      <w:r w:rsidRPr="00C515E6">
        <w:rPr>
          <w:rFonts w:ascii="宋体" w:hAnsi="宋体" w:hint="eastAsia"/>
          <w:bCs/>
        </w:rPr>
        <w:t>材料的主旨是内阁与议会的关系，“中华民国责任内阁的阁员，必须由参议院审定后方可任</w:t>
      </w:r>
      <w:r w:rsidRPr="00C515E6">
        <w:rPr>
          <w:rFonts w:ascii="宋体" w:hAnsi="宋体" w:hint="eastAsia"/>
          <w:bCs/>
        </w:rPr>
        <w:lastRenderedPageBreak/>
        <w:t>命”这一规定体现了分权制衡的原则，C正确；材料中并没有体现人民行使权力的问题，排除A；新文化运动动摇了封建思想的统治地位，排除B；《临时约法》未能阻止袁世凯坐大及称帝，排除D。</w:t>
      </w:r>
    </w:p>
    <w:p w14:paraId="20FA29BC" w14:textId="7CCDE9EB" w:rsidR="00424E7B" w:rsidRPr="00C515E6" w:rsidRDefault="00424E7B" w:rsidP="00424E7B">
      <w:pPr>
        <w:rPr>
          <w:rFonts w:ascii="宋体" w:hAnsi="宋体"/>
          <w:bCs/>
        </w:rPr>
      </w:pPr>
      <w:r>
        <w:rPr>
          <w:rFonts w:ascii="宋体" w:hAnsi="宋体" w:hint="eastAsia"/>
          <w:bCs/>
        </w:rPr>
        <w:t>7</w:t>
      </w:r>
      <w:r w:rsidRPr="00C515E6">
        <w:rPr>
          <w:rFonts w:ascii="宋体" w:hAnsi="宋体" w:hint="eastAsia"/>
          <w:bCs/>
        </w:rPr>
        <w:t>【答案】D</w:t>
      </w:r>
    </w:p>
    <w:p w14:paraId="381FE691" w14:textId="77777777" w:rsidR="00424E7B" w:rsidRPr="00C515E6" w:rsidRDefault="00424E7B" w:rsidP="00424E7B">
      <w:pPr>
        <w:rPr>
          <w:rFonts w:ascii="宋体" w:hAnsi="宋体"/>
          <w:bCs/>
        </w:rPr>
      </w:pPr>
      <w:r w:rsidRPr="00C515E6">
        <w:rPr>
          <w:rFonts w:ascii="宋体" w:hAnsi="宋体" w:hint="eastAsia"/>
          <w:bCs/>
        </w:rPr>
        <w:t>【详解】</w:t>
      </w:r>
    </w:p>
    <w:p w14:paraId="3ADD1747" w14:textId="77777777" w:rsidR="00424E7B" w:rsidRDefault="00424E7B" w:rsidP="00424E7B">
      <w:pPr>
        <w:rPr>
          <w:rFonts w:ascii="宋体" w:hAnsi="宋体"/>
          <w:bCs/>
        </w:rPr>
      </w:pPr>
      <w:r w:rsidRPr="00C515E6">
        <w:rPr>
          <w:rFonts w:ascii="宋体" w:hAnsi="宋体" w:hint="eastAsia"/>
          <w:bCs/>
        </w:rPr>
        <w:t>陈独秀认为国人浪费钱财去敬菩萨，毫无意义，不如教育子弟，其之所以批评国人敬菩萨的行为，意在批判封建迷行，D正确；勤俭节约与题</w:t>
      </w:r>
      <w:proofErr w:type="gramStart"/>
      <w:r w:rsidRPr="00C515E6">
        <w:rPr>
          <w:rFonts w:ascii="宋体" w:hAnsi="宋体" w:hint="eastAsia"/>
          <w:bCs/>
        </w:rPr>
        <w:t>干内容</w:t>
      </w:r>
      <w:proofErr w:type="gramEnd"/>
      <w:r w:rsidRPr="00C515E6">
        <w:rPr>
          <w:rFonts w:ascii="宋体" w:hAnsi="宋体" w:hint="eastAsia"/>
          <w:bCs/>
        </w:rPr>
        <w:t>不符，排除A；题干中没有宣扬民主、自由等资产阶级文化，排除B；儒家伦理主要指的是三纲五常，与题干中的敬菩萨行为不符，排除C。</w:t>
      </w:r>
    </w:p>
    <w:p w14:paraId="4ED2C706" w14:textId="0293DF93" w:rsidR="00424E7B" w:rsidRPr="00C515E6" w:rsidRDefault="00424E7B" w:rsidP="00424E7B">
      <w:pPr>
        <w:rPr>
          <w:rFonts w:ascii="宋体" w:hAnsi="宋体"/>
          <w:bCs/>
        </w:rPr>
      </w:pPr>
      <w:r>
        <w:rPr>
          <w:rFonts w:ascii="宋体" w:hAnsi="宋体" w:hint="eastAsia"/>
          <w:bCs/>
        </w:rPr>
        <w:t>8</w:t>
      </w:r>
      <w:r w:rsidRPr="00C515E6">
        <w:rPr>
          <w:rFonts w:ascii="宋体" w:hAnsi="宋体" w:hint="eastAsia"/>
          <w:bCs/>
        </w:rPr>
        <w:t>【答案】B</w:t>
      </w:r>
    </w:p>
    <w:p w14:paraId="072A0EEB" w14:textId="77777777" w:rsidR="00424E7B" w:rsidRPr="00C515E6" w:rsidRDefault="00424E7B" w:rsidP="00424E7B">
      <w:pPr>
        <w:rPr>
          <w:rFonts w:ascii="宋体" w:hAnsi="宋体"/>
          <w:bCs/>
        </w:rPr>
      </w:pPr>
      <w:r w:rsidRPr="00C515E6">
        <w:rPr>
          <w:rFonts w:ascii="宋体" w:hAnsi="宋体" w:hint="eastAsia"/>
          <w:bCs/>
        </w:rPr>
        <w:t>【详解】</w:t>
      </w:r>
    </w:p>
    <w:p w14:paraId="738B09C3" w14:textId="77777777" w:rsidR="00424E7B" w:rsidRDefault="00424E7B" w:rsidP="00424E7B">
      <w:pPr>
        <w:rPr>
          <w:rFonts w:ascii="宋体" w:hAnsi="宋体"/>
          <w:bCs/>
        </w:rPr>
      </w:pPr>
      <w:r w:rsidRPr="00C515E6">
        <w:rPr>
          <w:rFonts w:ascii="宋体" w:hAnsi="宋体" w:hint="eastAsia"/>
          <w:bCs/>
        </w:rPr>
        <w:t>根据材料“中国共产党领导的军队抗击侵华日军的比例从1938年的59%上升到1945年的69%”“而国民党……从1938年的41%下降到1945年的31%”可知，1938-1945年期间，中国共产党领导军队抗日比例上升，国民党军队抗日比例下降，说明这时期中国共产党发挥了重要的作用，即中共发挥了中流砥柱的作用，B项正确；根据材料可知，这时期国民党军队抗日比例下降，但不代表这时期国民党采取了消极抗日的政策，并且不符合史实，A项错误；材料内容主要强调了这时期中共党军队抗日比例上升，国民党抗日比例减少，没有对国共两党力量进行对比，无法得出国共力量对比发生重大变化的结论，C项错误；根据所学知识可知，1938年10月，抗日战争进入相持阶段，这一阶段中敌后战场成为主战场，而不是正面战场是主战场，D项错误。</w:t>
      </w:r>
    </w:p>
    <w:p w14:paraId="3802671D" w14:textId="7DF4BFF9" w:rsidR="00424E7B" w:rsidRPr="00C515E6" w:rsidRDefault="00424E7B" w:rsidP="00424E7B">
      <w:pPr>
        <w:rPr>
          <w:rFonts w:ascii="宋体" w:hAnsi="宋体"/>
          <w:bCs/>
        </w:rPr>
      </w:pPr>
      <w:r>
        <w:rPr>
          <w:rFonts w:ascii="宋体" w:hAnsi="宋体" w:hint="eastAsia"/>
          <w:bCs/>
        </w:rPr>
        <w:t>9</w:t>
      </w:r>
      <w:r w:rsidRPr="00C515E6">
        <w:rPr>
          <w:rFonts w:ascii="宋体" w:hAnsi="宋体"/>
          <w:bCs/>
        </w:rPr>
        <w:t>【答案】B</w:t>
      </w:r>
    </w:p>
    <w:p w14:paraId="4F3AA551" w14:textId="77777777" w:rsidR="00424E7B" w:rsidRPr="00C515E6" w:rsidRDefault="00424E7B" w:rsidP="00424E7B">
      <w:pPr>
        <w:rPr>
          <w:rFonts w:ascii="宋体" w:hAnsi="宋体"/>
          <w:bCs/>
        </w:rPr>
      </w:pPr>
      <w:r w:rsidRPr="00C515E6">
        <w:rPr>
          <w:rFonts w:ascii="宋体" w:hAnsi="宋体"/>
          <w:bCs/>
        </w:rPr>
        <w:t>【详解】</w:t>
      </w:r>
    </w:p>
    <w:p w14:paraId="17E4EFD7" w14:textId="77777777" w:rsidR="00424E7B" w:rsidRPr="00C515E6" w:rsidRDefault="00424E7B" w:rsidP="00424E7B">
      <w:pPr>
        <w:rPr>
          <w:rFonts w:ascii="宋体" w:hAnsi="宋体"/>
          <w:bCs/>
        </w:rPr>
      </w:pPr>
      <w:r w:rsidRPr="00C515E6">
        <w:rPr>
          <w:rFonts w:ascii="宋体" w:hAnsi="宋体"/>
          <w:bCs/>
        </w:rPr>
        <w:t>1954年，《一辈子第一回》中老人的选民证等国画中的信息，共同指向1954年第一届普选产生的全国人民代表大会，故创作背景是人大制度的建立，B正确；农业合作化开始是在1953年，排除A；C与题无关，排除；1957年一五计划完成，排除D。</w:t>
      </w:r>
    </w:p>
    <w:p w14:paraId="44D1D5A9" w14:textId="0ABF6B8E" w:rsidR="00424E7B" w:rsidRPr="00C515E6" w:rsidRDefault="00424E7B" w:rsidP="00424E7B">
      <w:pPr>
        <w:jc w:val="left"/>
        <w:textAlignment w:val="center"/>
        <w:rPr>
          <w:rFonts w:ascii="宋体" w:hAnsi="宋体"/>
          <w:bCs/>
        </w:rPr>
      </w:pPr>
      <w:r>
        <w:rPr>
          <w:rFonts w:ascii="宋体" w:hAnsi="宋体" w:hint="eastAsia"/>
          <w:bCs/>
        </w:rPr>
        <w:t>1</w:t>
      </w:r>
      <w:r>
        <w:rPr>
          <w:rFonts w:ascii="宋体" w:hAnsi="宋体"/>
          <w:bCs/>
        </w:rPr>
        <w:t>0</w:t>
      </w:r>
      <w:r w:rsidRPr="00C515E6">
        <w:rPr>
          <w:rFonts w:ascii="宋体" w:hAnsi="宋体"/>
          <w:bCs/>
        </w:rPr>
        <w:t>【答案】B</w:t>
      </w:r>
    </w:p>
    <w:p w14:paraId="40FE83F8" w14:textId="77777777" w:rsidR="00424E7B" w:rsidRPr="00C515E6" w:rsidRDefault="00424E7B" w:rsidP="00424E7B">
      <w:pPr>
        <w:jc w:val="left"/>
        <w:textAlignment w:val="center"/>
        <w:rPr>
          <w:rFonts w:ascii="宋体" w:hAnsi="宋体"/>
          <w:bCs/>
        </w:rPr>
      </w:pPr>
      <w:r w:rsidRPr="00C515E6">
        <w:rPr>
          <w:rFonts w:ascii="宋体" w:hAnsi="宋体"/>
          <w:bCs/>
        </w:rPr>
        <w:t>【详解】</w:t>
      </w:r>
    </w:p>
    <w:p w14:paraId="7F19972F" w14:textId="77777777" w:rsidR="00424E7B" w:rsidRPr="00C515E6" w:rsidRDefault="00424E7B" w:rsidP="00424E7B">
      <w:pPr>
        <w:jc w:val="left"/>
        <w:textAlignment w:val="center"/>
        <w:rPr>
          <w:rFonts w:ascii="宋体" w:hAnsi="宋体"/>
          <w:bCs/>
        </w:rPr>
      </w:pPr>
      <w:r w:rsidRPr="00C515E6">
        <w:rPr>
          <w:rFonts w:ascii="宋体" w:hAnsi="宋体"/>
          <w:bCs/>
        </w:rPr>
        <w:t>词典所收录词条的变化受到社会发展的影响，是社会发展的反映。材料中的“商品经济”“市场经济”“非公有制经济”等是随着我国改革开放的推行和深化出现的事物，体现了改革开放的不断深入，B项正确；表格内容反映的是我国改革开放的深入，不是思想文化的发展，排除A；私营经济的出现、国有经济的改革都只是表格内容的部分内容，没有全面涵盖题意，排除CD。</w:t>
      </w:r>
    </w:p>
    <w:p w14:paraId="13C9DAF7" w14:textId="1877CF0C" w:rsidR="00424E7B" w:rsidRPr="00AE45E7" w:rsidRDefault="00424E7B" w:rsidP="00424E7B">
      <w:pPr>
        <w:jc w:val="left"/>
        <w:textAlignment w:val="center"/>
        <w:rPr>
          <w:rFonts w:ascii="宋体" w:hAnsi="宋体"/>
          <w:bCs/>
        </w:rPr>
      </w:pPr>
      <w:r>
        <w:rPr>
          <w:rFonts w:ascii="宋体" w:hAnsi="宋体" w:hint="eastAsia"/>
          <w:bCs/>
        </w:rPr>
        <w:t>1</w:t>
      </w:r>
      <w:r>
        <w:rPr>
          <w:rFonts w:ascii="宋体" w:hAnsi="宋体"/>
          <w:bCs/>
        </w:rPr>
        <w:t>1</w:t>
      </w:r>
      <w:r w:rsidRPr="00AE45E7">
        <w:rPr>
          <w:rFonts w:ascii="宋体" w:hAnsi="宋体" w:hint="eastAsia"/>
          <w:bCs/>
        </w:rPr>
        <w:t>【答案】</w:t>
      </w:r>
      <w:r w:rsidRPr="00AE45E7">
        <w:rPr>
          <w:rFonts w:ascii="宋体" w:hAnsi="宋体"/>
          <w:bCs/>
        </w:rPr>
        <w:t>B</w:t>
      </w:r>
    </w:p>
    <w:p w14:paraId="41E1F6FE" w14:textId="77777777" w:rsidR="00424E7B" w:rsidRPr="00AE45E7" w:rsidRDefault="00424E7B" w:rsidP="00424E7B">
      <w:pPr>
        <w:jc w:val="left"/>
        <w:textAlignment w:val="center"/>
        <w:rPr>
          <w:rFonts w:ascii="宋体" w:hAnsi="宋体"/>
          <w:bCs/>
        </w:rPr>
      </w:pPr>
      <w:r w:rsidRPr="00AE45E7">
        <w:rPr>
          <w:rFonts w:ascii="宋体" w:hAnsi="宋体" w:hint="eastAsia"/>
          <w:bCs/>
        </w:rPr>
        <w:t>【详解】</w:t>
      </w:r>
    </w:p>
    <w:p w14:paraId="14CD5022" w14:textId="77777777" w:rsidR="00424E7B" w:rsidRPr="00AE45E7" w:rsidRDefault="00424E7B" w:rsidP="00424E7B">
      <w:pPr>
        <w:jc w:val="left"/>
        <w:textAlignment w:val="center"/>
        <w:rPr>
          <w:rFonts w:ascii="宋体" w:hAnsi="宋体"/>
          <w:bCs/>
        </w:rPr>
      </w:pPr>
      <w:r w:rsidRPr="00AE45E7">
        <w:rPr>
          <w:rFonts w:ascii="宋体" w:hAnsi="宋体" w:hint="eastAsia"/>
          <w:bCs/>
        </w:rPr>
        <w:t>材料所反映的分别是古埃及文明、两河流域文明、古希腊文明，体现了世界文明的多样性，</w:t>
      </w:r>
      <w:r w:rsidRPr="00AE45E7">
        <w:rPr>
          <w:rFonts w:ascii="宋体" w:hAnsi="宋体"/>
          <w:bCs/>
        </w:rPr>
        <w:t>B</w:t>
      </w:r>
      <w:r w:rsidRPr="00AE45E7">
        <w:rPr>
          <w:rFonts w:ascii="宋体" w:hAnsi="宋体" w:hint="eastAsia"/>
          <w:bCs/>
        </w:rPr>
        <w:t>项正确；古埃及不是欧洲，也没有涉及到法律，排除</w:t>
      </w:r>
      <w:r w:rsidRPr="00AE45E7">
        <w:rPr>
          <w:rFonts w:ascii="宋体" w:hAnsi="宋体"/>
          <w:bCs/>
        </w:rPr>
        <w:t>AC</w:t>
      </w:r>
      <w:r w:rsidRPr="00AE45E7">
        <w:rPr>
          <w:rFonts w:ascii="宋体" w:hAnsi="宋体" w:hint="eastAsia"/>
          <w:bCs/>
        </w:rPr>
        <w:t>；《汉漠拉比法典》不是建筑，排除</w:t>
      </w:r>
      <w:r w:rsidRPr="00AE45E7">
        <w:rPr>
          <w:rFonts w:ascii="宋体" w:hAnsi="宋体"/>
          <w:bCs/>
        </w:rPr>
        <w:t>D</w:t>
      </w:r>
      <w:r w:rsidRPr="00AE45E7">
        <w:rPr>
          <w:rFonts w:ascii="宋体" w:hAnsi="宋体" w:hint="eastAsia"/>
          <w:bCs/>
        </w:rPr>
        <w:t>。</w:t>
      </w:r>
    </w:p>
    <w:p w14:paraId="2387E45F" w14:textId="34B06511" w:rsidR="00424E7B" w:rsidRPr="00DB4D18" w:rsidRDefault="00424E7B" w:rsidP="00424E7B">
      <w:pPr>
        <w:rPr>
          <w:rFonts w:ascii="宋体" w:hAnsi="宋体"/>
          <w:bCs/>
        </w:rPr>
      </w:pPr>
      <w:r>
        <w:rPr>
          <w:rFonts w:ascii="宋体" w:hAnsi="宋体" w:hint="eastAsia"/>
          <w:bCs/>
        </w:rPr>
        <w:t>1</w:t>
      </w:r>
      <w:r>
        <w:rPr>
          <w:rFonts w:ascii="宋体" w:hAnsi="宋体"/>
          <w:bCs/>
        </w:rPr>
        <w:t>2</w:t>
      </w:r>
      <w:r w:rsidRPr="00DB4D18">
        <w:rPr>
          <w:rFonts w:ascii="宋体" w:hAnsi="宋体" w:hint="eastAsia"/>
          <w:bCs/>
        </w:rPr>
        <w:t>【答案】A</w:t>
      </w:r>
    </w:p>
    <w:p w14:paraId="2F50D6F2" w14:textId="77777777" w:rsidR="00424E7B" w:rsidRPr="00DB4D18" w:rsidRDefault="00424E7B" w:rsidP="00424E7B">
      <w:pPr>
        <w:rPr>
          <w:rFonts w:ascii="宋体" w:hAnsi="宋体"/>
          <w:bCs/>
        </w:rPr>
      </w:pPr>
      <w:r w:rsidRPr="00DB4D18">
        <w:rPr>
          <w:rFonts w:ascii="宋体" w:hAnsi="宋体" w:hint="eastAsia"/>
          <w:bCs/>
        </w:rPr>
        <w:t>【详解】</w:t>
      </w:r>
    </w:p>
    <w:p w14:paraId="4B52D1DD" w14:textId="77777777" w:rsidR="00424E7B" w:rsidRDefault="00424E7B" w:rsidP="00424E7B">
      <w:pPr>
        <w:rPr>
          <w:rFonts w:ascii="宋体" w:hAnsi="宋体"/>
          <w:bCs/>
        </w:rPr>
      </w:pPr>
      <w:r w:rsidRPr="00DB4D18">
        <w:rPr>
          <w:rFonts w:ascii="宋体" w:hAnsi="宋体" w:hint="eastAsia"/>
          <w:bCs/>
        </w:rPr>
        <w:t>罗马凯旋门和纪念碑上的皇帝造型一方面体现了雕塑艺术本身的艺术特征，同时在政治层面又将皇帝凸显，其职能扩充，充分体现了政治与艺术的有机结合，A正确；B未</w:t>
      </w:r>
      <w:proofErr w:type="gramStart"/>
      <w:r w:rsidRPr="00DB4D18">
        <w:rPr>
          <w:rFonts w:ascii="宋体" w:hAnsi="宋体" w:hint="eastAsia"/>
          <w:bCs/>
        </w:rPr>
        <w:t>凸</w:t>
      </w:r>
      <w:proofErr w:type="gramEnd"/>
      <w:r w:rsidRPr="00DB4D18">
        <w:rPr>
          <w:rFonts w:ascii="宋体" w:hAnsi="宋体" w:hint="eastAsia"/>
          <w:bCs/>
        </w:rPr>
        <w:t>显出雕塑的政治性，而且在纪念碑上的皇帝造型并非写实，排除B；C在雕塑特征中无法体现，排除；材料主旨是皇帝塑像，D与题无关，排除。</w:t>
      </w:r>
    </w:p>
    <w:p w14:paraId="4349DDDB" w14:textId="29D1A90B" w:rsidR="00424E7B" w:rsidRPr="00DB4D18" w:rsidRDefault="00424E7B" w:rsidP="00424E7B">
      <w:pPr>
        <w:rPr>
          <w:rFonts w:ascii="宋体" w:hAnsi="宋体"/>
          <w:bCs/>
        </w:rPr>
      </w:pPr>
      <w:r>
        <w:rPr>
          <w:rFonts w:ascii="宋体" w:hAnsi="宋体" w:hint="eastAsia"/>
          <w:bCs/>
        </w:rPr>
        <w:t>1</w:t>
      </w:r>
      <w:r>
        <w:rPr>
          <w:rFonts w:ascii="宋体" w:hAnsi="宋体"/>
          <w:bCs/>
        </w:rPr>
        <w:t>3</w:t>
      </w:r>
      <w:r w:rsidRPr="00DB4D18">
        <w:rPr>
          <w:rFonts w:ascii="宋体" w:hAnsi="宋体" w:hint="eastAsia"/>
          <w:bCs/>
        </w:rPr>
        <w:t>【答案】C</w:t>
      </w:r>
    </w:p>
    <w:p w14:paraId="03D0FAD8" w14:textId="77777777" w:rsidR="00424E7B" w:rsidRPr="00DB4D18" w:rsidRDefault="00424E7B" w:rsidP="00424E7B">
      <w:pPr>
        <w:rPr>
          <w:rFonts w:ascii="宋体" w:hAnsi="宋体"/>
          <w:bCs/>
        </w:rPr>
      </w:pPr>
      <w:r w:rsidRPr="00DB4D18">
        <w:rPr>
          <w:rFonts w:ascii="宋体" w:hAnsi="宋体" w:hint="eastAsia"/>
          <w:bCs/>
        </w:rPr>
        <w:lastRenderedPageBreak/>
        <w:t>【详解】</w:t>
      </w:r>
    </w:p>
    <w:p w14:paraId="0333F39C" w14:textId="77777777" w:rsidR="00424E7B" w:rsidRDefault="00424E7B" w:rsidP="00424E7B">
      <w:pPr>
        <w:rPr>
          <w:rFonts w:ascii="宋体" w:hAnsi="宋体"/>
          <w:bCs/>
        </w:rPr>
      </w:pPr>
      <w:r w:rsidRPr="00DB4D18">
        <w:rPr>
          <w:rFonts w:ascii="宋体" w:hAnsi="宋体" w:hint="eastAsia"/>
          <w:bCs/>
        </w:rPr>
        <w:t>根据“西方人认为拜占庭帝国的文化带有明显的东方色彩，东方人却从拜占庭帝国的文化中看出希腊罗马文化的身影”可得出，其强调拜占庭文化受到了东方文化的影响，呈现东西融合的特点，C项正确；ABD项与材料中“带有明显的东方色彩”等主旨信息无关，排除。</w:t>
      </w:r>
    </w:p>
    <w:p w14:paraId="7B15518E" w14:textId="4CA237EE" w:rsidR="00424E7B" w:rsidRPr="00E81869" w:rsidRDefault="00424E7B" w:rsidP="00424E7B">
      <w:pPr>
        <w:rPr>
          <w:rFonts w:ascii="宋体" w:hAnsi="宋体"/>
          <w:bCs/>
        </w:rPr>
      </w:pPr>
      <w:r>
        <w:rPr>
          <w:rFonts w:ascii="宋体" w:hAnsi="宋体" w:hint="eastAsia"/>
          <w:bCs/>
        </w:rPr>
        <w:t>1</w:t>
      </w:r>
      <w:r>
        <w:rPr>
          <w:rFonts w:ascii="宋体" w:hAnsi="宋体"/>
          <w:bCs/>
        </w:rPr>
        <w:t>4</w:t>
      </w:r>
      <w:r w:rsidRPr="00E81869">
        <w:rPr>
          <w:rFonts w:ascii="宋体" w:hAnsi="宋体" w:hint="eastAsia"/>
          <w:bCs/>
        </w:rPr>
        <w:t>【答案】C</w:t>
      </w:r>
    </w:p>
    <w:p w14:paraId="7BE6A307" w14:textId="77777777" w:rsidR="00424E7B" w:rsidRPr="00E81869" w:rsidRDefault="00424E7B" w:rsidP="00424E7B">
      <w:pPr>
        <w:rPr>
          <w:rFonts w:ascii="宋体" w:hAnsi="宋体"/>
          <w:bCs/>
        </w:rPr>
      </w:pPr>
      <w:r w:rsidRPr="00E81869">
        <w:rPr>
          <w:rFonts w:ascii="宋体" w:hAnsi="宋体" w:hint="eastAsia"/>
          <w:bCs/>
        </w:rPr>
        <w:t>【详解】</w:t>
      </w:r>
    </w:p>
    <w:p w14:paraId="5A0950C8" w14:textId="77777777" w:rsidR="00424E7B" w:rsidRDefault="00424E7B" w:rsidP="00424E7B">
      <w:pPr>
        <w:rPr>
          <w:rFonts w:ascii="宋体" w:hAnsi="宋体"/>
          <w:bCs/>
        </w:rPr>
      </w:pPr>
      <w:r w:rsidRPr="00E81869">
        <w:rPr>
          <w:rFonts w:ascii="宋体" w:hAnsi="宋体" w:hint="eastAsia"/>
          <w:bCs/>
        </w:rPr>
        <w:t>根据材料“在西欧封建制度初期，封君封臣关系复杂。某甲可以是某乙的封君，某乙的封臣又可以是某甲的封君”可知，西欧封建制度初期的封君</w:t>
      </w:r>
      <w:proofErr w:type="gramStart"/>
      <w:r w:rsidRPr="00E81869">
        <w:rPr>
          <w:rFonts w:ascii="宋体" w:hAnsi="宋体" w:hint="eastAsia"/>
          <w:bCs/>
        </w:rPr>
        <w:t>封臣关系</w:t>
      </w:r>
      <w:proofErr w:type="gramEnd"/>
      <w:r w:rsidRPr="00E81869">
        <w:rPr>
          <w:rFonts w:ascii="宋体" w:hAnsi="宋体" w:hint="eastAsia"/>
          <w:bCs/>
        </w:rPr>
        <w:t>复杂混乱，这是由于政治分裂和国家权力分散导致的，所以C正确；根据材料“某甲可以是某乙的封君，某乙的封臣又可以是某甲的封君”可知，，A项说法错误，所以A错误；材料内容与教会势力无关，且在西欧封建社会中，教会势力强大，所以B错误；在西欧封建社会中，王权受到教权的约束，所以D错误。</w:t>
      </w:r>
    </w:p>
    <w:p w14:paraId="326CF1A2" w14:textId="28B562B6" w:rsidR="00424E7B" w:rsidRPr="00E81869" w:rsidRDefault="00424E7B" w:rsidP="00424E7B">
      <w:pPr>
        <w:rPr>
          <w:rFonts w:ascii="宋体" w:hAnsi="宋体"/>
          <w:bCs/>
        </w:rPr>
      </w:pPr>
      <w:r>
        <w:rPr>
          <w:rFonts w:ascii="宋体" w:hAnsi="宋体" w:hint="eastAsia"/>
          <w:bCs/>
        </w:rPr>
        <w:t>1</w:t>
      </w:r>
      <w:r>
        <w:rPr>
          <w:rFonts w:ascii="宋体" w:hAnsi="宋体"/>
          <w:bCs/>
        </w:rPr>
        <w:t>5</w:t>
      </w:r>
      <w:r w:rsidRPr="00E81869">
        <w:rPr>
          <w:rFonts w:ascii="宋体" w:hAnsi="宋体" w:hint="eastAsia"/>
          <w:bCs/>
        </w:rPr>
        <w:t>【答案】B</w:t>
      </w:r>
    </w:p>
    <w:p w14:paraId="187E99B0" w14:textId="77777777" w:rsidR="00424E7B" w:rsidRPr="00E81869" w:rsidRDefault="00424E7B" w:rsidP="00424E7B">
      <w:pPr>
        <w:rPr>
          <w:rFonts w:ascii="宋体" w:hAnsi="宋体"/>
          <w:bCs/>
        </w:rPr>
      </w:pPr>
      <w:r w:rsidRPr="00E81869">
        <w:rPr>
          <w:rFonts w:ascii="宋体" w:hAnsi="宋体" w:hint="eastAsia"/>
          <w:bCs/>
        </w:rPr>
        <w:t>【详解】</w:t>
      </w:r>
    </w:p>
    <w:p w14:paraId="4BDAB381" w14:textId="77777777" w:rsidR="00424E7B" w:rsidRDefault="00424E7B" w:rsidP="00424E7B">
      <w:pPr>
        <w:rPr>
          <w:rFonts w:ascii="宋体" w:hAnsi="宋体"/>
          <w:bCs/>
        </w:rPr>
      </w:pPr>
      <w:r w:rsidRPr="00E81869">
        <w:rPr>
          <w:rFonts w:ascii="宋体" w:hAnsi="宋体" w:hint="eastAsia"/>
          <w:bCs/>
        </w:rPr>
        <w:t>“</w:t>
      </w:r>
      <w:proofErr w:type="gramStart"/>
      <w:r w:rsidRPr="00E81869">
        <w:rPr>
          <w:rFonts w:ascii="宋体" w:hAnsi="宋体" w:hint="eastAsia"/>
          <w:bCs/>
        </w:rPr>
        <w:t>琅</w:t>
      </w:r>
      <w:proofErr w:type="gramEnd"/>
      <w:r w:rsidRPr="00E81869">
        <w:rPr>
          <w:rFonts w:ascii="宋体" w:hAnsi="宋体" w:hint="eastAsia"/>
          <w:bCs/>
        </w:rPr>
        <w:t>城、威尼斯、佛罗伦萨、巴黎、伦敦等城市争取自治和反封建贵族的故事在民间广为流传，并为市民称颂”，是因为这些故事符合当时市民争取城市自治和反封建贵族斗争的需要，即反映出当时市民阶层的价值取向，故答案为B项；市民开展争取城市自治的斗争，不是浮躁的社会心态，排除A项；市民开展斗争是积极有为的方式，不是消极世俗，排除C项；当时欧洲资本主义萌芽还没有产生，排除D项。</w:t>
      </w:r>
    </w:p>
    <w:p w14:paraId="2025290B" w14:textId="69E68BE6" w:rsidR="00424E7B" w:rsidRPr="000A2127" w:rsidRDefault="00424E7B" w:rsidP="00424E7B">
      <w:pPr>
        <w:rPr>
          <w:rFonts w:ascii="宋体" w:hAnsi="宋体"/>
          <w:bCs/>
        </w:rPr>
      </w:pPr>
      <w:r>
        <w:rPr>
          <w:rFonts w:ascii="宋体" w:hAnsi="宋体" w:hint="eastAsia"/>
          <w:bCs/>
        </w:rPr>
        <w:t>1</w:t>
      </w:r>
      <w:r>
        <w:rPr>
          <w:rFonts w:ascii="宋体" w:hAnsi="宋体"/>
          <w:bCs/>
        </w:rPr>
        <w:t>6</w:t>
      </w:r>
      <w:r w:rsidRPr="000A2127">
        <w:rPr>
          <w:rFonts w:ascii="宋体" w:hAnsi="宋体" w:hint="eastAsia"/>
          <w:bCs/>
        </w:rPr>
        <w:t>【答案】B</w:t>
      </w:r>
    </w:p>
    <w:p w14:paraId="4CA441EB" w14:textId="77777777" w:rsidR="00424E7B" w:rsidRPr="000A2127" w:rsidRDefault="00424E7B" w:rsidP="00424E7B">
      <w:pPr>
        <w:rPr>
          <w:rFonts w:ascii="宋体" w:hAnsi="宋体"/>
          <w:bCs/>
        </w:rPr>
      </w:pPr>
      <w:r w:rsidRPr="000A2127">
        <w:rPr>
          <w:rFonts w:ascii="宋体" w:hAnsi="宋体" w:hint="eastAsia"/>
          <w:bCs/>
        </w:rPr>
        <w:t>【详解】</w:t>
      </w:r>
    </w:p>
    <w:p w14:paraId="5481B3AE" w14:textId="77777777" w:rsidR="00424E7B" w:rsidRDefault="00424E7B" w:rsidP="00424E7B">
      <w:pPr>
        <w:rPr>
          <w:rFonts w:ascii="宋体" w:hAnsi="宋体"/>
          <w:bCs/>
        </w:rPr>
      </w:pPr>
      <w:r w:rsidRPr="000A2127">
        <w:rPr>
          <w:rFonts w:ascii="宋体" w:hAnsi="宋体" w:hint="eastAsia"/>
          <w:bCs/>
        </w:rPr>
        <w:t>马里帝国控制着西苏丹广大的贸易网，并从中积累了巨额财富，说明商品贸易的发展推动了马里强大，故选B；A项材料信息无法体现，排除；材料反映马里帝国控制着西苏丹广大的贸易网，无法体现马里统治疆域的信息，排除C；材料反映马里帝国控制着西苏丹广大的贸易网，特别是南方产金地区通往北非的贸易，无法得出马里控制着撒哈拉以南的商路，排除D。</w:t>
      </w:r>
    </w:p>
    <w:p w14:paraId="0ED6F5DA" w14:textId="1594CF15" w:rsidR="00424E7B" w:rsidRPr="00E81869" w:rsidRDefault="00424E7B" w:rsidP="00424E7B">
      <w:pPr>
        <w:rPr>
          <w:rFonts w:ascii="宋体" w:hAnsi="宋体"/>
          <w:bCs/>
        </w:rPr>
      </w:pPr>
      <w:r>
        <w:rPr>
          <w:rFonts w:ascii="宋体" w:hAnsi="宋体" w:hint="eastAsia"/>
          <w:bCs/>
        </w:rPr>
        <w:t>1</w:t>
      </w:r>
      <w:r>
        <w:rPr>
          <w:rFonts w:ascii="宋体" w:hAnsi="宋体"/>
          <w:bCs/>
        </w:rPr>
        <w:t>7</w:t>
      </w:r>
      <w:r w:rsidRPr="00E81869">
        <w:rPr>
          <w:rFonts w:ascii="宋体" w:hAnsi="宋体" w:hint="eastAsia"/>
          <w:bCs/>
        </w:rPr>
        <w:t>【答案】B</w:t>
      </w:r>
    </w:p>
    <w:p w14:paraId="67A2654A" w14:textId="77777777" w:rsidR="00424E7B" w:rsidRPr="00E81869" w:rsidRDefault="00424E7B" w:rsidP="00424E7B">
      <w:pPr>
        <w:rPr>
          <w:rFonts w:ascii="宋体" w:hAnsi="宋体"/>
          <w:bCs/>
        </w:rPr>
      </w:pPr>
      <w:r w:rsidRPr="00E81869">
        <w:rPr>
          <w:rFonts w:ascii="宋体" w:hAnsi="宋体" w:hint="eastAsia"/>
          <w:bCs/>
        </w:rPr>
        <w:t>【详解】</w:t>
      </w:r>
    </w:p>
    <w:p w14:paraId="5C14B175" w14:textId="77777777" w:rsidR="00424E7B" w:rsidRDefault="00424E7B" w:rsidP="00424E7B">
      <w:pPr>
        <w:rPr>
          <w:rFonts w:ascii="宋体" w:hAnsi="宋体"/>
          <w:bCs/>
        </w:rPr>
      </w:pPr>
      <w:r w:rsidRPr="00E81869">
        <w:rPr>
          <w:rFonts w:ascii="宋体" w:hAnsi="宋体" w:hint="eastAsia"/>
          <w:bCs/>
        </w:rPr>
        <w:t>肉桂、肉豆蔻和丁香花等都是欧洲意图获得的东方香料，所以这枚纹章寓意了欧洲人通过新航路开辟得到了东方的香料，反映了西班牙环球航行的经济动因，故选B；导致西欧市场金银贬值的是美洲金银的大量涌入，排除A；仅根据一枚纹</w:t>
      </w:r>
      <w:proofErr w:type="gramStart"/>
      <w:r w:rsidRPr="00E81869">
        <w:rPr>
          <w:rFonts w:ascii="宋体" w:hAnsi="宋体" w:hint="eastAsia"/>
          <w:bCs/>
        </w:rPr>
        <w:t>章无法</w:t>
      </w:r>
      <w:proofErr w:type="gramEnd"/>
      <w:r w:rsidRPr="00E81869">
        <w:rPr>
          <w:rFonts w:ascii="宋体" w:hAnsi="宋体" w:hint="eastAsia"/>
          <w:bCs/>
        </w:rPr>
        <w:t>说明各地新物种的频繁交流，排除C；麦哲伦本人丧命与环球航行途中，他没有完成环球航行，排除D。</w:t>
      </w:r>
    </w:p>
    <w:p w14:paraId="20E8ACB9" w14:textId="0DE5491E" w:rsidR="00424E7B" w:rsidRPr="00E81869" w:rsidRDefault="00424E7B" w:rsidP="00424E7B">
      <w:pPr>
        <w:rPr>
          <w:rFonts w:ascii="宋体" w:hAnsi="宋体"/>
          <w:bCs/>
        </w:rPr>
      </w:pPr>
      <w:r>
        <w:rPr>
          <w:rFonts w:ascii="宋体" w:hAnsi="宋体" w:hint="eastAsia"/>
          <w:bCs/>
        </w:rPr>
        <w:t>1</w:t>
      </w:r>
      <w:r>
        <w:rPr>
          <w:rFonts w:ascii="宋体" w:hAnsi="宋体"/>
          <w:bCs/>
        </w:rPr>
        <w:t>8</w:t>
      </w:r>
      <w:r w:rsidRPr="00E81869">
        <w:rPr>
          <w:rFonts w:ascii="宋体" w:hAnsi="宋体" w:hint="eastAsia"/>
          <w:bCs/>
        </w:rPr>
        <w:t>【答案】A</w:t>
      </w:r>
    </w:p>
    <w:p w14:paraId="1936F92B" w14:textId="77777777" w:rsidR="00424E7B" w:rsidRPr="00E81869" w:rsidRDefault="00424E7B" w:rsidP="00424E7B">
      <w:pPr>
        <w:rPr>
          <w:rFonts w:ascii="宋体" w:hAnsi="宋体"/>
          <w:bCs/>
        </w:rPr>
      </w:pPr>
      <w:r w:rsidRPr="00E81869">
        <w:rPr>
          <w:rFonts w:ascii="宋体" w:hAnsi="宋体" w:hint="eastAsia"/>
          <w:bCs/>
        </w:rPr>
        <w:t>【详解】</w:t>
      </w:r>
    </w:p>
    <w:p w14:paraId="6D01B6CB" w14:textId="77777777" w:rsidR="00424E7B" w:rsidRDefault="00424E7B" w:rsidP="00424E7B">
      <w:pPr>
        <w:rPr>
          <w:rFonts w:ascii="宋体" w:hAnsi="宋体"/>
          <w:bCs/>
        </w:rPr>
      </w:pPr>
      <w:r w:rsidRPr="00E81869">
        <w:rPr>
          <w:rFonts w:ascii="宋体" w:hAnsi="宋体" w:hint="eastAsia"/>
          <w:bCs/>
        </w:rPr>
        <w:t>新航路开辟后，玉米、马铃薯、豆类以及番茄等作物传播至欧亚，丰富了亚欧人的饮食内容和结构，A正确；机械化是工业革命后发生的事情，排除B；价格革命表现为物价上升，排除C；玉米、马铃薯等是美洲作物，排除D。</w:t>
      </w:r>
    </w:p>
    <w:p w14:paraId="75CE7138" w14:textId="239DBBF7" w:rsidR="00424E7B" w:rsidRPr="00C134E4" w:rsidRDefault="00424E7B" w:rsidP="00424E7B">
      <w:pPr>
        <w:rPr>
          <w:rFonts w:ascii="宋体" w:hAnsi="宋体"/>
          <w:bCs/>
        </w:rPr>
      </w:pPr>
      <w:r>
        <w:rPr>
          <w:rFonts w:ascii="宋体" w:hAnsi="宋体" w:hint="eastAsia"/>
          <w:bCs/>
        </w:rPr>
        <w:t>1</w:t>
      </w:r>
      <w:r>
        <w:rPr>
          <w:rFonts w:ascii="宋体" w:hAnsi="宋体"/>
          <w:bCs/>
        </w:rPr>
        <w:t>9</w:t>
      </w:r>
      <w:r w:rsidRPr="00C134E4">
        <w:rPr>
          <w:rFonts w:ascii="宋体" w:hAnsi="宋体" w:hint="eastAsia"/>
          <w:bCs/>
        </w:rPr>
        <w:t>【答案】B</w:t>
      </w:r>
    </w:p>
    <w:p w14:paraId="0BDA6BB5" w14:textId="77777777" w:rsidR="00424E7B" w:rsidRPr="00C134E4" w:rsidRDefault="00424E7B" w:rsidP="00424E7B">
      <w:pPr>
        <w:rPr>
          <w:rFonts w:ascii="宋体" w:hAnsi="宋体"/>
          <w:bCs/>
        </w:rPr>
      </w:pPr>
      <w:r w:rsidRPr="00C134E4">
        <w:rPr>
          <w:rFonts w:ascii="宋体" w:hAnsi="宋体" w:hint="eastAsia"/>
          <w:bCs/>
        </w:rPr>
        <w:t>【详解】</w:t>
      </w:r>
    </w:p>
    <w:p w14:paraId="5562A3B1" w14:textId="77777777" w:rsidR="00424E7B" w:rsidRDefault="00424E7B" w:rsidP="00424E7B">
      <w:pPr>
        <w:rPr>
          <w:rFonts w:ascii="宋体" w:hAnsi="宋体"/>
          <w:bCs/>
        </w:rPr>
      </w:pPr>
      <w:r w:rsidRPr="00C134E4">
        <w:rPr>
          <w:rFonts w:ascii="宋体" w:hAnsi="宋体" w:hint="eastAsia"/>
          <w:bCs/>
        </w:rPr>
        <w:t>美、法资产阶级革命都是在启蒙思想的影响下爆发的，故选B；美国没有君主专制制度，排除A；美国没有封建势力，排除C；《人权宣言》宣告了人权、法治、自由、分权、平等和保护私有财产等基本原则，没有涉及新国家制度，排除D。</w:t>
      </w:r>
    </w:p>
    <w:p w14:paraId="442EAC32" w14:textId="4DEFBD02" w:rsidR="00424E7B" w:rsidRPr="00C134E4" w:rsidRDefault="00424E7B" w:rsidP="00424E7B">
      <w:pPr>
        <w:rPr>
          <w:rFonts w:ascii="宋体" w:hAnsi="宋体"/>
          <w:bCs/>
        </w:rPr>
      </w:pPr>
      <w:r>
        <w:rPr>
          <w:rFonts w:ascii="宋体" w:hAnsi="宋体" w:hint="eastAsia"/>
          <w:bCs/>
        </w:rPr>
        <w:t>2</w:t>
      </w:r>
      <w:r>
        <w:rPr>
          <w:rFonts w:ascii="宋体" w:hAnsi="宋体"/>
          <w:bCs/>
        </w:rPr>
        <w:t>0</w:t>
      </w:r>
      <w:r w:rsidRPr="00C134E4">
        <w:rPr>
          <w:rFonts w:ascii="宋体" w:hAnsi="宋体"/>
          <w:bCs/>
        </w:rPr>
        <w:t>【答案】C</w:t>
      </w:r>
    </w:p>
    <w:p w14:paraId="4D90CD69" w14:textId="77777777" w:rsidR="00424E7B" w:rsidRPr="00C134E4" w:rsidRDefault="00424E7B" w:rsidP="00424E7B">
      <w:pPr>
        <w:rPr>
          <w:rFonts w:ascii="宋体" w:hAnsi="宋体"/>
          <w:bCs/>
        </w:rPr>
      </w:pPr>
      <w:r w:rsidRPr="00C134E4">
        <w:rPr>
          <w:rFonts w:ascii="宋体" w:hAnsi="宋体"/>
          <w:bCs/>
        </w:rPr>
        <w:t>【详解】</w:t>
      </w:r>
    </w:p>
    <w:p w14:paraId="4725076A" w14:textId="77777777" w:rsidR="00424E7B" w:rsidRPr="00C134E4" w:rsidRDefault="00424E7B" w:rsidP="00424E7B">
      <w:pPr>
        <w:rPr>
          <w:rFonts w:ascii="宋体" w:hAnsi="宋体"/>
          <w:bCs/>
        </w:rPr>
      </w:pPr>
      <w:r w:rsidRPr="00C134E4">
        <w:rPr>
          <w:rFonts w:ascii="宋体" w:hAnsi="宋体"/>
          <w:bCs/>
        </w:rPr>
        <w:lastRenderedPageBreak/>
        <w:t>根据材料，法国建立民主制历经86年，英国历经49年；美国历经12年，德国历经7年，可见其发展的不平衡性，故C正确；法国、德国建立民主</w:t>
      </w:r>
      <w:proofErr w:type="gramStart"/>
      <w:r w:rsidRPr="00C134E4">
        <w:rPr>
          <w:rFonts w:ascii="宋体" w:hAnsi="宋体"/>
          <w:bCs/>
        </w:rPr>
        <w:t>制时间</w:t>
      </w:r>
      <w:proofErr w:type="gramEnd"/>
      <w:r w:rsidRPr="00C134E4">
        <w:rPr>
          <w:rFonts w:ascii="宋体" w:hAnsi="宋体"/>
          <w:bCs/>
        </w:rPr>
        <w:t>相对较晚，但是不彻底，故A说法错误；英国民主</w:t>
      </w:r>
      <w:proofErr w:type="gramStart"/>
      <w:r w:rsidRPr="00C134E4">
        <w:rPr>
          <w:rFonts w:ascii="宋体" w:hAnsi="宋体"/>
          <w:bCs/>
        </w:rPr>
        <w:t>制时间</w:t>
      </w:r>
      <w:proofErr w:type="gramEnd"/>
      <w:r w:rsidRPr="00C134E4">
        <w:rPr>
          <w:rFonts w:ascii="宋体" w:hAnsi="宋体"/>
          <w:bCs/>
        </w:rPr>
        <w:t>早于法国，但是历经年限少于法国，故B错误；通过表格无法判断政治中心的位置，故D错误。</w:t>
      </w:r>
    </w:p>
    <w:p w14:paraId="729A5847" w14:textId="17E121DD" w:rsidR="00424E7B" w:rsidRPr="00C134E4" w:rsidRDefault="00424E7B" w:rsidP="00424E7B">
      <w:pPr>
        <w:rPr>
          <w:rFonts w:ascii="宋体" w:hAnsi="宋体"/>
          <w:bCs/>
        </w:rPr>
      </w:pPr>
      <w:r>
        <w:rPr>
          <w:rFonts w:ascii="宋体" w:hAnsi="宋体" w:hint="eastAsia"/>
          <w:bCs/>
        </w:rPr>
        <w:t>2</w:t>
      </w:r>
      <w:r>
        <w:rPr>
          <w:rFonts w:ascii="宋体" w:hAnsi="宋体"/>
          <w:bCs/>
        </w:rPr>
        <w:t>1</w:t>
      </w:r>
      <w:r w:rsidRPr="00C134E4">
        <w:rPr>
          <w:rFonts w:ascii="宋体" w:hAnsi="宋体" w:hint="eastAsia"/>
          <w:bCs/>
        </w:rPr>
        <w:t>【答案】C</w:t>
      </w:r>
    </w:p>
    <w:p w14:paraId="263995C7" w14:textId="77777777" w:rsidR="00424E7B" w:rsidRPr="00C134E4" w:rsidRDefault="00424E7B" w:rsidP="00424E7B">
      <w:pPr>
        <w:rPr>
          <w:rFonts w:ascii="宋体" w:hAnsi="宋体"/>
          <w:bCs/>
        </w:rPr>
      </w:pPr>
      <w:r w:rsidRPr="00C134E4">
        <w:rPr>
          <w:rFonts w:ascii="宋体" w:hAnsi="宋体" w:hint="eastAsia"/>
          <w:bCs/>
        </w:rPr>
        <w:t>【详解】</w:t>
      </w:r>
    </w:p>
    <w:p w14:paraId="0A33C20C" w14:textId="77777777" w:rsidR="00424E7B" w:rsidRDefault="00424E7B" w:rsidP="00424E7B">
      <w:pPr>
        <w:rPr>
          <w:rFonts w:ascii="宋体" w:hAnsi="宋体"/>
          <w:bCs/>
        </w:rPr>
      </w:pPr>
      <w:r w:rsidRPr="00C134E4">
        <w:rPr>
          <w:rFonts w:ascii="宋体" w:hAnsi="宋体" w:hint="eastAsia"/>
          <w:bCs/>
        </w:rPr>
        <w:t>根据题干“市场总是在扩大，需求总是在增加”可知，市场的扩大，社会需求的增加给工场手工业的生产能力造成压力，要求出现更高水平的生产力，因此工业革命应用而生，C项正确；材料探究的问题是工业革命发生的原因，材料没有涉及蒸汽机改良成功是工业革命开始的标志，同时也不符合历史事实，A项错误；材料的信息反映的是工业革命出现的原因，市场需求的扩大要求生产力的进步，故蒸汽机产生，以及出现了大量机器，进而工业革命轰轰烈烈进行，B项错误；材料信息是市场需求的扩大导致工场手工业的生产能力有限而不是从未满足过市场需求，D项错误。</w:t>
      </w:r>
    </w:p>
    <w:p w14:paraId="7EA7F629" w14:textId="5ECF0B2A" w:rsidR="00424E7B" w:rsidRPr="005D5153" w:rsidRDefault="00424E7B" w:rsidP="00424E7B">
      <w:pPr>
        <w:rPr>
          <w:rFonts w:ascii="宋体" w:hAnsi="宋体"/>
          <w:bCs/>
        </w:rPr>
      </w:pPr>
      <w:r>
        <w:rPr>
          <w:rFonts w:ascii="宋体" w:hAnsi="宋体" w:hint="eastAsia"/>
          <w:bCs/>
        </w:rPr>
        <w:t>2</w:t>
      </w:r>
      <w:r>
        <w:rPr>
          <w:rFonts w:ascii="宋体" w:hAnsi="宋体"/>
          <w:bCs/>
        </w:rPr>
        <w:t>2</w:t>
      </w:r>
      <w:r w:rsidRPr="005D5153">
        <w:rPr>
          <w:rFonts w:ascii="宋体" w:hAnsi="宋体" w:hint="eastAsia"/>
          <w:bCs/>
        </w:rPr>
        <w:t>【答案】A</w:t>
      </w:r>
    </w:p>
    <w:p w14:paraId="0C9B7EC1" w14:textId="77777777" w:rsidR="00424E7B" w:rsidRPr="005D5153" w:rsidRDefault="00424E7B" w:rsidP="00424E7B">
      <w:pPr>
        <w:rPr>
          <w:rFonts w:ascii="宋体" w:hAnsi="宋体"/>
          <w:bCs/>
        </w:rPr>
      </w:pPr>
      <w:r w:rsidRPr="005D5153">
        <w:rPr>
          <w:rFonts w:ascii="宋体" w:hAnsi="宋体" w:hint="eastAsia"/>
          <w:bCs/>
        </w:rPr>
        <w:t>【详解】</w:t>
      </w:r>
    </w:p>
    <w:p w14:paraId="445A6F54" w14:textId="77777777" w:rsidR="00424E7B" w:rsidRDefault="00424E7B" w:rsidP="00424E7B">
      <w:pPr>
        <w:rPr>
          <w:rFonts w:ascii="宋体" w:hAnsi="宋体"/>
          <w:bCs/>
        </w:rPr>
      </w:pPr>
      <w:r w:rsidRPr="005D5153">
        <w:rPr>
          <w:rFonts w:ascii="宋体" w:hAnsi="宋体" w:hint="eastAsia"/>
          <w:bCs/>
        </w:rPr>
        <w:t>根据材料“1895年恩格斯……我们以及所有和我们有同样想法的人，都是不对的。历史清楚地表明，当时欧洲大陆经济发展的状况还远没有成熟到可以铲除资本主义生产方式的程度。”可知欧洲的经济还没有发展到铲除资本主义的时候，他考虑的是经济因素，故A正确；恩格斯的书中内容是从生产力角度讨论的，并没有涉及其主观认识，故B错误；材料内容讨论在当时的生产力发展水平下无法铲除资本主义生产方式，其着眼点不是铲除资本主义，故C错误；材料内容不是在讲述工人运动，故D错误。</w:t>
      </w:r>
    </w:p>
    <w:p w14:paraId="5C6DD2B7" w14:textId="49AEAF2A" w:rsidR="00424E7B" w:rsidRPr="00C134E4" w:rsidRDefault="00424E7B" w:rsidP="00424E7B">
      <w:pPr>
        <w:rPr>
          <w:rFonts w:ascii="宋体" w:hAnsi="宋体"/>
          <w:bCs/>
        </w:rPr>
      </w:pPr>
      <w:r>
        <w:rPr>
          <w:rFonts w:ascii="宋体" w:hAnsi="宋体" w:hint="eastAsia"/>
          <w:bCs/>
        </w:rPr>
        <w:t>2</w:t>
      </w:r>
      <w:r>
        <w:rPr>
          <w:rFonts w:ascii="宋体" w:hAnsi="宋体"/>
          <w:bCs/>
        </w:rPr>
        <w:t>3</w:t>
      </w:r>
      <w:r w:rsidRPr="00C134E4">
        <w:rPr>
          <w:rFonts w:ascii="宋体" w:hAnsi="宋体" w:hint="eastAsia"/>
          <w:bCs/>
        </w:rPr>
        <w:t>【答案】A</w:t>
      </w:r>
    </w:p>
    <w:p w14:paraId="7C399137" w14:textId="77777777" w:rsidR="00424E7B" w:rsidRPr="00C134E4" w:rsidRDefault="00424E7B" w:rsidP="00424E7B">
      <w:pPr>
        <w:rPr>
          <w:rFonts w:ascii="宋体" w:hAnsi="宋体"/>
          <w:bCs/>
        </w:rPr>
      </w:pPr>
      <w:r w:rsidRPr="00C134E4">
        <w:rPr>
          <w:rFonts w:ascii="宋体" w:hAnsi="宋体" w:hint="eastAsia"/>
          <w:bCs/>
        </w:rPr>
        <w:t>【详解】</w:t>
      </w:r>
    </w:p>
    <w:p w14:paraId="4784E9E9" w14:textId="77777777" w:rsidR="00424E7B" w:rsidRDefault="00424E7B" w:rsidP="00424E7B">
      <w:pPr>
        <w:rPr>
          <w:rFonts w:ascii="宋体" w:hAnsi="宋体"/>
          <w:bCs/>
        </w:rPr>
      </w:pPr>
      <w:r w:rsidRPr="00C134E4">
        <w:rPr>
          <w:rFonts w:ascii="宋体" w:hAnsi="宋体" w:hint="eastAsia"/>
          <w:bCs/>
        </w:rPr>
        <w:t>结合所学知识可知，柏林会议名义上是解决刚果河流域的归属问题，但实际上讨论的更多的是列强瓜分非洲的一般原则，这次会议推动了世界殖民体系的建立，A正确；一战改变了世界格局，B排除；帝国主义之间的矛盾不可能消除，C排除；一战动摇了英国的霸主地位，D排除。故选A。</w:t>
      </w:r>
    </w:p>
    <w:p w14:paraId="510E5E18" w14:textId="2D334DDB" w:rsidR="00424E7B" w:rsidRPr="00C134E4" w:rsidRDefault="00424E7B" w:rsidP="00424E7B">
      <w:pPr>
        <w:rPr>
          <w:rFonts w:ascii="宋体" w:hAnsi="宋体"/>
          <w:bCs/>
        </w:rPr>
      </w:pPr>
      <w:r>
        <w:rPr>
          <w:rFonts w:ascii="宋体" w:hAnsi="宋体" w:hint="eastAsia"/>
          <w:bCs/>
        </w:rPr>
        <w:t>2</w:t>
      </w:r>
      <w:r>
        <w:rPr>
          <w:rFonts w:ascii="宋体" w:hAnsi="宋体"/>
          <w:bCs/>
        </w:rPr>
        <w:t>4</w:t>
      </w:r>
      <w:r w:rsidRPr="00C134E4">
        <w:rPr>
          <w:rFonts w:ascii="宋体" w:hAnsi="宋体" w:hint="eastAsia"/>
          <w:bCs/>
        </w:rPr>
        <w:t>【答案】B</w:t>
      </w:r>
    </w:p>
    <w:p w14:paraId="2F3C9F61" w14:textId="77777777" w:rsidR="00424E7B" w:rsidRPr="00C134E4" w:rsidRDefault="00424E7B" w:rsidP="00424E7B">
      <w:pPr>
        <w:rPr>
          <w:rFonts w:ascii="宋体" w:hAnsi="宋体"/>
          <w:bCs/>
        </w:rPr>
      </w:pPr>
      <w:r w:rsidRPr="00C134E4">
        <w:rPr>
          <w:rFonts w:ascii="宋体" w:hAnsi="宋体" w:hint="eastAsia"/>
          <w:bCs/>
        </w:rPr>
        <w:t>【详解】</w:t>
      </w:r>
    </w:p>
    <w:p w14:paraId="43BB0BDA" w14:textId="77777777" w:rsidR="00424E7B" w:rsidRDefault="00424E7B" w:rsidP="00424E7B">
      <w:pPr>
        <w:rPr>
          <w:rFonts w:ascii="宋体" w:hAnsi="宋体"/>
          <w:bCs/>
        </w:rPr>
      </w:pPr>
      <w:r w:rsidRPr="00C134E4">
        <w:rPr>
          <w:rFonts w:ascii="宋体" w:hAnsi="宋体" w:hint="eastAsia"/>
          <w:bCs/>
        </w:rPr>
        <w:t>19世纪末20世纪初，亚洲传统的封建经济进一步解体，民族危机加重，各国的忧患意识和民主改革意识觉醒，亚洲开始进入了资产阶级领导民族民主革命的新时期，即亚洲觉醒时期，故B项正确；材料强调亚洲各国的忧患意识和民主改革意识觉醒，“无产阶级开始登上历史舞台”和题干主旨不符，A项排除；“亚洲各国民族革命取得胜利”“亚洲各国选择了暴力斗争的道路”不符合史实，CD项排除。</w:t>
      </w:r>
    </w:p>
    <w:p w14:paraId="79C28C33" w14:textId="102A8644" w:rsidR="00424E7B" w:rsidRPr="00D53324" w:rsidRDefault="00424E7B" w:rsidP="00424E7B">
      <w:pPr>
        <w:jc w:val="left"/>
        <w:textAlignment w:val="center"/>
        <w:rPr>
          <w:rFonts w:ascii="宋体" w:hAnsi="宋体"/>
          <w:bCs/>
        </w:rPr>
      </w:pPr>
      <w:r>
        <w:rPr>
          <w:rFonts w:ascii="宋体" w:hAnsi="宋体" w:hint="eastAsia"/>
          <w:bCs/>
        </w:rPr>
        <w:t>2</w:t>
      </w:r>
      <w:r>
        <w:rPr>
          <w:rFonts w:ascii="宋体" w:hAnsi="宋体"/>
          <w:bCs/>
        </w:rPr>
        <w:t>5</w:t>
      </w:r>
      <w:r w:rsidRPr="00D53324">
        <w:rPr>
          <w:rFonts w:ascii="宋体" w:hAnsi="宋体"/>
          <w:bCs/>
        </w:rPr>
        <w:t>【答案】C</w:t>
      </w:r>
    </w:p>
    <w:p w14:paraId="378970D8" w14:textId="77777777" w:rsidR="00424E7B" w:rsidRPr="00D53324" w:rsidRDefault="00424E7B" w:rsidP="00424E7B">
      <w:pPr>
        <w:jc w:val="left"/>
        <w:textAlignment w:val="center"/>
        <w:rPr>
          <w:rFonts w:ascii="宋体" w:hAnsi="宋体"/>
          <w:bCs/>
        </w:rPr>
      </w:pPr>
      <w:r w:rsidRPr="00D53324">
        <w:rPr>
          <w:rFonts w:ascii="宋体" w:hAnsi="宋体"/>
          <w:bCs/>
        </w:rPr>
        <w:t>【详解】</w:t>
      </w:r>
    </w:p>
    <w:p w14:paraId="2EBAF319" w14:textId="77777777" w:rsidR="00424E7B" w:rsidRDefault="00424E7B" w:rsidP="00424E7B">
      <w:pPr>
        <w:jc w:val="left"/>
        <w:textAlignment w:val="center"/>
        <w:rPr>
          <w:rFonts w:ascii="宋体" w:hAnsi="宋体"/>
          <w:bCs/>
        </w:rPr>
      </w:pPr>
      <w:r w:rsidRPr="00D53324">
        <w:rPr>
          <w:rFonts w:ascii="宋体" w:hAnsi="宋体"/>
          <w:bCs/>
        </w:rPr>
        <w:t>从漫画《争吵与签约》的内容可看出，英法美德四国在第一次世界大战后，受自身的综合实力和对外战略的影响，各有各的算盘，其中包含着英法美和德国之间的战胜国与战败国之间的矛盾、英美之间的争夺世界霸权的矛盾、法德之间的肢解与反肢解的矛盾、英法德和美国之间的债务国和债权国之间的矛盾，这些重重的矛盾在当时因国家利益的冲突难以调和，C正确；从漫画中难以看出德国民众的态度，排除A项；美国确立世界霸权地位是在第二次世界大战后，排除B项；从题干中可看出英国反对美国争当世界霸主，但仍未丧失其主宰地位，排除D项。</w:t>
      </w:r>
    </w:p>
    <w:p w14:paraId="550CDDBF" w14:textId="6BA71CB0" w:rsidR="00424E7B" w:rsidRPr="00D53324" w:rsidRDefault="00424E7B" w:rsidP="00424E7B">
      <w:pPr>
        <w:jc w:val="left"/>
        <w:textAlignment w:val="center"/>
        <w:rPr>
          <w:rFonts w:ascii="宋体" w:hAnsi="宋体"/>
          <w:bCs/>
        </w:rPr>
      </w:pPr>
      <w:r>
        <w:rPr>
          <w:rFonts w:ascii="宋体" w:hAnsi="宋体" w:hint="eastAsia"/>
          <w:bCs/>
        </w:rPr>
        <w:t>2</w:t>
      </w:r>
      <w:r>
        <w:rPr>
          <w:rFonts w:ascii="宋体" w:hAnsi="宋体"/>
          <w:bCs/>
        </w:rPr>
        <w:t>6</w:t>
      </w:r>
      <w:r w:rsidRPr="00D53324">
        <w:rPr>
          <w:rFonts w:ascii="宋体" w:hAnsi="宋体" w:hint="eastAsia"/>
          <w:bCs/>
        </w:rPr>
        <w:t>【答案】C</w:t>
      </w:r>
    </w:p>
    <w:p w14:paraId="69A3D628" w14:textId="77777777" w:rsidR="00424E7B" w:rsidRPr="00D53324" w:rsidRDefault="00424E7B" w:rsidP="00424E7B">
      <w:pPr>
        <w:jc w:val="left"/>
        <w:textAlignment w:val="center"/>
        <w:rPr>
          <w:rFonts w:ascii="宋体" w:hAnsi="宋体"/>
          <w:bCs/>
        </w:rPr>
      </w:pPr>
      <w:r w:rsidRPr="00D53324">
        <w:rPr>
          <w:rFonts w:ascii="宋体" w:hAnsi="宋体" w:hint="eastAsia"/>
          <w:bCs/>
        </w:rPr>
        <w:lastRenderedPageBreak/>
        <w:t>【详解】</w:t>
      </w:r>
    </w:p>
    <w:p w14:paraId="4D5B9A57" w14:textId="77777777" w:rsidR="00424E7B" w:rsidRPr="00D53324" w:rsidRDefault="00424E7B" w:rsidP="00424E7B">
      <w:pPr>
        <w:jc w:val="left"/>
        <w:textAlignment w:val="center"/>
        <w:rPr>
          <w:rFonts w:ascii="宋体" w:hAnsi="宋体"/>
          <w:bCs/>
        </w:rPr>
      </w:pPr>
      <w:r w:rsidRPr="00D53324">
        <w:rPr>
          <w:rFonts w:ascii="宋体" w:hAnsi="宋体" w:hint="eastAsia"/>
          <w:bCs/>
        </w:rPr>
        <w:t>根据材料，一战前夕欧洲工人支持战争，一战末期工人反对战争，这种变化可知大战改变了人们的思想观念，故C正确；材料与各国生产力发展状况无关，故A错误；一战1918年结束，材料时间不是战后，故B错误；材料与资本家对工人剥削无关，故D错误。</w:t>
      </w:r>
    </w:p>
    <w:p w14:paraId="4E3CE554" w14:textId="16B57E8A" w:rsidR="00424E7B" w:rsidRPr="00D53324" w:rsidRDefault="00424E7B" w:rsidP="00424E7B">
      <w:pPr>
        <w:rPr>
          <w:rFonts w:ascii="宋体" w:hAnsi="宋体"/>
          <w:bCs/>
        </w:rPr>
      </w:pPr>
      <w:r>
        <w:rPr>
          <w:rFonts w:ascii="宋体" w:hAnsi="宋体" w:hint="eastAsia"/>
          <w:bCs/>
        </w:rPr>
        <w:t>2</w:t>
      </w:r>
      <w:r>
        <w:rPr>
          <w:rFonts w:ascii="宋体" w:hAnsi="宋体"/>
          <w:bCs/>
        </w:rPr>
        <w:t>7</w:t>
      </w:r>
      <w:r w:rsidRPr="00D53324">
        <w:rPr>
          <w:rFonts w:ascii="宋体" w:hAnsi="宋体" w:hint="eastAsia"/>
          <w:bCs/>
        </w:rPr>
        <w:t>【答案】C</w:t>
      </w:r>
    </w:p>
    <w:p w14:paraId="1136ACAC" w14:textId="77777777" w:rsidR="00424E7B" w:rsidRPr="00D53324" w:rsidRDefault="00424E7B" w:rsidP="00424E7B">
      <w:pPr>
        <w:rPr>
          <w:rFonts w:ascii="宋体" w:hAnsi="宋体"/>
          <w:bCs/>
        </w:rPr>
      </w:pPr>
      <w:r w:rsidRPr="00D53324">
        <w:rPr>
          <w:rFonts w:ascii="宋体" w:hAnsi="宋体" w:hint="eastAsia"/>
          <w:bCs/>
        </w:rPr>
        <w:t>【详解】</w:t>
      </w:r>
    </w:p>
    <w:p w14:paraId="798AFE33" w14:textId="77777777" w:rsidR="00424E7B" w:rsidRDefault="00424E7B" w:rsidP="00424E7B">
      <w:pPr>
        <w:rPr>
          <w:rFonts w:ascii="宋体" w:hAnsi="宋体"/>
          <w:bCs/>
        </w:rPr>
      </w:pPr>
      <w:r w:rsidRPr="00D53324">
        <w:rPr>
          <w:rFonts w:ascii="宋体" w:hAnsi="宋体" w:hint="eastAsia"/>
          <w:bCs/>
        </w:rPr>
        <w:t>根据材料“苏联制度的设计用意,在于尽快将一个极落后,开发度极低的国家,早早送上工业化的大道……尽管这个制度极其缺乏效率,极其浪费,却</w:t>
      </w:r>
      <w:proofErr w:type="gramStart"/>
      <w:r w:rsidRPr="00D53324">
        <w:rPr>
          <w:rFonts w:ascii="宋体" w:hAnsi="宋体" w:hint="eastAsia"/>
          <w:bCs/>
        </w:rPr>
        <w:t>毕竞</w:t>
      </w:r>
      <w:proofErr w:type="gramEnd"/>
      <w:r w:rsidRPr="00D53324">
        <w:rPr>
          <w:rFonts w:ascii="宋体" w:hAnsi="宋体" w:hint="eastAsia"/>
          <w:bCs/>
        </w:rPr>
        <w:t>达到了上述目标”可知这一制度是斯大林模式，作者认为斯大林模式有利于苏联工业的发展，故C正确；材料的内容与战时共产主义无关，故A错误；材料与新经济政策无关，故B错误；材料与戈尔巴乔夫改革无关，故D错误。</w:t>
      </w:r>
    </w:p>
    <w:p w14:paraId="6446E1D0" w14:textId="41F09DA9" w:rsidR="00424E7B" w:rsidRPr="00D53324" w:rsidRDefault="00424E7B" w:rsidP="00424E7B">
      <w:pPr>
        <w:rPr>
          <w:rFonts w:ascii="宋体" w:hAnsi="宋体"/>
          <w:bCs/>
        </w:rPr>
      </w:pPr>
      <w:r>
        <w:rPr>
          <w:rFonts w:ascii="宋体" w:hAnsi="宋体" w:hint="eastAsia"/>
          <w:bCs/>
        </w:rPr>
        <w:t>2</w:t>
      </w:r>
      <w:r>
        <w:rPr>
          <w:rFonts w:ascii="宋体" w:hAnsi="宋体"/>
          <w:bCs/>
        </w:rPr>
        <w:t>8</w:t>
      </w:r>
      <w:r w:rsidRPr="00D53324">
        <w:rPr>
          <w:rFonts w:ascii="宋体" w:hAnsi="宋体" w:hint="eastAsia"/>
          <w:bCs/>
        </w:rPr>
        <w:t>【答案】B</w:t>
      </w:r>
    </w:p>
    <w:p w14:paraId="0E51C900" w14:textId="77777777" w:rsidR="00424E7B" w:rsidRPr="00D53324" w:rsidRDefault="00424E7B" w:rsidP="00424E7B">
      <w:pPr>
        <w:rPr>
          <w:rFonts w:ascii="宋体" w:hAnsi="宋体"/>
          <w:bCs/>
        </w:rPr>
      </w:pPr>
      <w:r w:rsidRPr="00D53324">
        <w:rPr>
          <w:rFonts w:ascii="宋体" w:hAnsi="宋体" w:hint="eastAsia"/>
          <w:bCs/>
        </w:rPr>
        <w:t>【详解】</w:t>
      </w:r>
    </w:p>
    <w:p w14:paraId="7298AFB5" w14:textId="77777777" w:rsidR="00424E7B" w:rsidRDefault="00424E7B" w:rsidP="00424E7B">
      <w:pPr>
        <w:rPr>
          <w:rFonts w:ascii="宋体" w:hAnsi="宋体"/>
          <w:bCs/>
        </w:rPr>
      </w:pPr>
      <w:r w:rsidRPr="00D53324">
        <w:rPr>
          <w:rFonts w:ascii="宋体" w:hAnsi="宋体" w:hint="eastAsia"/>
          <w:bCs/>
        </w:rPr>
        <w:t>从材料中的“党中央设立工人、农民、军人和民众等四个部，并将工会、农会等团体吸收到党内”等信息可以看出，重组后的政党是社会较低阶层的联盟，注重团结群众发动群众，具有明显的群众性，故答案为B项；从材料中看不出重组后的政党具有反帝性，排除A项；将工会、农会等团体吸收到党内与军事性无关，排除C项；注重吸收民众参加，是趋向进步的表现，排除D项。</w:t>
      </w:r>
    </w:p>
    <w:p w14:paraId="6699A11F" w14:textId="2D90A354" w:rsidR="00424E7B" w:rsidRPr="00E81869" w:rsidRDefault="00424E7B" w:rsidP="00424E7B">
      <w:pPr>
        <w:rPr>
          <w:rFonts w:ascii="宋体" w:hAnsi="宋体"/>
          <w:bCs/>
        </w:rPr>
      </w:pPr>
      <w:r>
        <w:rPr>
          <w:rFonts w:ascii="宋体" w:hAnsi="宋体" w:hint="eastAsia"/>
          <w:bCs/>
        </w:rPr>
        <w:t>2</w:t>
      </w:r>
      <w:r>
        <w:rPr>
          <w:rFonts w:ascii="宋体" w:hAnsi="宋体"/>
          <w:bCs/>
        </w:rPr>
        <w:t>9</w:t>
      </w:r>
      <w:r w:rsidRPr="00E81869">
        <w:rPr>
          <w:rFonts w:ascii="宋体" w:hAnsi="宋体" w:hint="eastAsia"/>
          <w:bCs/>
        </w:rPr>
        <w:t>【答案】D</w:t>
      </w:r>
    </w:p>
    <w:p w14:paraId="2EC71188" w14:textId="77777777" w:rsidR="00424E7B" w:rsidRPr="00E81869" w:rsidRDefault="00424E7B" w:rsidP="00424E7B">
      <w:pPr>
        <w:rPr>
          <w:rFonts w:ascii="宋体" w:hAnsi="宋体"/>
          <w:bCs/>
        </w:rPr>
      </w:pPr>
      <w:r w:rsidRPr="00E81869">
        <w:rPr>
          <w:rFonts w:ascii="宋体" w:hAnsi="宋体" w:hint="eastAsia"/>
          <w:bCs/>
        </w:rPr>
        <w:t>【详解】</w:t>
      </w:r>
    </w:p>
    <w:p w14:paraId="25F85E22" w14:textId="77777777" w:rsidR="00424E7B" w:rsidRDefault="00424E7B" w:rsidP="00424E7B">
      <w:pPr>
        <w:rPr>
          <w:rFonts w:ascii="宋体" w:hAnsi="宋体"/>
          <w:bCs/>
        </w:rPr>
      </w:pPr>
      <w:r w:rsidRPr="00E81869">
        <w:rPr>
          <w:rFonts w:ascii="宋体" w:hAnsi="宋体" w:hint="eastAsia"/>
          <w:bCs/>
        </w:rPr>
        <w:t>1939年德国突袭波兰是第二次世界大战全面爆发的标志，“当时拍摄的德军通过华沙街头的照片”是一手史料，可信度最高，故选D；回忆录具有主观性，不是最可信的史料，排除A；电影、小说存在艺术加工成分，不是最可信史料，排除B、C。</w:t>
      </w:r>
    </w:p>
    <w:p w14:paraId="443FFC05" w14:textId="60F13881" w:rsidR="00424E7B" w:rsidRPr="00E81869" w:rsidRDefault="00424E7B" w:rsidP="00424E7B">
      <w:pPr>
        <w:rPr>
          <w:rFonts w:ascii="宋体" w:hAnsi="宋体"/>
          <w:bCs/>
        </w:rPr>
      </w:pPr>
      <w:r>
        <w:rPr>
          <w:rFonts w:ascii="宋体" w:hAnsi="宋体" w:hint="eastAsia"/>
          <w:bCs/>
        </w:rPr>
        <w:t>3</w:t>
      </w:r>
      <w:r>
        <w:rPr>
          <w:rFonts w:ascii="宋体" w:hAnsi="宋体"/>
          <w:bCs/>
        </w:rPr>
        <w:t>0</w:t>
      </w:r>
      <w:r w:rsidRPr="00E81869">
        <w:rPr>
          <w:rFonts w:ascii="宋体" w:hAnsi="宋体" w:hint="eastAsia"/>
          <w:bCs/>
        </w:rPr>
        <w:t>【答案】C</w:t>
      </w:r>
    </w:p>
    <w:p w14:paraId="65B41219" w14:textId="77777777" w:rsidR="00424E7B" w:rsidRPr="00E81869" w:rsidRDefault="00424E7B" w:rsidP="00424E7B">
      <w:pPr>
        <w:rPr>
          <w:rFonts w:ascii="宋体" w:hAnsi="宋体"/>
          <w:bCs/>
        </w:rPr>
      </w:pPr>
      <w:r w:rsidRPr="00E81869">
        <w:rPr>
          <w:rFonts w:ascii="宋体" w:hAnsi="宋体" w:hint="eastAsia"/>
          <w:bCs/>
        </w:rPr>
        <w:t>【详解】</w:t>
      </w:r>
    </w:p>
    <w:p w14:paraId="48273175" w14:textId="77777777" w:rsidR="00424E7B" w:rsidRDefault="00424E7B" w:rsidP="00424E7B">
      <w:pPr>
        <w:rPr>
          <w:rFonts w:ascii="宋体" w:hAnsi="宋体"/>
          <w:bCs/>
        </w:rPr>
      </w:pPr>
      <w:r w:rsidRPr="00E81869">
        <w:rPr>
          <w:rFonts w:ascii="宋体" w:hAnsi="宋体" w:hint="eastAsia"/>
          <w:bCs/>
        </w:rPr>
        <w:t>材料“双方在一张餐巾纸上标注并确认了各自在巴尔干半岛势力范围的百分比方案”体现的是英苏两国践踏弱小国家利益，具有鲜明的霸权主义和强权政治色彩，C正确；A是冷战的结果，排除；B说法不符合史实，排除；D是雅尔塔会议的结果，排除。故选C。</w:t>
      </w:r>
    </w:p>
    <w:p w14:paraId="003CCDB9" w14:textId="77777777" w:rsidR="00424E7B" w:rsidRPr="00424E7B" w:rsidRDefault="00424E7B" w:rsidP="00424E7B">
      <w:pPr>
        <w:spacing w:line="340" w:lineRule="exact"/>
        <w:jc w:val="left"/>
        <w:rPr>
          <w:rFonts w:asciiTheme="minorEastAsia" w:hAnsiTheme="minorEastAsia" w:cstheme="minorEastAsia"/>
          <w:b/>
          <w:bCs/>
        </w:rPr>
      </w:pPr>
    </w:p>
    <w:p w14:paraId="01D38D4E" w14:textId="24D16CEE" w:rsidR="00997FD8" w:rsidRPr="00424E7B" w:rsidRDefault="00997FD8" w:rsidP="00424E7B">
      <w:pPr>
        <w:jc w:val="left"/>
        <w:textAlignment w:val="center"/>
        <w:rPr>
          <w:rFonts w:ascii="宋体" w:hAnsi="宋体" w:cs="宋体"/>
          <w:bCs/>
        </w:rPr>
      </w:pPr>
    </w:p>
    <w:sectPr w:rsidR="00997FD8" w:rsidRPr="00424E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5905E" w14:textId="77777777" w:rsidR="006E385C" w:rsidRDefault="006E385C" w:rsidP="006E385C">
      <w:r>
        <w:separator/>
      </w:r>
    </w:p>
  </w:endnote>
  <w:endnote w:type="continuationSeparator" w:id="0">
    <w:p w14:paraId="0BCF651D" w14:textId="77777777" w:rsidR="006E385C" w:rsidRDefault="006E385C" w:rsidP="006E3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41FB9" w14:textId="77777777" w:rsidR="006E385C" w:rsidRDefault="006E385C" w:rsidP="006E385C">
      <w:r>
        <w:separator/>
      </w:r>
    </w:p>
  </w:footnote>
  <w:footnote w:type="continuationSeparator" w:id="0">
    <w:p w14:paraId="0F7F63C1" w14:textId="77777777" w:rsidR="006E385C" w:rsidRDefault="006E385C" w:rsidP="006E3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BF49F"/>
    <w:multiLevelType w:val="singleLevel"/>
    <w:tmpl w:val="566BF49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7B"/>
    <w:rsid w:val="002149DD"/>
    <w:rsid w:val="0038332F"/>
    <w:rsid w:val="00424E7B"/>
    <w:rsid w:val="006A5BDA"/>
    <w:rsid w:val="006E385C"/>
    <w:rsid w:val="0099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DB6A03"/>
  <w15:chartTrackingRefBased/>
  <w15:docId w15:val="{17A64B4B-4326-4517-8295-FB7AE459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E7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385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E385C"/>
    <w:rPr>
      <w:rFonts w:ascii="Times New Roman" w:eastAsia="宋体" w:hAnsi="Times New Roman" w:cs="Times New Roman"/>
      <w:sz w:val="18"/>
      <w:szCs w:val="18"/>
    </w:rPr>
  </w:style>
  <w:style w:type="paragraph" w:styleId="a6">
    <w:name w:val="footer"/>
    <w:basedOn w:val="a"/>
    <w:link w:val="a7"/>
    <w:uiPriority w:val="99"/>
    <w:unhideWhenUsed/>
    <w:rsid w:val="006E385C"/>
    <w:pPr>
      <w:tabs>
        <w:tab w:val="center" w:pos="4153"/>
        <w:tab w:val="right" w:pos="8306"/>
      </w:tabs>
      <w:snapToGrid w:val="0"/>
      <w:jc w:val="left"/>
    </w:pPr>
    <w:rPr>
      <w:sz w:val="18"/>
      <w:szCs w:val="18"/>
    </w:rPr>
  </w:style>
  <w:style w:type="character" w:customStyle="1" w:styleId="a7">
    <w:name w:val="页脚 字符"/>
    <w:basedOn w:val="a0"/>
    <w:link w:val="a6"/>
    <w:uiPriority w:val="99"/>
    <w:rsid w:val="006E385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989</Words>
  <Characters>5642</Characters>
  <Application>Microsoft Office Word</Application>
  <DocSecurity>0</DocSecurity>
  <Lines>47</Lines>
  <Paragraphs>13</Paragraphs>
  <ScaleCrop>false</ScaleCrop>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2021-05-30T09:43:00Z</dcterms:created>
  <dcterms:modified xsi:type="dcterms:W3CDTF">2021-06-01T04:24:00Z</dcterms:modified>
</cp:coreProperties>
</file>