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昆八中 2020—2021 学年度</w:t>
      </w:r>
      <w:r>
        <w:rPr>
          <w:rFonts w:hint="eastAsia" w:ascii="宋体" w:hAnsi="宋体" w:cs="宋体"/>
          <w:sz w:val="28"/>
          <w:szCs w:val="28"/>
        </w:rPr>
        <w:t>下</w:t>
      </w:r>
      <w:r>
        <w:rPr>
          <w:rFonts w:hint="eastAsia" w:ascii="宋体" w:hAnsi="宋体" w:eastAsia="宋体" w:cs="宋体"/>
          <w:sz w:val="28"/>
          <w:szCs w:val="28"/>
        </w:rPr>
        <w:t>学期</w:t>
      </w:r>
      <w:r>
        <w:rPr>
          <w:rFonts w:hint="eastAsia" w:ascii="宋体" w:hAnsi="宋体" w:cs="宋体"/>
          <w:sz w:val="28"/>
          <w:szCs w:val="28"/>
        </w:rPr>
        <w:t>期中考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高二地理答案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答案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答案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答案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4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55" w:type="dxa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contextualSpacing/>
        <w:jc w:val="center"/>
      </w:pPr>
    </w:p>
    <w:p>
      <w:pPr>
        <w:spacing w:line="360" w:lineRule="auto"/>
        <w:contextualSpacing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【答案】</w:t>
      </w:r>
      <w:r>
        <w:rPr>
          <w:rFonts w:hint="eastAsia" w:ascii="宋体" w:hAnsi="宋体" w:eastAsia="宋体" w:cs="Times New Roman"/>
        </w:rPr>
        <w:t>1．</w:t>
      </w:r>
      <w:r>
        <w:rPr>
          <w:rFonts w:ascii="宋体" w:hAnsi="宋体" w:eastAsia="宋体" w:cs="Times New Roman"/>
        </w:rPr>
        <w:t>B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【解析】</w:t>
      </w:r>
      <w:r>
        <w:rPr>
          <w:rFonts w:hint="eastAsia" w:ascii="宋体" w:hAnsi="宋体" w:eastAsia="宋体" w:cs="Times New Roman"/>
        </w:rPr>
        <w:t>1．</w:t>
      </w:r>
      <w:r>
        <w:rPr>
          <w:rFonts w:ascii="宋体" w:hAnsi="宋体" w:eastAsia="宋体" w:cs="Times New Roman"/>
        </w:rPr>
        <w:t>机动车流量大的时间应该是交通高峰期。读图可知，北京时间2：00为交通最高峰，出现于上班时间前1个小时左右，根据上班时间为当地时间9：00左右可知，当北京时间为3：00时，当地区时为9：00，计算可知，甲城市所在时区为西十区。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【答案】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B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【解析】2．最佳测试期为每年</w:t>
      </w:r>
      <w:r>
        <w:rPr>
          <w:rFonts w:ascii="宋体" w:hAnsi="宋体" w:eastAsia="宋体" w:cs="Times New Roman"/>
        </w:rPr>
        <w:t>11</w:t>
      </w:r>
      <w:r>
        <w:rPr>
          <w:rFonts w:hint="eastAsia" w:ascii="宋体" w:hAnsi="宋体" w:eastAsia="宋体" w:cs="Times New Roman"/>
        </w:rPr>
        <w:t>月至次年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月，该时段内该测试场太阳基本上每天从东南方升起，但春分日当天太阳从正东方升起，春分日之后到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月太阳从东北方升起，当该地出现极夜时，无日出日落现象；该测试场纬度在</w:t>
      </w:r>
      <w:r>
        <w:rPr>
          <w:rFonts w:ascii="宋体" w:hAnsi="宋体" w:eastAsia="宋体" w:cs="Times New Roman"/>
        </w:rPr>
        <w:t>68°N</w:t>
      </w:r>
      <w:r>
        <w:rPr>
          <w:rFonts w:hint="eastAsia" w:ascii="宋体" w:hAnsi="宋体" w:eastAsia="宋体" w:cs="Times New Roman"/>
        </w:rPr>
        <w:t>以北，且最佳测试期包含冬至，则肯定出现了极夜现象，因此有些日子只能夜间进行测试；寒潮主要是由高纬度向低纬度蔓延，该测试场主要受北方寒冷气流影响；该测试场冬至日昼长为</w:t>
      </w:r>
      <w:r>
        <w:rPr>
          <w:rFonts w:ascii="宋体" w:hAnsi="宋体" w:eastAsia="宋体" w:cs="Times New Roman"/>
        </w:rPr>
        <w:t>0</w:t>
      </w:r>
      <w:r>
        <w:rPr>
          <w:rFonts w:hint="eastAsia" w:ascii="宋体" w:hAnsi="宋体" w:eastAsia="宋体" w:cs="Times New Roman"/>
        </w:rPr>
        <w:t>时</w:t>
      </w:r>
      <w:r>
        <w:rPr>
          <w:rFonts w:ascii="宋体" w:hAnsi="宋体" w:eastAsia="宋体" w:cs="Times New Roman"/>
        </w:rPr>
        <w:t>(</w:t>
      </w:r>
      <w:r>
        <w:rPr>
          <w:rFonts w:hint="eastAsia" w:ascii="宋体" w:hAnsi="宋体" w:eastAsia="宋体" w:cs="Times New Roman"/>
        </w:rPr>
        <w:t>极夜</w:t>
      </w:r>
      <w:r>
        <w:rPr>
          <w:rFonts w:ascii="宋体" w:hAnsi="宋体" w:eastAsia="宋体" w:cs="Times New Roman"/>
        </w:rPr>
        <w:t>)</w:t>
      </w:r>
      <w:r>
        <w:rPr>
          <w:rFonts w:hint="eastAsia" w:ascii="宋体" w:hAnsi="宋体" w:eastAsia="宋体" w:cs="Times New Roman"/>
        </w:rPr>
        <w:t>，春分日昼长为</w:t>
      </w:r>
      <w:r>
        <w:rPr>
          <w:rFonts w:ascii="宋体" w:hAnsi="宋体" w:eastAsia="宋体" w:cs="Times New Roman"/>
        </w:rPr>
        <w:t>12</w:t>
      </w:r>
      <w:r>
        <w:rPr>
          <w:rFonts w:hint="eastAsia" w:ascii="宋体" w:hAnsi="宋体" w:eastAsia="宋体" w:cs="Times New Roman"/>
        </w:rPr>
        <w:t>时，春分日之后至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月期间，其昼长大于</w:t>
      </w:r>
      <w:r>
        <w:rPr>
          <w:rFonts w:ascii="宋体" w:hAnsi="宋体" w:eastAsia="宋体" w:cs="Times New Roman"/>
        </w:rPr>
        <w:t>12</w:t>
      </w:r>
      <w:r>
        <w:rPr>
          <w:rFonts w:hint="eastAsia" w:ascii="宋体" w:hAnsi="宋体" w:eastAsia="宋体" w:cs="Times New Roman"/>
        </w:rPr>
        <w:t>时，因此白昼时长最大差值大于</w:t>
      </w:r>
      <w:r>
        <w:rPr>
          <w:rFonts w:ascii="宋体" w:hAnsi="宋体" w:eastAsia="宋体" w:cs="Times New Roman"/>
        </w:rPr>
        <w:t>12</w:t>
      </w:r>
      <w:r>
        <w:rPr>
          <w:rFonts w:hint="eastAsia" w:ascii="宋体" w:hAnsi="宋体" w:eastAsia="宋体" w:cs="Times New Roman"/>
        </w:rPr>
        <w:t>时。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【答案】3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C</w:t>
      </w:r>
      <w:r>
        <w:rPr>
          <w:rFonts w:hint="eastAsia" w:ascii="宋体" w:hAnsi="宋体" w:eastAsia="宋体" w:cs="Times New Roman"/>
        </w:rPr>
        <w:t xml:space="preserve">  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A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【解析】</w:t>
      </w:r>
      <w:r>
        <w:rPr>
          <w:rFonts w:hint="eastAsia" w:ascii="宋体" w:hAnsi="宋体" w:eastAsia="宋体" w:cs="Times New Roman"/>
        </w:rPr>
        <w:t>3．</w:t>
      </w:r>
      <w:r>
        <w:rPr>
          <w:rFonts w:ascii="宋体" w:hAnsi="宋体" w:eastAsia="宋体" w:cs="Times New Roman"/>
        </w:rPr>
        <w:t>由材料信息可知，北京时间14：08时，该地地方时为12：00，计算出该地经度为88°E，位于天津西方；该地冬至前后北京时间10：00日出即地方时7：52日出，计算可知，该地冬至前后夜长为15时44分，天津冬至前后夜长为15时左右(与北京相似)，故该地位于天津的北方，则C项正确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读图1可知，日落时杆影的指向由排球场逐渐移向篮球场，代表日落时杆影指向由东北转为东南，则日落方向由西南变为西北，太阳直射点应该由南半球移动到北半球，结合二十四节气图可知，A项正确。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【答案】5．A  6．B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4" name="图片 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5．烛台石位于平台和山丘交接处的海岸边，终年受海浪作用的影响，尤其在秋冬季节吹起东北季风时，随之惊起巨浪，不断地将烛台石的表面洗的光滑圆润，如此漂洗千万年后，水流不断沿着坚硬的结核外围不断的冲刷、风化、侵蚀，渐渐雕出圆锥状的石形，中央高点露出的坚硬结核如同烛火，便完成了一座座惟妙惟肖的烛台石。由此看来，烛台石奇特外形的形成，主要是由于风化作用、侵蚀作用，故答案选A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3" name="图片 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6．台湾东侧海域受日本暖流影响，洋流终年自南向北流。故答案选B项。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2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【答案】7．C  8．A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19" name="图片 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从图文材料可知，不同时期大理石柱的高度不同，三根石柱的下部被火山灰覆盖，石柱上出现海生动物钻孔。石柱发生升降，与地壳垂直运动有关；火山喷发属于岩浆活动，海生动物钻孔与风化作用有关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17" name="图片 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【答案】</w:t>
      </w:r>
      <w:r>
        <w:rPr>
          <w:rFonts w:hint="eastAsia" w:ascii="宋体" w:hAnsi="宋体" w:eastAsia="宋体" w:cs="Times New Roman"/>
          <w:szCs w:val="21"/>
        </w:rPr>
        <w:t>9</w:t>
      </w:r>
      <w:r>
        <w:rPr>
          <w:rFonts w:ascii="宋体" w:hAnsi="宋体" w:eastAsia="宋体" w:cs="Times New Roman"/>
          <w:szCs w:val="21"/>
        </w:rPr>
        <w:t>．A  10．B  11．D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31" name="图片 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</w:t>
      </w:r>
      <w:r>
        <w:rPr>
          <w:rFonts w:hint="eastAsia" w:ascii="宋体" w:hAnsi="宋体" w:eastAsia="宋体" w:cs="Times New Roman"/>
          <w:szCs w:val="21"/>
        </w:rPr>
        <w:t>9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宋体" w:hAnsi="宋体" w:eastAsia="宋体" w:cs="Times New Roman"/>
          <w:szCs w:val="21"/>
        </w:rPr>
        <w:t>所在海域属于北印度洋，洋流呈逆时针方向流动时，该地盛行东北季风，北半球是冬季，A对。冬季索马里海域雾较少，不利于海盗出没 ，B错。以冰川融水为主的河流出现枯水期，C错。地中海沿岸地区温和多雨，D错。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30" name="图片 3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0．图乙所示的是板块生长边界，表层地壳断裂陷落，形成裂谷，底层板块向两侧张裂开。图甲中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Times New Roman"/>
          <w:szCs w:val="21"/>
        </w:rPr>
        <w:t>地位于地中海沿岸，是消亡边界，A错。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宋体" w:hAnsi="宋体" w:eastAsia="宋体" w:cs="Times New Roman"/>
          <w:szCs w:val="21"/>
        </w:rPr>
        <w:t>地位于东非裂谷带，是断裂陷落的裂谷，是生长边界，B对。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宋体" w:hAnsi="宋体" w:eastAsia="宋体" w:cs="Times New Roman"/>
          <w:szCs w:val="21"/>
        </w:rPr>
        <w:t>地是生长边界，但没有形成裂谷，C错。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宋体" w:hAnsi="宋体" w:eastAsia="宋体" w:cs="Times New Roman"/>
          <w:szCs w:val="21"/>
        </w:rPr>
        <w:t>是消亡边界，D错。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29" name="图片 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11．结合前面分析，图乙所示的板块生长边界，底层板块向两侧张裂开。表层地壳断裂陷落，最可能形成裂谷，D对。海沟、褶皱山是消亡边界的地形，A、C错。海岭形成在大洋底部，没有地壳陷落，是岩浆冷凝形成的，B错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28" name="图片 2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【答案】</w:t>
      </w:r>
      <w:r>
        <w:rPr>
          <w:rFonts w:ascii="宋体" w:hAnsi="宋体" w:eastAsia="宋体" w:cs="Times New Roman"/>
          <w:bCs/>
        </w:rPr>
        <w:t>12</w:t>
      </w:r>
      <w:r>
        <w:rPr>
          <w:rFonts w:hint="eastAsia" w:ascii="宋体" w:hAnsi="宋体" w:eastAsia="宋体" w:cs="Times New Roman"/>
          <w:bCs/>
        </w:rPr>
        <w:t>．</w:t>
      </w:r>
      <w:r>
        <w:rPr>
          <w:rFonts w:ascii="宋体" w:hAnsi="宋体" w:eastAsia="宋体" w:cs="Times New Roman"/>
          <w:bCs/>
        </w:rPr>
        <w:t>D   13</w:t>
      </w:r>
      <w:r>
        <w:rPr>
          <w:rFonts w:hint="eastAsia" w:ascii="宋体" w:hAnsi="宋体" w:eastAsia="宋体" w:cs="Times New Roman"/>
          <w:bCs/>
        </w:rPr>
        <w:t>．</w:t>
      </w:r>
      <w:r>
        <w:rPr>
          <w:rFonts w:ascii="宋体" w:hAnsi="宋体" w:eastAsia="宋体" w:cs="Times New Roman"/>
          <w:bCs/>
        </w:rPr>
        <w:t>C 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69" name="图片 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【解析】1</w:t>
      </w:r>
      <w:r>
        <w:rPr>
          <w:rFonts w:ascii="宋体" w:hAnsi="宋体" w:eastAsia="宋体" w:cs="Times New Roman"/>
          <w:bCs/>
        </w:rPr>
        <w:t>2</w:t>
      </w:r>
      <w:r>
        <w:rPr>
          <w:rFonts w:hint="eastAsia" w:ascii="宋体" w:hAnsi="宋体" w:eastAsia="宋体" w:cs="Times New Roman"/>
          <w:bCs/>
        </w:rPr>
        <w:t>．读图可知，断层</w:t>
      </w:r>
      <w:r>
        <w:rPr>
          <w:rFonts w:hint="eastAsia" w:ascii="宋体" w:hAnsi="宋体" w:eastAsia="宋体" w:cs="宋体"/>
          <w:bCs/>
        </w:rPr>
        <w:t>①</w:t>
      </w:r>
      <w:r>
        <w:rPr>
          <w:rFonts w:hint="eastAsia" w:ascii="宋体" w:hAnsi="宋体" w:eastAsia="宋体" w:cs="Times New Roman"/>
          <w:bCs/>
        </w:rPr>
        <w:t>将灰岩</w:t>
      </w:r>
      <w:r>
        <w:rPr>
          <w:rFonts w:hint="eastAsia" w:ascii="宋体" w:hAnsi="宋体" w:eastAsia="宋体" w:cs="宋体"/>
          <w:bCs/>
        </w:rPr>
        <w:t>④</w:t>
      </w:r>
      <w:r>
        <w:rPr>
          <w:rFonts w:hint="eastAsia" w:ascii="宋体" w:hAnsi="宋体" w:eastAsia="宋体" w:cs="Times New Roman"/>
          <w:bCs/>
        </w:rPr>
        <w:t>断开，故灰岩</w:t>
      </w:r>
      <w:r>
        <w:rPr>
          <w:rFonts w:hint="eastAsia" w:ascii="宋体" w:hAnsi="宋体" w:eastAsia="宋体" w:cs="宋体"/>
          <w:bCs/>
        </w:rPr>
        <w:t>④</w:t>
      </w:r>
      <w:r>
        <w:rPr>
          <w:rFonts w:hint="eastAsia" w:ascii="宋体" w:hAnsi="宋体" w:eastAsia="宋体" w:cs="Times New Roman"/>
          <w:bCs/>
        </w:rPr>
        <w:t>先形成；断层</w:t>
      </w:r>
      <w:r>
        <w:rPr>
          <w:rFonts w:hint="eastAsia" w:ascii="宋体" w:hAnsi="宋体" w:eastAsia="宋体" w:cs="宋体"/>
          <w:bCs/>
        </w:rPr>
        <w:t>①</w:t>
      </w:r>
      <w:r>
        <w:rPr>
          <w:rFonts w:hint="eastAsia" w:ascii="宋体" w:hAnsi="宋体" w:eastAsia="宋体" w:cs="Times New Roman"/>
          <w:bCs/>
        </w:rPr>
        <w:t>形成后，地表面被侵蚀，形成侵蚀面，之后地壳下沉，接受沉积，形成砂砾石层</w:t>
      </w:r>
      <w:r>
        <w:rPr>
          <w:rFonts w:hint="eastAsia" w:ascii="宋体" w:hAnsi="宋体" w:eastAsia="宋体" w:cs="宋体"/>
          <w:bCs/>
        </w:rPr>
        <w:t>②</w:t>
      </w:r>
      <w:r>
        <w:rPr>
          <w:rFonts w:hint="eastAsia" w:ascii="宋体" w:hAnsi="宋体" w:eastAsia="宋体" w:cs="Times New Roman"/>
          <w:bCs/>
        </w:rPr>
        <w:t>，说明</w:t>
      </w:r>
      <w:r>
        <w:rPr>
          <w:rFonts w:hint="eastAsia" w:ascii="宋体" w:hAnsi="宋体" w:eastAsia="宋体" w:cs="宋体"/>
          <w:bCs/>
        </w:rPr>
        <w:t>②</w:t>
      </w:r>
      <w:r>
        <w:rPr>
          <w:rFonts w:hint="eastAsia" w:ascii="宋体" w:hAnsi="宋体" w:eastAsia="宋体" w:cs="Times New Roman"/>
          <w:bCs/>
        </w:rPr>
        <w:t>在</w:t>
      </w:r>
      <w:r>
        <w:rPr>
          <w:rFonts w:hint="eastAsia" w:ascii="宋体" w:hAnsi="宋体" w:eastAsia="宋体" w:cs="宋体"/>
          <w:bCs/>
        </w:rPr>
        <w:t>①</w:t>
      </w:r>
      <w:r>
        <w:rPr>
          <w:rFonts w:hint="eastAsia" w:ascii="宋体" w:hAnsi="宋体" w:eastAsia="宋体" w:cs="Times New Roman"/>
          <w:bCs/>
        </w:rPr>
        <w:t>之后形成；最后岩浆喷发，形成玄武岩</w:t>
      </w:r>
      <w:r>
        <w:rPr>
          <w:rFonts w:hint="eastAsia" w:ascii="宋体" w:hAnsi="宋体" w:eastAsia="宋体" w:cs="宋体"/>
          <w:bCs/>
        </w:rPr>
        <w:t>③</w:t>
      </w:r>
      <w:r>
        <w:rPr>
          <w:rFonts w:hint="eastAsia" w:ascii="宋体" w:hAnsi="宋体" w:eastAsia="宋体" w:cs="Times New Roman"/>
          <w:bCs/>
        </w:rPr>
        <w:t>。因此，上述地质事件的形成顺序是：</w:t>
      </w:r>
      <w:r>
        <w:rPr>
          <w:rFonts w:hint="eastAsia" w:ascii="宋体" w:hAnsi="宋体" w:eastAsia="宋体" w:cs="宋体"/>
          <w:bCs/>
        </w:rPr>
        <w:t>④①②③</w:t>
      </w:r>
      <w:r>
        <w:rPr>
          <w:rFonts w:hint="eastAsia" w:ascii="宋体" w:hAnsi="宋体" w:eastAsia="宋体" w:cs="Times New Roman"/>
          <w:bCs/>
        </w:rPr>
        <w:t>。故选</w:t>
      </w:r>
      <w:r>
        <w:rPr>
          <w:rFonts w:ascii="宋体" w:hAnsi="宋体" w:eastAsia="宋体" w:cs="Times New Roman"/>
          <w:bCs/>
        </w:rPr>
        <w:t>D</w:t>
      </w:r>
      <w:r>
        <w:rPr>
          <w:rFonts w:hint="eastAsia" w:ascii="宋体" w:hAnsi="宋体" w:eastAsia="宋体" w:cs="Times New Roman"/>
          <w:bCs/>
        </w:rPr>
        <w:t>。</w:t>
      </w:r>
      <w:r>
        <w:rPr>
          <w:rFonts w:ascii="宋体" w:hAnsi="宋体" w:eastAsia="宋体" w:cs="Times New Roman"/>
          <w:bCs/>
        </w:rPr>
        <w:t>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68" name="图片 6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13</w:t>
      </w:r>
      <w:r>
        <w:rPr>
          <w:rFonts w:hint="eastAsia" w:ascii="宋体" w:hAnsi="宋体" w:eastAsia="宋体" w:cs="Times New Roman"/>
          <w:bCs/>
        </w:rPr>
        <w:t>．读图可知，砂砾石层的下界存在侵蚀面，可知该面形成的时期遭受侵蚀，</w:t>
      </w:r>
      <w:r>
        <w:rPr>
          <w:rFonts w:ascii="宋体" w:hAnsi="宋体" w:eastAsia="宋体" w:cs="Times New Roman"/>
          <w:bCs/>
        </w:rPr>
        <w:t>B</w:t>
      </w:r>
      <w:r>
        <w:rPr>
          <w:rFonts w:hint="eastAsia" w:ascii="宋体" w:hAnsi="宋体" w:eastAsia="宋体" w:cs="Times New Roman"/>
          <w:bCs/>
        </w:rPr>
        <w:t>、</w:t>
      </w:r>
      <w:r>
        <w:rPr>
          <w:rFonts w:ascii="宋体" w:hAnsi="宋体" w:eastAsia="宋体" w:cs="Times New Roman"/>
          <w:bCs/>
        </w:rPr>
        <w:t>D</w:t>
      </w:r>
      <w:r>
        <w:rPr>
          <w:rFonts w:hint="eastAsia" w:ascii="宋体" w:hAnsi="宋体" w:eastAsia="宋体" w:cs="Times New Roman"/>
          <w:bCs/>
        </w:rPr>
        <w:t>错误。侵蚀面相对平坦而广阔，说明地壳运动相对稳定；如果地壳持续上升，侵蚀加剧，地表起伏将会加大。因此</w:t>
      </w:r>
      <w:r>
        <w:rPr>
          <w:rFonts w:ascii="宋体" w:hAnsi="宋体" w:eastAsia="宋体" w:cs="Times New Roman"/>
          <w:bCs/>
        </w:rPr>
        <w:t>A</w:t>
      </w:r>
      <w:r>
        <w:rPr>
          <w:rFonts w:hint="eastAsia" w:ascii="宋体" w:hAnsi="宋体" w:eastAsia="宋体" w:cs="Times New Roman"/>
          <w:bCs/>
        </w:rPr>
        <w:t>错</w:t>
      </w:r>
      <w:r>
        <w:rPr>
          <w:rFonts w:ascii="宋体" w:hAnsi="宋体" w:eastAsia="宋体" w:cs="Times New Roman"/>
          <w:bCs/>
        </w:rPr>
        <w:t>C</w:t>
      </w:r>
      <w:r>
        <w:rPr>
          <w:rFonts w:hint="eastAsia" w:ascii="宋体" w:hAnsi="宋体" w:eastAsia="宋体" w:cs="Times New Roman"/>
          <w:bCs/>
        </w:rPr>
        <w:t>对，故选</w:t>
      </w:r>
      <w:r>
        <w:rPr>
          <w:rFonts w:ascii="宋体" w:hAnsi="宋体" w:eastAsia="宋体" w:cs="Times New Roman"/>
          <w:bCs/>
        </w:rPr>
        <w:t>C</w:t>
      </w:r>
      <w:r>
        <w:rPr>
          <w:rFonts w:hint="eastAsia" w:ascii="宋体" w:hAnsi="宋体" w:eastAsia="宋体" w:cs="Times New Roman"/>
          <w:bCs/>
        </w:rPr>
        <w:t>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67" name="图片 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【答案】</w:t>
      </w:r>
      <w:r>
        <w:rPr>
          <w:rFonts w:ascii="宋体" w:hAnsi="宋体" w:eastAsia="宋体" w:cs="Times New Roman"/>
        </w:rPr>
        <w:t>14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D  15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B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58" name="图片 5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【解析】1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Times New Roman"/>
        </w:rPr>
        <w:t>．水深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米的位置与监测起始点的距离增大时，则以泥沙淤积为主，反之则以侵蚀为主。从图中可看出，</w:t>
      </w:r>
      <w:r>
        <w:rPr>
          <w:rFonts w:ascii="宋体" w:hAnsi="宋体" w:eastAsia="宋体" w:cs="Times New Roman"/>
        </w:rPr>
        <w:t>1975</w:t>
      </w:r>
      <w:r>
        <w:rPr>
          <w:rFonts w:hint="eastAsia" w:ascii="宋体" w:hAnsi="宋体" w:eastAsia="宋体" w:cs="Times New Roman"/>
        </w:rPr>
        <w:t>～</w:t>
      </w:r>
      <w:r>
        <w:rPr>
          <w:rFonts w:ascii="宋体" w:hAnsi="宋体" w:eastAsia="宋体" w:cs="Times New Roman"/>
        </w:rPr>
        <w:t>1978</w:t>
      </w:r>
      <w:r>
        <w:rPr>
          <w:rFonts w:hint="eastAsia" w:ascii="宋体" w:hAnsi="宋体" w:eastAsia="宋体" w:cs="Times New Roman"/>
        </w:rPr>
        <w:t>年，距起始点距离呈变大的趋势，故此时间段以泥沙淤积为主，而</w:t>
      </w:r>
      <w:r>
        <w:rPr>
          <w:rFonts w:ascii="宋体" w:hAnsi="宋体" w:eastAsia="宋体" w:cs="Times New Roman"/>
        </w:rPr>
        <w:t>1978</w:t>
      </w:r>
      <w:r>
        <w:rPr>
          <w:rFonts w:hint="eastAsia" w:ascii="宋体" w:hAnsi="宋体" w:eastAsia="宋体" w:cs="Times New Roman"/>
        </w:rPr>
        <w:t>年以后，距起始点距离呈变小的趋势，故此时间段以侵蚀为主。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57" name="图片 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15</w:t>
      </w:r>
      <w:r>
        <w:rPr>
          <w:rFonts w:hint="eastAsia" w:ascii="宋体" w:hAnsi="宋体" w:eastAsia="宋体" w:cs="Times New Roman"/>
        </w:rPr>
        <w:t>．</w:t>
      </w:r>
      <w:r>
        <w:rPr>
          <w:rFonts w:ascii="宋体" w:hAnsi="宋体" w:eastAsia="宋体" w:cs="Times New Roman"/>
        </w:rPr>
        <w:t>1992</w:t>
      </w:r>
      <w:r>
        <w:rPr>
          <w:rFonts w:hint="eastAsia" w:ascii="宋体" w:hAnsi="宋体" w:eastAsia="宋体" w:cs="Times New Roman"/>
        </w:rPr>
        <w:t>～</w:t>
      </w:r>
      <w:r>
        <w:rPr>
          <w:rFonts w:ascii="宋体" w:hAnsi="宋体" w:eastAsia="宋体" w:cs="Times New Roman"/>
        </w:rPr>
        <w:t>1997</w:t>
      </w:r>
      <w:r>
        <w:rPr>
          <w:rFonts w:hint="eastAsia" w:ascii="宋体" w:hAnsi="宋体" w:eastAsia="宋体" w:cs="Times New Roman"/>
        </w:rPr>
        <w:t>年，水深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Times New Roman"/>
        </w:rPr>
        <w:t>米的位置与监测起始点的距离持续缩小，说明该时间段内泥沙沉积作用持续减弱。黄河流域年均降水量增加，则黄河流量增加，输送泥沙的量增加，泥沙沉积作用增强；黄河入海年径流量减少，则输送泥沙的量减少，泥沙沉积作用减弱；黄河流域植被覆盖率降低，黄河含沙量增加，输送泥沙的量增加，泥沙沉积作用增强；黄河沿岸农业灌溉面积减少，则黄河流量增加，输送泥沙的量增加，泥沙沉积作用增强。</w:t>
      </w:r>
      <w:r>
        <w:rPr>
          <w:rFonts w:ascii="宋体" w:hAnsi="宋体" w:eastAsia="宋体"/>
        </w:rPr>
        <w:drawing>
          <wp:inline distT="0" distB="0" distL="0" distR="0">
            <wp:extent cx="6350" cy="6350"/>
            <wp:effectExtent l="0" t="0" r="0" b="0"/>
            <wp:docPr id="56" name="图片 5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【答案】16．B  17．A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【解析】16．根据图示气温、气压变化可知，此为冷锋天气。在我国西北地区可能引起扬沙、沙尘。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7</w:t>
      </w:r>
      <w:r>
        <w:rPr>
          <w:rFonts w:hint="eastAsia" w:ascii="宋体" w:hAnsi="宋体" w:eastAsia="宋体" w:cs="Times New Roman"/>
          <w:szCs w:val="21"/>
        </w:rPr>
        <w:t>．据上题分析可知，该地有冷锋过境，会出现大风、降温等天气，可能会破坏当地的农牧业设施。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【答案】18．B  19．D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【解析】18．图示天气系统逆时针旋转向里辐合，应属于北半球气旋。故选B。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19．M处是冷空气向暖空气移动，为冷锋，雨后气温下降；N处是暖空气向冷空气移动，为暖锋，受其影响，出现连续性降水。故选D。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【答案】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．</w:t>
      </w:r>
      <w:r>
        <w:rPr>
          <w:rFonts w:ascii="宋体" w:hAnsi="宋体" w:eastAsia="宋体" w:cs="Times New Roman"/>
          <w:szCs w:val="21"/>
        </w:rPr>
        <w:t>D  21</w:t>
      </w:r>
      <w:r>
        <w:rPr>
          <w:rFonts w:hint="eastAsia" w:ascii="宋体" w:hAnsi="宋体" w:eastAsia="宋体" w:cs="Times New Roman"/>
          <w:szCs w:val="21"/>
        </w:rPr>
        <w:t>．</w:t>
      </w:r>
      <w:r>
        <w:rPr>
          <w:rFonts w:ascii="宋体" w:hAnsi="宋体" w:eastAsia="宋体" w:cs="Times New Roman"/>
          <w:szCs w:val="21"/>
        </w:rPr>
        <w:t xml:space="preserve">A 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【解析】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．由图可知，汉中在西安以南，纬度偏低，冬季接受太阳辐射多；汉中位于秦岭以南，秦岭阻挡冬季风南下，受冬季风影响小，故</w:t>
      </w:r>
      <w:r>
        <w:rPr>
          <w:rFonts w:ascii="宋体" w:hAnsi="宋体" w:eastAsia="宋体" w:cs="Times New Roman"/>
          <w:szCs w:val="21"/>
        </w:rPr>
        <w:t>D</w:t>
      </w:r>
      <w:r>
        <w:rPr>
          <w:rFonts w:hint="eastAsia" w:ascii="宋体" w:hAnsi="宋体" w:eastAsia="宋体" w:cs="Times New Roman"/>
          <w:szCs w:val="21"/>
        </w:rPr>
        <w:t>项正确。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21</w:t>
      </w:r>
      <w:r>
        <w:rPr>
          <w:rFonts w:hint="eastAsia" w:ascii="宋体" w:hAnsi="宋体" w:eastAsia="宋体" w:cs="Times New Roman"/>
          <w:szCs w:val="21"/>
        </w:rPr>
        <w:t>．气温年较差越大，说明受海洋的调节作用越小，大陆性越强，</w:t>
      </w:r>
      <w:r>
        <w:rPr>
          <w:rFonts w:ascii="宋体" w:hAnsi="宋体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</w:rPr>
        <w:t>项正确。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【答案】22．A   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22．根据图中表格中的相关数据判断，丙地降水量远多于甲地，所以丙地应位于山地的迎风坡，D错误。根据丙或者甲地7月气温（最低气温）计算同纬度海平面的气温约为9℃～13℃（丙地海拔2000m，7月气温1℃；丙地海拔2000m，气温-3℃，根据气温垂直递减率计算海拔0m的气温），赤道地区的温度比该地温度高，B项错误。南半球温带大陆西岸为寒流流经，所以C错。只要满足年内最高气温在0℃以下，就可能出现永久积雪，根据甲地夏季1月气温（该山地位于南半球，1月温度为年内最高温度）可计算出大约5300米处为0°，所以选A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23．【答案】</w:t>
      </w: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ascii="宋体" w:hAnsi="宋体" w:eastAsia="宋体" w:cs="Times New Roman"/>
          <w:szCs w:val="21"/>
        </w:rPr>
        <w:t>分布不均；西北部太阳能资源丰富；东部、东南部太阳能资源相对匮乏。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</w:t>
      </w:r>
      <w:r>
        <w:rPr>
          <w:rFonts w:ascii="宋体" w:hAnsi="宋体" w:eastAsia="宋体" w:cs="Times New Roman"/>
          <w:szCs w:val="21"/>
        </w:rPr>
        <w:t>太阳能资源丰富的原因：该省位于中纬度地区，夏季太阳高度较大，白昼时间长；属于温带大陆性气候，降水少，晴天多，日照时间长；地形以山地、高原为主，海拔高，空气稀薄，大气透明度高。开发利用率低的原因：常规能源丰富；基础设施不完善，开发难度大；经济不发达，人口、城市较少，能源需求小；资金短缺，科技水平较为落后。</w:t>
      </w:r>
    </w:p>
    <w:p>
      <w:pPr>
        <w:spacing w:line="360" w:lineRule="auto"/>
        <w:jc w:val="left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szCs w:val="21"/>
        </w:rPr>
        <w:t>（3）</w:t>
      </w:r>
      <w:r>
        <w:rPr>
          <w:rFonts w:ascii="宋体" w:hAnsi="宋体" w:eastAsia="宋体" w:cs="Times New Roman"/>
          <w:szCs w:val="21"/>
        </w:rPr>
        <w:t>有利于生态环境的保护；有利于加强基础设施建设；提供丰富能源，促进社会经济发展；增加当地就业机会，提高周边居民收入。</w:t>
      </w:r>
      <w:r>
        <w:rPr>
          <w:rFonts w:hint="eastAsia" w:ascii="宋体" w:hAnsi="宋体" w:eastAsia="宋体" w:cs="Times New Roman"/>
          <w:szCs w:val="21"/>
        </w:rPr>
        <w:t>（任答对两条，可得4分）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【解析】第</w:t>
      </w: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ascii="宋体" w:hAnsi="宋体" w:eastAsia="宋体" w:cs="Times New Roman"/>
          <w:szCs w:val="21"/>
        </w:rPr>
        <w:t>题，甘肃省太阳能资源分布特征可以从图中直接读取，注意从整体分析及特殊分布点分布两大方面回答。第</w:t>
      </w:r>
      <w:r>
        <w:rPr>
          <w:rFonts w:hint="eastAsia" w:ascii="宋体" w:hAnsi="宋体" w:eastAsia="宋体" w:cs="Times New Roman"/>
          <w:szCs w:val="21"/>
        </w:rPr>
        <w:t>（2）</w:t>
      </w:r>
      <w:r>
        <w:rPr>
          <w:rFonts w:ascii="宋体" w:hAnsi="宋体" w:eastAsia="宋体" w:cs="Times New Roman"/>
          <w:szCs w:val="21"/>
        </w:rPr>
        <w:t>题，甘肃省太阳能资源丰富的原因从纬度、地形、天气等方面分析。开发利用率低的原因从能源供求关系、开发利用的资金、技术条件等方面分析。第</w:t>
      </w:r>
      <w:r>
        <w:rPr>
          <w:rFonts w:hint="eastAsia" w:ascii="宋体" w:hAnsi="宋体" w:eastAsia="宋体" w:cs="Times New Roman"/>
          <w:szCs w:val="21"/>
        </w:rPr>
        <w:t>（3）</w:t>
      </w:r>
      <w:r>
        <w:rPr>
          <w:rFonts w:ascii="宋体" w:hAnsi="宋体" w:eastAsia="宋体" w:cs="Times New Roman"/>
          <w:szCs w:val="21"/>
        </w:rPr>
        <w:t>题，太阳能无污染且可再生。甘肃省加大太阳能资源开发力度可以提供丰富能源，促进社会经济发展，有利于生态环境保护；有利于加强基础设施建设；增加当地就业机会，提高周边居民收入。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bCs/>
          <w:szCs w:val="21"/>
        </w:rPr>
      </w:pPr>
    </w:p>
    <w:p>
      <w:pPr>
        <w:spacing w:line="360" w:lineRule="auto"/>
        <w:contextualSpacing/>
        <w:jc w:val="lef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</w:t>
      </w:r>
      <w:r>
        <w:rPr>
          <w:rFonts w:hint="eastAsia" w:ascii="宋体" w:hAnsi="宋体" w:eastAsia="宋体" w:cs="Times New Roman"/>
          <w:bCs/>
          <w:szCs w:val="21"/>
        </w:rPr>
        <w:t>4．</w:t>
      </w:r>
      <w:r>
        <w:rPr>
          <w:rFonts w:ascii="宋体" w:hAnsi="宋体" w:eastAsia="宋体" w:cs="Times New Roman"/>
          <w:bCs/>
          <w:szCs w:val="21"/>
        </w:rPr>
        <w:t>【答案】（</w:t>
      </w:r>
      <w:r>
        <w:rPr>
          <w:rFonts w:hint="eastAsia" w:ascii="宋体" w:hAnsi="宋体" w:eastAsia="宋体" w:cs="Times New Roman"/>
          <w:bCs/>
          <w:szCs w:val="21"/>
        </w:rPr>
        <w:t>1</w:t>
      </w:r>
      <w:r>
        <w:rPr>
          <w:rFonts w:ascii="宋体" w:hAnsi="宋体" w:eastAsia="宋体" w:cs="Times New Roman"/>
          <w:bCs/>
          <w:szCs w:val="21"/>
        </w:rPr>
        <w:t>）差异性：巴黎年均温较高，卑尔根年降水量远大于巴黎。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（</w:t>
      </w:r>
      <w:r>
        <w:rPr>
          <w:rFonts w:hint="eastAsia" w:ascii="宋体" w:hAnsi="宋体" w:eastAsia="宋体" w:cs="Times New Roman"/>
          <w:bCs/>
          <w:szCs w:val="21"/>
        </w:rPr>
        <w:t>2</w:t>
      </w:r>
      <w:r>
        <w:rPr>
          <w:rFonts w:ascii="宋体" w:hAnsi="宋体" w:eastAsia="宋体" w:cs="Times New Roman"/>
          <w:bCs/>
          <w:szCs w:val="21"/>
        </w:rPr>
        <w:t>）巴黎的纬度位置较低，年均温较高(或卑尔根纬度位置较高，年均温较低)。卑尔根地处西风迎风坡，且有暖流流经，年降水量多。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（</w:t>
      </w:r>
      <w:r>
        <w:rPr>
          <w:rFonts w:hint="eastAsia" w:ascii="宋体" w:hAnsi="宋体" w:eastAsia="宋体" w:cs="Times New Roman"/>
          <w:bCs/>
          <w:szCs w:val="21"/>
        </w:rPr>
        <w:t>3</w:t>
      </w:r>
      <w:r>
        <w:rPr>
          <w:rFonts w:ascii="宋体" w:hAnsi="宋体" w:eastAsia="宋体" w:cs="Times New Roman"/>
          <w:bCs/>
          <w:szCs w:val="21"/>
        </w:rPr>
        <w:t>）特征：北部面积狭小且呈带状，南部面积广大。</w:t>
      </w:r>
    </w:p>
    <w:p>
      <w:pPr>
        <w:spacing w:line="360" w:lineRule="auto"/>
        <w:contextualSpacing/>
        <w:jc w:val="lef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原因：南部地势平坦广阔，利于西风暖湿气流深入内陆；北部近南北向的高大山脉阻挡西风暖湿气流。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/>
        </w:rPr>
        <w:t>25．</w:t>
      </w:r>
      <w:r>
        <w:rPr>
          <w:rFonts w:hint="eastAsia" w:ascii="宋体" w:hAnsi="宋体" w:eastAsia="宋体" w:cs="宋体"/>
        </w:rPr>
        <w:t>（1）与汉江相比：渭河水量更小；含沙量更大；汛期更短；有结冰期（而汉江没有结冰期）。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任答两点给4分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lang w:val="en-US" w:eastAsia="zh-CN"/>
        </w:rPr>
        <w:t>以山地高原为主，北部为高原，南部为山地；中间为谷底；地势南北高中部低，西部高东部低；地势起伏整体比较大。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任答3点给6分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26．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（1）特征：海岸线曲折，多峡湾。成因：冰川在运动过程中，侵蚀作用使地面形成U形谷，随着冰川融化，海平面的上升，海水进入U形谷，形成峡湾。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（2）纽芬兰岛地处墨西哥湾暖流和拉布拉多寒流交汇处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寒流有降温减湿的作用，暖流有</w:t>
      </w:r>
      <w:bookmarkStart w:id="0" w:name="_GoBack"/>
      <w:bookmarkEnd w:id="0"/>
      <w:r>
        <w:rPr>
          <w:rFonts w:ascii="宋体" w:hAnsi="宋体" w:eastAsia="宋体"/>
        </w:rPr>
        <w:t>增温增湿的作用，冷暖气流相遇，暖湿气流遇冷液化，就形成海雾。</w:t>
      </w:r>
      <w:r>
        <w:rPr>
          <w:rFonts w:hint="eastAsia" w:ascii="宋体" w:hAnsi="宋体" w:eastAsia="宋体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影响：</w:t>
      </w:r>
      <w:r>
        <w:rPr>
          <w:rFonts w:ascii="宋体" w:hAnsi="宋体" w:eastAsia="宋体"/>
        </w:rPr>
        <w:t>海雾中尘埃杂质多，影响人们的身体健康。导致能见度变差，对海洋运输和航空运输均产生不利影响。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>（3）过渡捕捞鳕鱼会造成渔业资源枯竭，生物多样性减少，生态系统破坏。</w:t>
      </w:r>
    </w:p>
    <w:p>
      <w:pPr>
        <w:spacing w:line="360" w:lineRule="auto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DB"/>
    <w:rsid w:val="0006217C"/>
    <w:rsid w:val="001A5574"/>
    <w:rsid w:val="001C39D4"/>
    <w:rsid w:val="001E0921"/>
    <w:rsid w:val="002604B0"/>
    <w:rsid w:val="00283F30"/>
    <w:rsid w:val="002F6A0D"/>
    <w:rsid w:val="00394840"/>
    <w:rsid w:val="003F334E"/>
    <w:rsid w:val="00413EAE"/>
    <w:rsid w:val="0058138E"/>
    <w:rsid w:val="00586FF8"/>
    <w:rsid w:val="005D5535"/>
    <w:rsid w:val="006556B7"/>
    <w:rsid w:val="006A14CA"/>
    <w:rsid w:val="006B6F5A"/>
    <w:rsid w:val="006E30F9"/>
    <w:rsid w:val="007D6272"/>
    <w:rsid w:val="008F6E66"/>
    <w:rsid w:val="009A62EE"/>
    <w:rsid w:val="009B40DB"/>
    <w:rsid w:val="009F494E"/>
    <w:rsid w:val="00A64E50"/>
    <w:rsid w:val="00A770C1"/>
    <w:rsid w:val="00AF54E8"/>
    <w:rsid w:val="00B27740"/>
    <w:rsid w:val="00BE208A"/>
    <w:rsid w:val="00BF70DB"/>
    <w:rsid w:val="00C2276F"/>
    <w:rsid w:val="00D25766"/>
    <w:rsid w:val="00DF5B88"/>
    <w:rsid w:val="00E36CB0"/>
    <w:rsid w:val="00EA5500"/>
    <w:rsid w:val="00EC6794"/>
    <w:rsid w:val="6A5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6B1747-F5AD-4FFA-B7F7-322401FE3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550</Words>
  <Characters>3141</Characters>
  <Lines>26</Lines>
  <Paragraphs>7</Paragraphs>
  <TotalTime>0</TotalTime>
  <ScaleCrop>false</ScaleCrop>
  <LinksUpToDate>false</LinksUpToDate>
  <CharactersWithSpaces>3684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2021-10-25T13:23:00Z</dcterms:created>
  <dc:creator>PC</dc:creator>
  <cp:lastModifiedBy>燚森 麦爸【曟熈澤熈】</cp:lastModifiedBy>
  <dcterms:modified xsi:type="dcterms:W3CDTF">2021-11-03T07:48:25Z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0E75DE059FF94930919445F5F1EAA560</vt:lpwstr>
  </property>
</Properties>
</file>